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F3" w:rsidRPr="002232BE" w:rsidRDefault="009951F3" w:rsidP="009951F3">
      <w:pPr>
        <w:spacing w:after="0"/>
        <w:jc w:val="center"/>
        <w:rPr>
          <w:rFonts w:ascii="Times New Roman" w:hAnsi="Times New Roman" w:cs="Times New Roman"/>
          <w:sz w:val="28"/>
          <w:szCs w:val="28"/>
          <w:lang w:val="ro-RO"/>
        </w:rPr>
      </w:pPr>
      <w:r>
        <w:rPr>
          <w:rFonts w:ascii="Times New Roman" w:hAnsi="Times New Roman" w:cs="Times New Roman"/>
          <w:noProof/>
          <w:sz w:val="28"/>
          <w:szCs w:val="28"/>
          <w:lang w:val="ro-RO" w:eastAsia="ro-RO" w:bidi="ar-SA"/>
        </w:rPr>
        <w:drawing>
          <wp:anchor distT="0" distB="0" distL="114300" distR="114300" simplePos="0" relativeHeight="251660288"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2232BE">
        <w:rPr>
          <w:rFonts w:ascii="Times New Roman" w:hAnsi="Times New Roman" w:cs="Times New Roman"/>
          <w:sz w:val="28"/>
          <w:szCs w:val="28"/>
          <w:lang w:val="ro-RO"/>
        </w:rPr>
        <w:t>Republica Moldova                                                                         Республика Молдова</w:t>
      </w:r>
    </w:p>
    <w:p w:rsidR="009951F3" w:rsidRPr="002232BE" w:rsidRDefault="009951F3" w:rsidP="009951F3">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9951F3" w:rsidRDefault="009951F3" w:rsidP="009951F3">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9951F3" w:rsidRPr="002232BE" w:rsidRDefault="009951F3" w:rsidP="009951F3">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9951F3" w:rsidRDefault="009951F3" w:rsidP="009951F3">
      <w:pPr>
        <w:pStyle w:val="a3"/>
        <w:tabs>
          <w:tab w:val="clear" w:pos="4153"/>
          <w:tab w:val="left" w:pos="5985"/>
        </w:tabs>
        <w:jc w:val="center"/>
        <w:rPr>
          <w:noProof/>
          <w:sz w:val="28"/>
          <w:szCs w:val="28"/>
          <w:lang w:val="ro-RO"/>
        </w:rPr>
      </w:pP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9951F3" w:rsidRDefault="009951F3" w:rsidP="009951F3">
      <w:pPr>
        <w:contextualSpacing/>
        <w:rPr>
          <w:b/>
          <w:sz w:val="20"/>
          <w:lang w:val="ro-RO"/>
        </w:rPr>
      </w:pPr>
      <w:r>
        <w:rPr>
          <w:b/>
          <w:sz w:val="20"/>
          <w:lang w:val="ro-RO"/>
        </w:rPr>
        <w:t xml:space="preserve">e-mail:  </w:t>
      </w:r>
      <w:hyperlink r:id="rId8" w:history="1">
        <w:r w:rsidRPr="009E7183">
          <w:rPr>
            <w:rStyle w:val="a6"/>
            <w:b/>
            <w:sz w:val="20"/>
            <w:lang w:val="ro-RO"/>
          </w:rPr>
          <w:t>secrprimariazubresti@gmail.com</w:t>
        </w:r>
      </w:hyperlink>
    </w:p>
    <w:p w:rsidR="009951F3" w:rsidRDefault="009951F3" w:rsidP="009951F3">
      <w:pPr>
        <w:contextualSpacing/>
        <w:rPr>
          <w:b/>
          <w:sz w:val="20"/>
          <w:szCs w:val="20"/>
        </w:rPr>
      </w:pPr>
      <w:r>
        <w:rPr>
          <w:b/>
          <w:sz w:val="20"/>
          <w:lang w:val="ro-RO"/>
        </w:rPr>
        <w:t xml:space="preserve">_______________________________________________________________________________________                                            </w:t>
      </w:r>
      <w:r>
        <w:rPr>
          <w:b/>
          <w:sz w:val="20"/>
        </w:rPr>
        <w:t xml:space="preserve"> </w:t>
      </w:r>
    </w:p>
    <w:p w:rsidR="009951F3" w:rsidRPr="0072574B" w:rsidRDefault="009951F3" w:rsidP="009951F3">
      <w:pPr>
        <w:pStyle w:val="a3"/>
        <w:tabs>
          <w:tab w:val="clear" w:pos="4153"/>
          <w:tab w:val="left" w:pos="5985"/>
        </w:tabs>
        <w:jc w:val="center"/>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9951F3" w:rsidRPr="00701117" w:rsidRDefault="009951F3" w:rsidP="009951F3">
      <w:pPr>
        <w:spacing w:after="0"/>
        <w:rPr>
          <w:b/>
          <w:sz w:val="28"/>
          <w:szCs w:val="28"/>
          <w:lang w:val="ro-RO"/>
        </w:rPr>
      </w:pPr>
    </w:p>
    <w:p w:rsidR="009951F3" w:rsidRPr="0072574B" w:rsidRDefault="009951F3" w:rsidP="009951F3">
      <w:pPr>
        <w:pStyle w:val="a3"/>
        <w:jc w:val="center"/>
        <w:rPr>
          <w:sz w:val="28"/>
          <w:szCs w:val="28"/>
          <w:lang w:val="ro-RO"/>
        </w:rPr>
      </w:pPr>
      <w:r>
        <w:rPr>
          <w:sz w:val="28"/>
          <w:szCs w:val="28"/>
          <w:lang w:val="ro-RO"/>
        </w:rPr>
        <w:t>D E C I Z I E nr.  7</w:t>
      </w:r>
      <w:r w:rsidRPr="0072574B">
        <w:rPr>
          <w:sz w:val="28"/>
          <w:szCs w:val="28"/>
          <w:lang w:val="ro-RO"/>
        </w:rPr>
        <w:t>/1</w:t>
      </w:r>
    </w:p>
    <w:p w:rsidR="009951F3" w:rsidRDefault="009951F3" w:rsidP="009951F3">
      <w:pPr>
        <w:pStyle w:val="a3"/>
        <w:rPr>
          <w:sz w:val="28"/>
          <w:szCs w:val="28"/>
          <w:lang w:val="ro-RO"/>
        </w:rPr>
      </w:pPr>
      <w:r>
        <w:rPr>
          <w:sz w:val="28"/>
          <w:szCs w:val="28"/>
          <w:lang w:val="ro-RO"/>
        </w:rPr>
        <w:t xml:space="preserve">                             </w:t>
      </w:r>
      <w:r w:rsidR="002E32CD">
        <w:rPr>
          <w:sz w:val="28"/>
          <w:szCs w:val="28"/>
          <w:lang w:val="ro-RO"/>
        </w:rPr>
        <w:t xml:space="preserve">                         din  08</w:t>
      </w:r>
      <w:r>
        <w:rPr>
          <w:sz w:val="28"/>
          <w:szCs w:val="28"/>
          <w:lang w:val="ro-RO"/>
        </w:rPr>
        <w:t>.12.2020</w:t>
      </w:r>
    </w:p>
    <w:p w:rsidR="008632C0" w:rsidRDefault="009951F3" w:rsidP="008632C0">
      <w:pPr>
        <w:spacing w:line="240" w:lineRule="auto"/>
        <w:rPr>
          <w:sz w:val="28"/>
          <w:szCs w:val="28"/>
        </w:rPr>
      </w:pPr>
      <w:r w:rsidRPr="00A40516">
        <w:rPr>
          <w:sz w:val="28"/>
          <w:szCs w:val="28"/>
          <w:lang w:val="ro-RO"/>
        </w:rPr>
        <w:t xml:space="preserve">                                                                                                            </w:t>
      </w:r>
      <w:r>
        <w:rPr>
          <w:sz w:val="28"/>
          <w:szCs w:val="28"/>
          <w:lang w:val="ro-RO"/>
        </w:rPr>
        <w:t xml:space="preserve"> </w:t>
      </w:r>
      <w:r w:rsidRPr="00A40516">
        <w:rPr>
          <w:sz w:val="28"/>
          <w:szCs w:val="28"/>
          <w:lang w:val="ro-RO"/>
        </w:rPr>
        <w:t xml:space="preserve">          </w:t>
      </w:r>
      <w:r w:rsidR="008632C0">
        <w:rPr>
          <w:sz w:val="28"/>
          <w:szCs w:val="28"/>
        </w:rPr>
        <w:t>Proiect</w:t>
      </w:r>
    </w:p>
    <w:p w:rsidR="009951F3" w:rsidRDefault="009951F3" w:rsidP="009951F3">
      <w:pPr>
        <w:spacing w:after="0"/>
        <w:rPr>
          <w:sz w:val="28"/>
          <w:szCs w:val="28"/>
          <w:lang w:val="ro-RO"/>
        </w:rPr>
      </w:pPr>
      <w:r>
        <w:rPr>
          <w:sz w:val="28"/>
          <w:szCs w:val="28"/>
          <w:lang w:val="ro-RO"/>
        </w:rPr>
        <w:t xml:space="preserve">Cu privire la aprobarea bugetului local </w:t>
      </w:r>
    </w:p>
    <w:p w:rsidR="009951F3" w:rsidRDefault="009951F3" w:rsidP="009951F3">
      <w:pPr>
        <w:spacing w:after="0"/>
        <w:rPr>
          <w:sz w:val="28"/>
          <w:szCs w:val="28"/>
          <w:lang w:val="ro-RO"/>
        </w:rPr>
      </w:pPr>
      <w:r>
        <w:rPr>
          <w:sz w:val="28"/>
          <w:szCs w:val="28"/>
          <w:lang w:val="ro-RO"/>
        </w:rPr>
        <w:t>pentru anul 2021 în primă lectură</w:t>
      </w:r>
    </w:p>
    <w:p w:rsidR="009951F3" w:rsidRDefault="009951F3" w:rsidP="009951F3">
      <w:pPr>
        <w:spacing w:after="0"/>
        <w:rPr>
          <w:sz w:val="28"/>
          <w:szCs w:val="28"/>
          <w:lang w:val="ro-RO"/>
        </w:rPr>
      </w:pPr>
    </w:p>
    <w:p w:rsidR="009951F3" w:rsidRPr="00E25F23" w:rsidRDefault="009951F3" w:rsidP="009951F3">
      <w:pPr>
        <w:spacing w:after="0"/>
        <w:rPr>
          <w:sz w:val="28"/>
          <w:szCs w:val="28"/>
          <w:lang w:val="ro-RO"/>
        </w:rPr>
      </w:pPr>
    </w:p>
    <w:p w:rsidR="009951F3" w:rsidRDefault="00F7040A" w:rsidP="009951F3">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Examinând proiectul bugetului local în prima lectură, în </w:t>
      </w:r>
      <w:r w:rsidR="009951F3">
        <w:rPr>
          <w:rFonts w:ascii="Times New Roman" w:hAnsi="Times New Roman" w:cs="Times New Roman"/>
          <w:sz w:val="28"/>
          <w:szCs w:val="28"/>
          <w:lang w:val="ro-RO"/>
        </w:rPr>
        <w:t>temeiul art.14 al.2 lit.(n) a Le</w:t>
      </w:r>
      <w:r w:rsidR="00074C53">
        <w:rPr>
          <w:rFonts w:ascii="Times New Roman" w:hAnsi="Times New Roman" w:cs="Times New Roman"/>
          <w:sz w:val="28"/>
          <w:szCs w:val="28"/>
          <w:lang w:val="ro-RO"/>
        </w:rPr>
        <w:t>gii R.Moldova  nr.436/</w:t>
      </w:r>
      <w:r w:rsidR="009951F3">
        <w:rPr>
          <w:rFonts w:ascii="Times New Roman" w:hAnsi="Times New Roman" w:cs="Times New Roman"/>
          <w:sz w:val="28"/>
          <w:szCs w:val="28"/>
          <w:lang w:val="ro-RO"/>
        </w:rPr>
        <w:t>2006 privind admi</w:t>
      </w:r>
      <w:r>
        <w:rPr>
          <w:rFonts w:ascii="Times New Roman" w:hAnsi="Times New Roman" w:cs="Times New Roman"/>
          <w:sz w:val="28"/>
          <w:szCs w:val="28"/>
          <w:lang w:val="ro-RO"/>
        </w:rPr>
        <w:t>nistarţia publică locală ,art.24,47 și 55</w:t>
      </w:r>
      <w:r w:rsidR="009951F3">
        <w:rPr>
          <w:rFonts w:ascii="Times New Roman" w:hAnsi="Times New Roman" w:cs="Times New Roman"/>
          <w:sz w:val="28"/>
          <w:szCs w:val="28"/>
          <w:lang w:val="ro-RO"/>
        </w:rPr>
        <w:t xml:space="preserve"> al</w:t>
      </w:r>
      <w:r w:rsidR="009951F3">
        <w:rPr>
          <w:rFonts w:ascii="Times New Roman" w:eastAsia="Times New Roman" w:hAnsi="Times New Roman" w:cs="Times New Roman"/>
          <w:color w:val="333333"/>
          <w:sz w:val="21"/>
          <w:szCs w:val="21"/>
          <w:lang w:eastAsia="ru-RU" w:bidi="ar-SA"/>
        </w:rPr>
        <w:t xml:space="preserve"> </w:t>
      </w:r>
      <w:r w:rsidR="009951F3">
        <w:rPr>
          <w:rFonts w:ascii="Times New Roman" w:eastAsia="Times New Roman" w:hAnsi="Times New Roman" w:cs="Times New Roman"/>
          <w:color w:val="333333"/>
          <w:sz w:val="28"/>
          <w:szCs w:val="28"/>
          <w:lang w:eastAsia="ru-RU" w:bidi="ar-SA"/>
        </w:rPr>
        <w:t>Legea finanţelor publice şi responsabilităţile buge</w:t>
      </w:r>
      <w:r w:rsidR="00074C53">
        <w:rPr>
          <w:rFonts w:ascii="Times New Roman" w:eastAsia="Times New Roman" w:hAnsi="Times New Roman" w:cs="Times New Roman"/>
          <w:color w:val="333333"/>
          <w:sz w:val="28"/>
          <w:szCs w:val="28"/>
          <w:lang w:eastAsia="ru-RU" w:bidi="ar-SA"/>
        </w:rPr>
        <w:t>tar fiscale nr.181/</w:t>
      </w:r>
      <w:r w:rsidR="009951F3">
        <w:rPr>
          <w:rFonts w:ascii="Times New Roman" w:eastAsia="Times New Roman" w:hAnsi="Times New Roman" w:cs="Times New Roman"/>
          <w:color w:val="333333"/>
          <w:sz w:val="28"/>
          <w:szCs w:val="28"/>
          <w:lang w:eastAsia="ru-RU" w:bidi="ar-SA"/>
        </w:rPr>
        <w:t>2014</w:t>
      </w:r>
      <w:r w:rsidR="009951F3">
        <w:rPr>
          <w:rFonts w:ascii="Times New Roman" w:hAnsi="Times New Roman" w:cs="Times New Roman"/>
          <w:sz w:val="28"/>
          <w:szCs w:val="28"/>
          <w:lang w:val="ro-RO"/>
        </w:rPr>
        <w:t>, a</w:t>
      </w:r>
      <w:r>
        <w:rPr>
          <w:rFonts w:ascii="Times New Roman" w:hAnsi="Times New Roman" w:cs="Times New Roman"/>
          <w:sz w:val="28"/>
          <w:szCs w:val="28"/>
          <w:lang w:val="ro-RO"/>
        </w:rPr>
        <w:t>rt.21 din</w:t>
      </w:r>
      <w:r w:rsidR="009951F3">
        <w:rPr>
          <w:rFonts w:ascii="Times New Roman" w:hAnsi="Times New Roman" w:cs="Times New Roman"/>
          <w:sz w:val="28"/>
          <w:szCs w:val="28"/>
          <w:lang w:val="ro-RO"/>
        </w:rPr>
        <w:t xml:space="preserve"> Legii R. Mo</w:t>
      </w:r>
      <w:r w:rsidR="00074C53">
        <w:rPr>
          <w:rFonts w:ascii="Times New Roman" w:hAnsi="Times New Roman" w:cs="Times New Roman"/>
          <w:sz w:val="28"/>
          <w:szCs w:val="28"/>
          <w:lang w:val="ro-RO"/>
        </w:rPr>
        <w:t>ldova nr.397/</w:t>
      </w:r>
      <w:r w:rsidR="009951F3">
        <w:rPr>
          <w:rFonts w:ascii="Times New Roman" w:hAnsi="Times New Roman" w:cs="Times New Roman"/>
          <w:sz w:val="28"/>
          <w:szCs w:val="28"/>
          <w:lang w:val="ro-RO"/>
        </w:rPr>
        <w:t>2003 pri</w:t>
      </w:r>
      <w:r>
        <w:rPr>
          <w:rFonts w:ascii="Times New Roman" w:hAnsi="Times New Roman" w:cs="Times New Roman"/>
          <w:sz w:val="28"/>
          <w:szCs w:val="28"/>
          <w:lang w:val="ro-RO"/>
        </w:rPr>
        <w:t>vind finanţele publice locale cu modificările ulterioare</w:t>
      </w:r>
      <w:r w:rsidR="009951F3">
        <w:rPr>
          <w:rFonts w:ascii="Times New Roman" w:hAnsi="Times New Roman" w:cs="Times New Roman"/>
          <w:sz w:val="28"/>
          <w:szCs w:val="28"/>
          <w:lang w:val="ro-RO"/>
        </w:rPr>
        <w:t>,</w:t>
      </w:r>
      <w:r>
        <w:rPr>
          <w:rFonts w:ascii="Times New Roman" w:hAnsi="Times New Roman" w:cs="Times New Roman"/>
          <w:sz w:val="28"/>
          <w:szCs w:val="28"/>
          <w:lang w:val="ro-RO"/>
        </w:rPr>
        <w:t xml:space="preserve"> art.47 și art. 48 din Legea nr.419/2006 cu privire la datoria sectorului public, garanțiile de stat și recreditarea de stat, ținând cont de prevederile Setului metodologic privind elaborarea, aprobarea și modificarea bugetului, aprobat prin Ordinul ministrului finanțelor nr.209/2015, precum și de circulara Ministerului Finanțelor nr.06/2-07 din 25.09.2020 </w:t>
      </w:r>
      <w:r w:rsidR="009951F3">
        <w:rPr>
          <w:rFonts w:ascii="Times New Roman" w:hAnsi="Times New Roman" w:cs="Times New Roman"/>
          <w:sz w:val="28"/>
          <w:szCs w:val="28"/>
          <w:lang w:val="ro-RO"/>
        </w:rPr>
        <w:t xml:space="preserve"> </w:t>
      </w:r>
      <w:r w:rsidR="009951F3">
        <w:rPr>
          <w:sz w:val="28"/>
          <w:szCs w:val="28"/>
          <w:lang w:val="ro-RO"/>
        </w:rPr>
        <w:t>şi având avizul pozitiv al comisiei de specialitate</w:t>
      </w:r>
      <w:r w:rsidR="009951F3">
        <w:rPr>
          <w:rFonts w:ascii="Times New Roman" w:hAnsi="Times New Roman" w:cs="Times New Roman"/>
          <w:sz w:val="28"/>
          <w:szCs w:val="28"/>
          <w:lang w:val="ro-RO"/>
        </w:rPr>
        <w:t xml:space="preserve">  ,  Consiliul local</w:t>
      </w:r>
    </w:p>
    <w:p w:rsidR="009951F3" w:rsidRDefault="009951F3" w:rsidP="009951F3">
      <w:pPr>
        <w:jc w:val="center"/>
        <w:rPr>
          <w:sz w:val="28"/>
          <w:szCs w:val="28"/>
          <w:lang w:val="ro-RO"/>
        </w:rPr>
      </w:pPr>
      <w:r>
        <w:rPr>
          <w:sz w:val="28"/>
          <w:szCs w:val="28"/>
          <w:lang w:val="ro-RO"/>
        </w:rPr>
        <w:t>D E C I D E :</w:t>
      </w:r>
    </w:p>
    <w:p w:rsidR="00F7040A" w:rsidRPr="0068449C" w:rsidRDefault="009951F3" w:rsidP="00F7040A">
      <w:pPr>
        <w:pStyle w:val="a7"/>
        <w:jc w:val="both"/>
        <w:rPr>
          <w:sz w:val="28"/>
          <w:szCs w:val="28"/>
          <w:lang w:val="ro-RO"/>
        </w:rPr>
      </w:pPr>
      <w:r>
        <w:rPr>
          <w:sz w:val="28"/>
          <w:szCs w:val="28"/>
          <w:lang w:val="ro-RO"/>
        </w:rPr>
        <w:t>1</w:t>
      </w:r>
      <w:r w:rsidRPr="0068449C">
        <w:rPr>
          <w:sz w:val="28"/>
          <w:szCs w:val="28"/>
          <w:lang w:val="ro-RO"/>
        </w:rPr>
        <w:t xml:space="preserve">.Se </w:t>
      </w:r>
      <w:r w:rsidR="00F7040A" w:rsidRPr="0068449C">
        <w:rPr>
          <w:sz w:val="28"/>
          <w:szCs w:val="28"/>
          <w:lang w:val="ro-RO"/>
        </w:rPr>
        <w:t xml:space="preserve"> aprobă Se  aprobă bugetul local pe anul </w:t>
      </w:r>
      <w:r w:rsidR="00EC7721">
        <w:rPr>
          <w:sz w:val="28"/>
          <w:szCs w:val="28"/>
          <w:lang w:val="ro-RO"/>
        </w:rPr>
        <w:t>2021</w:t>
      </w:r>
      <w:r w:rsidR="00F7040A" w:rsidRPr="0068449C">
        <w:rPr>
          <w:sz w:val="28"/>
          <w:szCs w:val="28"/>
          <w:lang w:val="ro-RO"/>
        </w:rPr>
        <w:t xml:space="preserve"> la venituri în sumă de </w:t>
      </w:r>
      <w:r w:rsidR="00F7040A" w:rsidRPr="0068449C">
        <w:rPr>
          <w:bCs/>
          <w:color w:val="FF0000"/>
          <w:sz w:val="28"/>
          <w:szCs w:val="28"/>
          <w:lang w:val="ro-RO"/>
        </w:rPr>
        <w:t xml:space="preserve"> 5605.1 </w:t>
      </w:r>
      <w:r w:rsidR="00F7040A" w:rsidRPr="0068449C">
        <w:rPr>
          <w:sz w:val="28"/>
          <w:szCs w:val="28"/>
          <w:lang w:val="ro-RO"/>
        </w:rPr>
        <w:t>mii lei şi la cheltuieli în sumă de 5605.1</w:t>
      </w:r>
      <w:r w:rsidR="00F7040A" w:rsidRPr="0068449C">
        <w:rPr>
          <w:bCs/>
          <w:color w:val="FF0000"/>
          <w:sz w:val="28"/>
          <w:szCs w:val="28"/>
          <w:lang w:val="ro-RO"/>
        </w:rPr>
        <w:t xml:space="preserve"> </w:t>
      </w:r>
      <w:r w:rsidR="00F7040A" w:rsidRPr="0068449C">
        <w:rPr>
          <w:sz w:val="28"/>
          <w:szCs w:val="28"/>
          <w:lang w:val="ro-RO"/>
        </w:rPr>
        <w:t>mii lei, Sinteza indicatorilor generali ai bugetului local: venituri, cheltuieli, inclusiv cheltuielile de personal , soldul bugetului şi sursele de finanțare se prezintă în anexa nr. 1</w:t>
      </w:r>
    </w:p>
    <w:p w:rsidR="009951F3" w:rsidRDefault="009951F3" w:rsidP="00F7040A">
      <w:pPr>
        <w:ind w:right="-58"/>
        <w:rPr>
          <w:sz w:val="28"/>
          <w:szCs w:val="28"/>
          <w:lang w:val="ro-RO"/>
        </w:rPr>
      </w:pPr>
    </w:p>
    <w:p w:rsidR="009951F3" w:rsidRDefault="009951F3" w:rsidP="009951F3">
      <w:pPr>
        <w:spacing w:line="240" w:lineRule="auto"/>
        <w:rPr>
          <w:sz w:val="28"/>
          <w:szCs w:val="28"/>
        </w:rPr>
      </w:pPr>
      <w:r>
        <w:rPr>
          <w:sz w:val="28"/>
          <w:szCs w:val="28"/>
          <w:lang w:val="ro-RO"/>
        </w:rPr>
        <w:t xml:space="preserve">Pro -     , împotrivă  -      , abținut - </w:t>
      </w:r>
    </w:p>
    <w:p w:rsidR="009951F3" w:rsidRDefault="009951F3" w:rsidP="009951F3">
      <w:pPr>
        <w:pStyle w:val="a3"/>
        <w:rPr>
          <w:noProof/>
          <w:sz w:val="28"/>
          <w:szCs w:val="28"/>
          <w:lang w:val="en-GB"/>
        </w:rPr>
      </w:pPr>
    </w:p>
    <w:p w:rsidR="009951F3" w:rsidRDefault="009951F3" w:rsidP="009951F3">
      <w:pPr>
        <w:pStyle w:val="a3"/>
        <w:ind w:left="708"/>
        <w:rPr>
          <w:noProof/>
          <w:sz w:val="28"/>
          <w:szCs w:val="28"/>
          <w:lang w:val="en-US"/>
        </w:rPr>
      </w:pPr>
      <w:r>
        <w:rPr>
          <w:noProof/>
          <w:sz w:val="28"/>
          <w:szCs w:val="28"/>
          <w:lang w:val="en-US"/>
        </w:rPr>
        <w:t xml:space="preserve">Preşedintele   şedinţei                          </w:t>
      </w:r>
      <w:r>
        <w:rPr>
          <w:sz w:val="28"/>
          <w:szCs w:val="28"/>
          <w:lang w:val="ro-RO"/>
        </w:rPr>
        <w:t xml:space="preserve">                   </w:t>
      </w:r>
      <w:r w:rsidRPr="007962C3">
        <w:rPr>
          <w:noProof/>
          <w:sz w:val="28"/>
          <w:szCs w:val="28"/>
          <w:lang w:val="en-US"/>
        </w:rPr>
        <w:t xml:space="preserve">   </w:t>
      </w:r>
      <w:r>
        <w:rPr>
          <w:sz w:val="28"/>
          <w:szCs w:val="28"/>
          <w:lang w:val="ro-RO"/>
        </w:rPr>
        <w:t xml:space="preserve"> </w:t>
      </w:r>
      <w:r w:rsidRPr="007962C3">
        <w:rPr>
          <w:noProof/>
          <w:sz w:val="28"/>
          <w:szCs w:val="28"/>
          <w:lang w:val="en-US"/>
        </w:rPr>
        <w:t xml:space="preserve"> </w:t>
      </w:r>
      <w:r w:rsidRPr="00F87F39">
        <w:rPr>
          <w:sz w:val="28"/>
          <w:szCs w:val="28"/>
          <w:lang w:val="ro-RO"/>
        </w:rPr>
        <w:t xml:space="preserve">       </w:t>
      </w:r>
    </w:p>
    <w:p w:rsidR="009951F3" w:rsidRDefault="009951F3" w:rsidP="009951F3">
      <w:pPr>
        <w:pStyle w:val="a3"/>
        <w:ind w:left="708"/>
        <w:rPr>
          <w:noProof/>
          <w:sz w:val="28"/>
          <w:szCs w:val="28"/>
          <w:lang w:val="en-US"/>
        </w:rPr>
      </w:pPr>
      <w:r>
        <w:rPr>
          <w:noProof/>
          <w:sz w:val="28"/>
          <w:szCs w:val="28"/>
          <w:lang w:val="en-US"/>
        </w:rPr>
        <w:t>Contrasemnează:</w:t>
      </w:r>
    </w:p>
    <w:p w:rsidR="009951F3" w:rsidRDefault="009951F3" w:rsidP="009951F3">
      <w:pPr>
        <w:pStyle w:val="a3"/>
        <w:ind w:left="708"/>
        <w:rPr>
          <w:noProof/>
          <w:sz w:val="28"/>
          <w:szCs w:val="28"/>
          <w:lang w:val="en-US"/>
        </w:rPr>
      </w:pPr>
      <w:r>
        <w:rPr>
          <w:noProof/>
          <w:sz w:val="28"/>
          <w:szCs w:val="28"/>
          <w:lang w:val="en-US"/>
        </w:rPr>
        <w:t>Secretar   al Consiliului                        Cirlig Natalia</w:t>
      </w:r>
    </w:p>
    <w:p w:rsidR="009951F3" w:rsidRDefault="009951F3" w:rsidP="009951F3">
      <w:pPr>
        <w:spacing w:after="0"/>
        <w:rPr>
          <w:sz w:val="28"/>
          <w:szCs w:val="28"/>
          <w:lang w:val="ro-RO"/>
        </w:rPr>
      </w:pPr>
    </w:p>
    <w:p w:rsidR="009951F3" w:rsidRPr="002E371D" w:rsidRDefault="009951F3" w:rsidP="009951F3">
      <w:pPr>
        <w:spacing w:after="0"/>
        <w:rPr>
          <w:sz w:val="28"/>
          <w:szCs w:val="28"/>
          <w:lang w:val="ro-RO"/>
        </w:rPr>
      </w:pPr>
      <w:r>
        <w:rPr>
          <w:noProof/>
          <w:sz w:val="28"/>
          <w:szCs w:val="28"/>
          <w:lang w:val="ro-RO" w:eastAsia="ro-RO" w:bidi="ar-SA"/>
        </w:rPr>
        <w:lastRenderedPageBreak/>
        <w:drawing>
          <wp:anchor distT="0" distB="0" distL="114300" distR="114300" simplePos="0" relativeHeight="251661312" behindDoc="0" locked="0" layoutInCell="0" allowOverlap="1">
            <wp:simplePos x="0" y="0"/>
            <wp:positionH relativeFrom="margin">
              <wp:posOffset>2348230</wp:posOffset>
            </wp:positionH>
            <wp:positionV relativeFrom="margin">
              <wp:posOffset>-83820</wp:posOffset>
            </wp:positionV>
            <wp:extent cx="866775" cy="819150"/>
            <wp:effectExtent l="19050" t="0" r="9525" b="0"/>
            <wp:wrapSquare wrapText="bothSides"/>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66775" cy="819150"/>
                    </a:xfrm>
                    <a:prstGeom prst="rect">
                      <a:avLst/>
                    </a:prstGeom>
                    <a:noFill/>
                  </pic:spPr>
                </pic:pic>
              </a:graphicData>
            </a:graphic>
          </wp:anchor>
        </w:drawing>
      </w:r>
      <w:r w:rsidRPr="002E371D">
        <w:rPr>
          <w:sz w:val="28"/>
          <w:szCs w:val="28"/>
          <w:lang w:val="ro-RO"/>
        </w:rPr>
        <w:t>Republica Moldova                                                              Республика Молдова</w:t>
      </w:r>
    </w:p>
    <w:p w:rsidR="009951F3" w:rsidRPr="002E371D" w:rsidRDefault="009951F3" w:rsidP="009951F3">
      <w:pPr>
        <w:pStyle w:val="a3"/>
        <w:tabs>
          <w:tab w:val="clear" w:pos="4153"/>
          <w:tab w:val="left" w:pos="5985"/>
        </w:tabs>
        <w:rPr>
          <w:sz w:val="28"/>
          <w:szCs w:val="28"/>
          <w:lang w:val="ro-RO"/>
        </w:rPr>
      </w:pPr>
      <w:r w:rsidRPr="002E371D">
        <w:rPr>
          <w:sz w:val="28"/>
          <w:szCs w:val="28"/>
          <w:lang w:val="ro-RO"/>
        </w:rPr>
        <w:t>Raionul Străşeni                                                                   Стрэшеньский район</w:t>
      </w:r>
    </w:p>
    <w:p w:rsidR="009951F3" w:rsidRPr="002E371D" w:rsidRDefault="009951F3" w:rsidP="009951F3">
      <w:pPr>
        <w:pStyle w:val="a3"/>
        <w:rPr>
          <w:sz w:val="28"/>
          <w:szCs w:val="28"/>
          <w:lang w:val="ro-RO"/>
        </w:rPr>
      </w:pPr>
      <w:r w:rsidRPr="002E371D">
        <w:rPr>
          <w:sz w:val="28"/>
          <w:szCs w:val="28"/>
          <w:lang w:val="ro-RO"/>
        </w:rPr>
        <w:t xml:space="preserve">Consiliul  Local  Zubrești                                                     Зубрештский сельский  </w:t>
      </w:r>
    </w:p>
    <w:p w:rsidR="009951F3" w:rsidRDefault="009951F3" w:rsidP="009951F3">
      <w:pPr>
        <w:spacing w:after="0"/>
        <w:rPr>
          <w:sz w:val="28"/>
          <w:szCs w:val="28"/>
          <w:lang w:val="ro-RO"/>
        </w:rPr>
      </w:pPr>
      <w:r w:rsidRPr="002E371D">
        <w:rPr>
          <w:sz w:val="28"/>
          <w:szCs w:val="28"/>
          <w:lang w:val="ro-RO"/>
        </w:rPr>
        <w:t xml:space="preserve">                                                             Консилиум  </w:t>
      </w: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9951F3" w:rsidRDefault="009951F3" w:rsidP="009951F3">
      <w:pPr>
        <w:contextualSpacing/>
        <w:rPr>
          <w:b/>
          <w:sz w:val="20"/>
          <w:lang w:val="ro-RO"/>
        </w:rPr>
      </w:pPr>
      <w:r>
        <w:rPr>
          <w:b/>
          <w:sz w:val="20"/>
          <w:lang w:val="ro-RO"/>
        </w:rPr>
        <w:t xml:space="preserve">e-mail:  </w:t>
      </w:r>
      <w:hyperlink r:id="rId9" w:history="1">
        <w:r w:rsidRPr="009E7183">
          <w:rPr>
            <w:rStyle w:val="a6"/>
            <w:b/>
            <w:sz w:val="20"/>
            <w:lang w:val="ro-RO"/>
          </w:rPr>
          <w:t>secrprimariazubresti@gmail.com</w:t>
        </w:r>
      </w:hyperlink>
    </w:p>
    <w:p w:rsidR="009951F3" w:rsidRDefault="009951F3" w:rsidP="009951F3">
      <w:pPr>
        <w:contextualSpacing/>
        <w:rPr>
          <w:b/>
          <w:sz w:val="20"/>
          <w:szCs w:val="20"/>
        </w:rPr>
      </w:pPr>
      <w:r>
        <w:rPr>
          <w:b/>
          <w:sz w:val="20"/>
          <w:lang w:val="ro-RO"/>
        </w:rPr>
        <w:t xml:space="preserve">______________________________________________________________________________________                                            </w:t>
      </w:r>
      <w:r>
        <w:rPr>
          <w:b/>
          <w:sz w:val="20"/>
        </w:rPr>
        <w:t xml:space="preserve"> </w:t>
      </w:r>
    </w:p>
    <w:p w:rsidR="009951F3" w:rsidRPr="00A140BA" w:rsidRDefault="009951F3" w:rsidP="009951F3">
      <w:pPr>
        <w:spacing w:after="0"/>
        <w:rPr>
          <w:sz w:val="28"/>
          <w:szCs w:val="28"/>
        </w:rPr>
      </w:pPr>
    </w:p>
    <w:p w:rsidR="009951F3" w:rsidRDefault="009951F3" w:rsidP="009951F3">
      <w:pPr>
        <w:spacing w:after="0"/>
        <w:rPr>
          <w:sz w:val="28"/>
          <w:szCs w:val="28"/>
          <w:lang w:val="ro-RO"/>
        </w:rPr>
      </w:pPr>
    </w:p>
    <w:p w:rsidR="009951F3" w:rsidRPr="00F87F39" w:rsidRDefault="009951F3" w:rsidP="009951F3">
      <w:pPr>
        <w:pStyle w:val="a3"/>
        <w:jc w:val="center"/>
        <w:rPr>
          <w:sz w:val="28"/>
          <w:szCs w:val="28"/>
          <w:lang w:val="en-US"/>
        </w:rPr>
      </w:pPr>
      <w:r w:rsidRPr="00F87F39">
        <w:rPr>
          <w:sz w:val="28"/>
          <w:szCs w:val="28"/>
          <w:lang w:val="ro-RO"/>
        </w:rPr>
        <w:t>D E C I Z I E nr.</w:t>
      </w:r>
      <w:r>
        <w:rPr>
          <w:sz w:val="28"/>
          <w:szCs w:val="28"/>
          <w:lang w:val="ro-RO"/>
        </w:rPr>
        <w:t>7/2</w:t>
      </w:r>
      <w:r w:rsidRPr="00F87F39">
        <w:rPr>
          <w:sz w:val="28"/>
          <w:szCs w:val="28"/>
          <w:lang w:val="ro-RO"/>
        </w:rPr>
        <w:t xml:space="preserve"> </w:t>
      </w:r>
      <w:r>
        <w:rPr>
          <w:sz w:val="28"/>
          <w:szCs w:val="28"/>
          <w:lang w:val="en-US"/>
        </w:rPr>
        <w:t xml:space="preserve">    </w:t>
      </w:r>
    </w:p>
    <w:p w:rsidR="009951F3" w:rsidRPr="00F87F39" w:rsidRDefault="009951F3" w:rsidP="009951F3">
      <w:pPr>
        <w:pStyle w:val="a3"/>
        <w:rPr>
          <w:sz w:val="28"/>
          <w:szCs w:val="28"/>
          <w:lang w:val="ro-RO"/>
        </w:rPr>
      </w:pPr>
      <w:r w:rsidRPr="00F87F39">
        <w:rPr>
          <w:sz w:val="28"/>
          <w:szCs w:val="28"/>
          <w:lang w:val="ro-RO"/>
        </w:rPr>
        <w:t xml:space="preserve">                             </w:t>
      </w:r>
      <w:r w:rsidR="002E32CD">
        <w:rPr>
          <w:sz w:val="28"/>
          <w:szCs w:val="28"/>
          <w:lang w:val="ro-RO"/>
        </w:rPr>
        <w:t xml:space="preserve">                          din 08</w:t>
      </w:r>
      <w:r>
        <w:rPr>
          <w:sz w:val="28"/>
          <w:szCs w:val="28"/>
          <w:lang w:val="ro-RO"/>
        </w:rPr>
        <w:t>.12.2020</w:t>
      </w:r>
    </w:p>
    <w:p w:rsidR="008632C0" w:rsidRDefault="009951F3" w:rsidP="008632C0">
      <w:pPr>
        <w:spacing w:line="240" w:lineRule="auto"/>
        <w:rPr>
          <w:sz w:val="28"/>
          <w:szCs w:val="28"/>
        </w:rPr>
      </w:pPr>
      <w:r>
        <w:rPr>
          <w:sz w:val="28"/>
          <w:szCs w:val="28"/>
          <w:lang w:val="ro-RO"/>
        </w:rPr>
        <w:t xml:space="preserve">                                                                                                 </w:t>
      </w:r>
      <w:r w:rsidRPr="00A40516">
        <w:rPr>
          <w:sz w:val="28"/>
          <w:szCs w:val="28"/>
          <w:lang w:val="ro-RO"/>
        </w:rPr>
        <w:t xml:space="preserve"> </w:t>
      </w:r>
      <w:r>
        <w:rPr>
          <w:sz w:val="28"/>
          <w:szCs w:val="28"/>
          <w:lang w:val="ro-RO"/>
        </w:rPr>
        <w:t xml:space="preserve">        </w:t>
      </w:r>
      <w:r w:rsidR="008632C0">
        <w:rPr>
          <w:sz w:val="28"/>
          <w:szCs w:val="28"/>
        </w:rPr>
        <w:t>Proiect</w:t>
      </w:r>
    </w:p>
    <w:p w:rsidR="009951F3" w:rsidRDefault="009951F3" w:rsidP="009951F3">
      <w:pPr>
        <w:spacing w:after="0"/>
        <w:rPr>
          <w:sz w:val="28"/>
          <w:szCs w:val="28"/>
          <w:lang w:val="ro-RO"/>
        </w:rPr>
      </w:pPr>
      <w:r w:rsidRPr="00F87F39">
        <w:rPr>
          <w:sz w:val="28"/>
          <w:szCs w:val="28"/>
          <w:lang w:val="ro-RO"/>
        </w:rPr>
        <w:t>Cu privire la aprobarea</w:t>
      </w:r>
      <w:r>
        <w:rPr>
          <w:sz w:val="28"/>
          <w:szCs w:val="28"/>
          <w:lang w:val="ro-RO"/>
        </w:rPr>
        <w:t xml:space="preserve"> și punerea </w:t>
      </w:r>
    </w:p>
    <w:p w:rsidR="009951F3" w:rsidRDefault="009951F3" w:rsidP="009951F3">
      <w:pPr>
        <w:spacing w:after="0"/>
        <w:rPr>
          <w:sz w:val="28"/>
          <w:szCs w:val="28"/>
          <w:lang w:val="ro-RO"/>
        </w:rPr>
      </w:pPr>
      <w:r>
        <w:rPr>
          <w:sz w:val="28"/>
          <w:szCs w:val="28"/>
          <w:lang w:val="ro-RO"/>
        </w:rPr>
        <w:t xml:space="preserve">în aplicare a </w:t>
      </w:r>
      <w:r w:rsidRPr="00F87F39">
        <w:rPr>
          <w:sz w:val="28"/>
          <w:szCs w:val="28"/>
          <w:lang w:val="ro-RO"/>
        </w:rPr>
        <w:t xml:space="preserve"> taxelor</w:t>
      </w:r>
      <w:r>
        <w:rPr>
          <w:sz w:val="28"/>
          <w:szCs w:val="28"/>
          <w:lang w:val="ro-RO"/>
        </w:rPr>
        <w:t xml:space="preserve"> locale  pentru</w:t>
      </w:r>
    </w:p>
    <w:p w:rsidR="009951F3" w:rsidRPr="00F87F39" w:rsidRDefault="00150E66" w:rsidP="009951F3">
      <w:pPr>
        <w:spacing w:after="0"/>
        <w:rPr>
          <w:sz w:val="28"/>
          <w:szCs w:val="28"/>
          <w:lang w:val="ro-RO"/>
        </w:rPr>
      </w:pPr>
      <w:r>
        <w:rPr>
          <w:sz w:val="28"/>
          <w:szCs w:val="28"/>
          <w:lang w:val="ro-RO"/>
        </w:rPr>
        <w:t xml:space="preserve"> anul 202</w:t>
      </w:r>
      <w:r w:rsidR="009951F3">
        <w:rPr>
          <w:sz w:val="28"/>
          <w:szCs w:val="28"/>
          <w:lang w:val="ro-RO"/>
        </w:rPr>
        <w:t>1</w:t>
      </w:r>
    </w:p>
    <w:p w:rsidR="009951F3" w:rsidRPr="00F87F39" w:rsidRDefault="009951F3" w:rsidP="009951F3">
      <w:pPr>
        <w:suppressLineNumbers/>
        <w:rPr>
          <w:sz w:val="28"/>
          <w:szCs w:val="28"/>
          <w:lang w:val="ro-RO"/>
        </w:rPr>
      </w:pPr>
      <w:r w:rsidRPr="00F87F39">
        <w:rPr>
          <w:sz w:val="28"/>
          <w:szCs w:val="28"/>
          <w:lang w:val="ro-RO"/>
        </w:rPr>
        <w:t xml:space="preserve"> </w:t>
      </w:r>
    </w:p>
    <w:p w:rsidR="009951F3" w:rsidRDefault="009951F3" w:rsidP="009951F3">
      <w:pPr>
        <w:ind w:firstLine="708"/>
        <w:jc w:val="both"/>
        <w:rPr>
          <w:sz w:val="28"/>
          <w:szCs w:val="28"/>
          <w:lang w:val="ro-RO"/>
        </w:rPr>
      </w:pPr>
      <w:r w:rsidRPr="00F87F39">
        <w:rPr>
          <w:sz w:val="28"/>
          <w:szCs w:val="28"/>
          <w:lang w:val="ro-RO"/>
        </w:rPr>
        <w:t xml:space="preserve">În scopul asigurării părţii de venituri ale bugetului  unităţii administrativ teritoriale Zubreşti şi în baza </w:t>
      </w:r>
      <w:r>
        <w:rPr>
          <w:sz w:val="28"/>
          <w:szCs w:val="28"/>
          <w:lang w:val="ro-RO"/>
        </w:rPr>
        <w:t xml:space="preserve">Titlului VII ,,Taxe locale” din </w:t>
      </w:r>
      <w:r w:rsidRPr="00F87F39">
        <w:rPr>
          <w:sz w:val="28"/>
          <w:szCs w:val="28"/>
          <w:lang w:val="ro-RO"/>
        </w:rPr>
        <w:t>Codului fis</w:t>
      </w:r>
      <w:r>
        <w:rPr>
          <w:sz w:val="28"/>
          <w:szCs w:val="28"/>
          <w:lang w:val="ro-RO"/>
        </w:rPr>
        <w:t xml:space="preserve">cal al Republicii Moldova </w:t>
      </w:r>
      <w:r w:rsidRPr="00F87F39">
        <w:rPr>
          <w:sz w:val="28"/>
          <w:szCs w:val="28"/>
          <w:lang w:val="ro-RO"/>
        </w:rPr>
        <w:t>,a Legii</w:t>
      </w:r>
      <w:r>
        <w:rPr>
          <w:sz w:val="28"/>
          <w:szCs w:val="28"/>
          <w:lang w:val="ro-RO"/>
        </w:rPr>
        <w:t xml:space="preserve"> R. Moldova nr.397/</w:t>
      </w:r>
      <w:r w:rsidRPr="00F87F39">
        <w:rPr>
          <w:sz w:val="28"/>
          <w:szCs w:val="28"/>
          <w:lang w:val="ro-RO"/>
        </w:rPr>
        <w:t>2003 privind finanţele publice lo</w:t>
      </w:r>
      <w:r>
        <w:rPr>
          <w:sz w:val="28"/>
          <w:szCs w:val="28"/>
          <w:lang w:val="ro-RO"/>
        </w:rPr>
        <w:t>cale,Legea finanțelor publice și responsabilității bugetar fiscal nr.181/2014, Legea nr.235/2006 cu privire la principiile de bază de reglementare a activității de întreprinzător, Legea privind reglementarea prin autorizare a activității de întreprinzător nr.160/2011, Legea cu privire la publicitate nr.1227/1997, Legea cu privire la comerțul interior nr.231/2010, Hotărârea Guvernului cu privire la desfășurarea comerțului cu amănuntul nr.931/2011, Hotărârea Guvernului nr.1209/2007 cu privire la prestarea serviciilor de alimentație publică, a Legii Republicii Moldova   nr. 436/</w:t>
      </w:r>
      <w:r w:rsidRPr="00F87F39">
        <w:rPr>
          <w:sz w:val="28"/>
          <w:szCs w:val="28"/>
          <w:lang w:val="ro-RO"/>
        </w:rPr>
        <w:t>2006 privi</w:t>
      </w:r>
      <w:r>
        <w:rPr>
          <w:sz w:val="28"/>
          <w:szCs w:val="28"/>
          <w:lang w:val="ro-RO"/>
        </w:rPr>
        <w:t>nd administraţia publică locală şi avâ</w:t>
      </w:r>
      <w:r w:rsidRPr="00F87F39">
        <w:rPr>
          <w:sz w:val="28"/>
          <w:szCs w:val="28"/>
          <w:lang w:val="ro-RO"/>
        </w:rPr>
        <w:t>nd avizul pozitiv al comisiei de specialitate , Consiliul local</w:t>
      </w:r>
    </w:p>
    <w:p w:rsidR="009951F3" w:rsidRPr="00F87F39" w:rsidRDefault="009951F3" w:rsidP="009951F3">
      <w:pPr>
        <w:keepLines/>
        <w:jc w:val="center"/>
        <w:rPr>
          <w:sz w:val="28"/>
          <w:szCs w:val="28"/>
          <w:lang w:val="ro-RO"/>
        </w:rPr>
      </w:pPr>
      <w:r w:rsidRPr="00F87F39">
        <w:rPr>
          <w:sz w:val="28"/>
          <w:szCs w:val="28"/>
          <w:lang w:val="ro-RO"/>
        </w:rPr>
        <w:t>DECIDE:</w:t>
      </w:r>
    </w:p>
    <w:p w:rsidR="009951F3" w:rsidRDefault="009951F3" w:rsidP="009951F3">
      <w:pPr>
        <w:spacing w:after="0"/>
        <w:rPr>
          <w:sz w:val="28"/>
          <w:szCs w:val="28"/>
          <w:lang w:val="ro-RO"/>
        </w:rPr>
      </w:pPr>
      <w:r w:rsidRPr="00F87F39">
        <w:rPr>
          <w:sz w:val="28"/>
          <w:szCs w:val="28"/>
          <w:lang w:val="ro-RO"/>
        </w:rPr>
        <w:t>1.Î</w:t>
      </w:r>
      <w:r>
        <w:rPr>
          <w:sz w:val="28"/>
          <w:szCs w:val="28"/>
          <w:lang w:val="ro-RO"/>
        </w:rPr>
        <w:t xml:space="preserve">ncepînd cu 01 ianuarie anul 2021 </w:t>
      </w:r>
      <w:r w:rsidRPr="00F87F39">
        <w:rPr>
          <w:sz w:val="28"/>
          <w:szCs w:val="28"/>
          <w:lang w:val="ro-RO"/>
        </w:rPr>
        <w:t xml:space="preserve"> în teritoriul administrativ al satului Zubreşti   se</w:t>
      </w:r>
      <w:r>
        <w:rPr>
          <w:sz w:val="28"/>
          <w:szCs w:val="28"/>
          <w:lang w:val="ro-RO"/>
        </w:rPr>
        <w:t xml:space="preserve"> stabilesc </w:t>
      </w:r>
      <w:r w:rsidRPr="00F87F39">
        <w:rPr>
          <w:sz w:val="28"/>
          <w:szCs w:val="28"/>
          <w:lang w:val="ro-RO"/>
        </w:rPr>
        <w:t xml:space="preserve"> taxe</w:t>
      </w:r>
      <w:r>
        <w:rPr>
          <w:sz w:val="28"/>
          <w:szCs w:val="28"/>
          <w:lang w:val="ro-RO"/>
        </w:rPr>
        <w:t>le</w:t>
      </w:r>
      <w:r w:rsidRPr="00F87F39">
        <w:rPr>
          <w:sz w:val="28"/>
          <w:szCs w:val="28"/>
          <w:lang w:val="ro-RO"/>
        </w:rPr>
        <w:t xml:space="preserve"> loc</w:t>
      </w:r>
      <w:r>
        <w:rPr>
          <w:sz w:val="28"/>
          <w:szCs w:val="28"/>
          <w:lang w:val="ro-RO"/>
        </w:rPr>
        <w:t>ale conform  titlului VII al Codului fiscal, cu excepția taxei pentru unității comerciale și/sau prestări servicii și cotele acestora conform anexei nr.1</w:t>
      </w:r>
    </w:p>
    <w:p w:rsidR="009951F3" w:rsidRDefault="009951F3" w:rsidP="009951F3">
      <w:pPr>
        <w:spacing w:after="0"/>
        <w:rPr>
          <w:sz w:val="28"/>
          <w:szCs w:val="28"/>
          <w:lang w:val="ro-RO"/>
        </w:rPr>
      </w:pPr>
      <w:r>
        <w:rPr>
          <w:sz w:val="28"/>
          <w:szCs w:val="28"/>
          <w:lang w:val="ro-RO"/>
        </w:rPr>
        <w:t>2. Se stabilește taxa pentru unitățile comerciale și/sau prestări servicii și cotele acestora conform anexei nr.2.</w:t>
      </w:r>
    </w:p>
    <w:p w:rsidR="009951F3" w:rsidRDefault="009951F3" w:rsidP="009951F3">
      <w:pPr>
        <w:spacing w:after="0"/>
        <w:rPr>
          <w:sz w:val="28"/>
          <w:szCs w:val="28"/>
          <w:lang w:val="ro-RO"/>
        </w:rPr>
      </w:pPr>
      <w:r>
        <w:rPr>
          <w:sz w:val="28"/>
          <w:szCs w:val="28"/>
          <w:lang w:val="ro-RO"/>
        </w:rPr>
        <w:t>3.Subiecții impunerii, baza impozabilă a obiectelor impunerii, modul de calculare, termenele de  achitarea și de prezentarea dării de seamă la taxele locale stabilite, conform Titlului VII al Codului fiscal.</w:t>
      </w:r>
    </w:p>
    <w:p w:rsidR="009951F3" w:rsidRDefault="009951F3" w:rsidP="009951F3">
      <w:pPr>
        <w:spacing w:after="0"/>
        <w:rPr>
          <w:color w:val="000000"/>
          <w:sz w:val="28"/>
          <w:szCs w:val="28"/>
        </w:rPr>
      </w:pPr>
      <w:r>
        <w:rPr>
          <w:sz w:val="28"/>
          <w:szCs w:val="28"/>
          <w:lang w:val="ro-RO"/>
        </w:rPr>
        <w:lastRenderedPageBreak/>
        <w:t>4. Prezenta decizie în termen de 10 zile din data adoptării, urmează a fi adusă la cunoștință  contribuabililor și prezentată subdiviziunilor structurale teritoriale din cadrul Serviciului Fiscal de Stat.</w:t>
      </w:r>
    </w:p>
    <w:p w:rsidR="009951F3" w:rsidRDefault="009951F3" w:rsidP="009951F3">
      <w:pPr>
        <w:spacing w:after="0"/>
        <w:outlineLvl w:val="0"/>
        <w:rPr>
          <w:sz w:val="28"/>
          <w:szCs w:val="28"/>
          <w:lang w:val="ro-RO"/>
        </w:rPr>
      </w:pPr>
      <w:proofErr w:type="gramStart"/>
      <w:r>
        <w:rPr>
          <w:sz w:val="28"/>
          <w:szCs w:val="28"/>
        </w:rPr>
        <w:t>5</w:t>
      </w:r>
      <w:r>
        <w:rPr>
          <w:sz w:val="28"/>
          <w:szCs w:val="28"/>
          <w:lang w:val="ro-RO"/>
        </w:rPr>
        <w:t>.Se</w:t>
      </w:r>
      <w:proofErr w:type="gramEnd"/>
      <w:r>
        <w:rPr>
          <w:sz w:val="28"/>
          <w:szCs w:val="28"/>
          <w:lang w:val="ro-RO"/>
        </w:rPr>
        <w:t xml:space="preserve"> pune în sarcina </w:t>
      </w:r>
      <w:r w:rsidRPr="00F87F39">
        <w:rPr>
          <w:sz w:val="28"/>
          <w:szCs w:val="28"/>
          <w:lang w:val="ro-RO"/>
        </w:rPr>
        <w:t xml:space="preserve">primarului </w:t>
      </w:r>
      <w:r>
        <w:rPr>
          <w:sz w:val="28"/>
          <w:szCs w:val="28"/>
          <w:lang w:val="ro-RO"/>
        </w:rPr>
        <w:t xml:space="preserve">  d-nei Maria Manoli</w:t>
      </w:r>
      <w:r w:rsidRPr="00F87F39">
        <w:rPr>
          <w:sz w:val="28"/>
          <w:szCs w:val="28"/>
          <w:lang w:val="ro-RO"/>
        </w:rPr>
        <w:t xml:space="preserve"> </w:t>
      </w:r>
      <w:r>
        <w:rPr>
          <w:sz w:val="28"/>
          <w:szCs w:val="28"/>
          <w:lang w:val="ro-RO"/>
        </w:rPr>
        <w:t xml:space="preserve">  asigurarea controlului executării prevederilor prezentei decizii.</w:t>
      </w:r>
      <w:r w:rsidRPr="00F87F39">
        <w:rPr>
          <w:sz w:val="28"/>
          <w:szCs w:val="28"/>
          <w:lang w:val="ro-RO"/>
        </w:rPr>
        <w:t xml:space="preserve"> </w:t>
      </w:r>
      <w:r>
        <w:rPr>
          <w:sz w:val="28"/>
          <w:szCs w:val="28"/>
          <w:lang w:val="ro-RO"/>
        </w:rPr>
        <w:t xml:space="preserve"> </w:t>
      </w:r>
      <w:r w:rsidRPr="00F87F39">
        <w:rPr>
          <w:sz w:val="28"/>
          <w:szCs w:val="28"/>
          <w:lang w:val="ro-RO"/>
        </w:rPr>
        <w:t xml:space="preserve"> </w:t>
      </w:r>
      <w:r>
        <w:rPr>
          <w:sz w:val="28"/>
          <w:szCs w:val="28"/>
          <w:lang w:val="ro-RO"/>
        </w:rPr>
        <w:t xml:space="preserve"> </w:t>
      </w:r>
      <w:r w:rsidRPr="00F87F39">
        <w:rPr>
          <w:sz w:val="28"/>
          <w:szCs w:val="28"/>
          <w:lang w:val="ro-RO"/>
        </w:rPr>
        <w:t xml:space="preserve"> </w:t>
      </w:r>
      <w:r>
        <w:rPr>
          <w:sz w:val="28"/>
          <w:szCs w:val="28"/>
          <w:lang w:val="ro-RO"/>
        </w:rPr>
        <w:t xml:space="preserve"> </w:t>
      </w:r>
    </w:p>
    <w:p w:rsidR="009951F3" w:rsidRDefault="009951F3" w:rsidP="009951F3">
      <w:pPr>
        <w:spacing w:after="0"/>
        <w:outlineLvl w:val="0"/>
        <w:rPr>
          <w:sz w:val="28"/>
          <w:szCs w:val="28"/>
          <w:lang w:val="ro-RO"/>
        </w:rPr>
      </w:pPr>
    </w:p>
    <w:p w:rsidR="009951F3" w:rsidRDefault="009951F3" w:rsidP="009951F3">
      <w:pPr>
        <w:spacing w:after="0"/>
        <w:outlineLvl w:val="0"/>
        <w:rPr>
          <w:sz w:val="28"/>
          <w:szCs w:val="28"/>
          <w:lang w:val="ro-RO"/>
        </w:rPr>
      </w:pPr>
      <w:r>
        <w:rPr>
          <w:sz w:val="28"/>
          <w:szCs w:val="28"/>
          <w:lang w:val="ro-RO"/>
        </w:rPr>
        <w:t xml:space="preserve">Pro-1  , împotrivă - , abținut - .  </w:t>
      </w:r>
    </w:p>
    <w:p w:rsidR="009951F3" w:rsidRDefault="009951F3" w:rsidP="009951F3">
      <w:pPr>
        <w:spacing w:after="0"/>
        <w:outlineLvl w:val="0"/>
        <w:rPr>
          <w:sz w:val="28"/>
          <w:szCs w:val="28"/>
          <w:lang w:val="ro-RO"/>
        </w:rPr>
      </w:pPr>
    </w:p>
    <w:p w:rsidR="009951F3" w:rsidRDefault="009951F3" w:rsidP="009951F3">
      <w:pPr>
        <w:spacing w:after="0"/>
        <w:outlineLvl w:val="0"/>
        <w:rPr>
          <w:sz w:val="28"/>
          <w:szCs w:val="28"/>
          <w:lang w:val="ro-RO"/>
        </w:rPr>
      </w:pPr>
    </w:p>
    <w:p w:rsidR="009951F3" w:rsidRPr="00F87F39" w:rsidRDefault="009951F3" w:rsidP="009951F3">
      <w:pPr>
        <w:spacing w:after="0"/>
        <w:ind w:firstLine="708"/>
        <w:rPr>
          <w:sz w:val="28"/>
          <w:szCs w:val="28"/>
          <w:lang w:val="ro-RO"/>
        </w:rPr>
      </w:pPr>
      <w:r w:rsidRPr="00F87F39">
        <w:rPr>
          <w:sz w:val="28"/>
          <w:szCs w:val="28"/>
          <w:lang w:val="ro-RO"/>
        </w:rPr>
        <w:t xml:space="preserve">Preşedintele şedinţei               </w:t>
      </w:r>
      <w:r>
        <w:rPr>
          <w:sz w:val="28"/>
          <w:szCs w:val="28"/>
          <w:lang w:val="ro-RO"/>
        </w:rPr>
        <w:t xml:space="preserve">                             </w:t>
      </w:r>
      <w:r>
        <w:rPr>
          <w:noProof/>
          <w:sz w:val="28"/>
          <w:szCs w:val="28"/>
        </w:rPr>
        <w:t xml:space="preserve"> </w:t>
      </w:r>
      <w:r>
        <w:rPr>
          <w:sz w:val="28"/>
          <w:szCs w:val="28"/>
          <w:lang w:val="ro-RO"/>
        </w:rPr>
        <w:t xml:space="preserve"> </w:t>
      </w:r>
    </w:p>
    <w:p w:rsidR="009951F3" w:rsidRPr="00F87F39" w:rsidRDefault="009951F3" w:rsidP="009951F3">
      <w:pPr>
        <w:spacing w:after="0"/>
        <w:ind w:firstLine="708"/>
        <w:rPr>
          <w:sz w:val="28"/>
          <w:szCs w:val="28"/>
          <w:lang w:val="ro-RO"/>
        </w:rPr>
      </w:pPr>
      <w:r w:rsidRPr="00F87F39">
        <w:rPr>
          <w:sz w:val="28"/>
          <w:szCs w:val="28"/>
          <w:lang w:val="ro-RO"/>
        </w:rPr>
        <w:t>Contrasemnez :</w:t>
      </w:r>
    </w:p>
    <w:p w:rsidR="009951F3" w:rsidRDefault="009951F3" w:rsidP="009951F3">
      <w:pPr>
        <w:spacing w:after="0"/>
        <w:ind w:firstLine="708"/>
        <w:rPr>
          <w:sz w:val="28"/>
          <w:szCs w:val="28"/>
          <w:lang w:val="ro-RO"/>
        </w:rPr>
      </w:pPr>
      <w:r w:rsidRPr="00F87F39">
        <w:rPr>
          <w:sz w:val="28"/>
          <w:szCs w:val="28"/>
          <w:lang w:val="ro-RO"/>
        </w:rPr>
        <w:t xml:space="preserve">Secretarul Consiliului                    </w:t>
      </w:r>
      <w:r>
        <w:rPr>
          <w:sz w:val="28"/>
          <w:szCs w:val="28"/>
          <w:lang w:val="ro-RO"/>
        </w:rPr>
        <w:t xml:space="preserve">                          Cîrlig Natalia</w:t>
      </w:r>
    </w:p>
    <w:p w:rsidR="009951F3" w:rsidRDefault="009951F3" w:rsidP="009951F3">
      <w:pPr>
        <w:spacing w:after="0"/>
        <w:ind w:firstLine="708"/>
        <w:rPr>
          <w:sz w:val="28"/>
          <w:szCs w:val="28"/>
          <w:lang w:val="ro-RO"/>
        </w:rPr>
      </w:pPr>
    </w:p>
    <w:p w:rsidR="009951F3" w:rsidRDefault="009951F3" w:rsidP="009951F3">
      <w:pPr>
        <w:rPr>
          <w:lang w:val="ro-RO"/>
        </w:rPr>
      </w:pPr>
    </w:p>
    <w:p w:rsidR="009951F3" w:rsidRDefault="009951F3" w:rsidP="009951F3">
      <w:pPr>
        <w:spacing w:after="0"/>
        <w:outlineLvl w:val="0"/>
        <w:rPr>
          <w:sz w:val="28"/>
          <w:szCs w:val="28"/>
          <w:lang w:val="ro-RO"/>
        </w:rPr>
      </w:pPr>
    </w:p>
    <w:p w:rsidR="009951F3" w:rsidRDefault="009951F3" w:rsidP="009951F3">
      <w:pPr>
        <w:spacing w:after="0"/>
        <w:outlineLvl w:val="0"/>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contextualSpacing/>
        <w:rPr>
          <w:sz w:val="28"/>
          <w:szCs w:val="28"/>
          <w:lang w:val="ro-RO"/>
        </w:rPr>
      </w:pPr>
      <w:r>
        <w:rPr>
          <w:sz w:val="28"/>
          <w:szCs w:val="28"/>
          <w:lang w:val="ro-RO"/>
        </w:rPr>
        <w:lastRenderedPageBreak/>
        <w:t xml:space="preserve">                                                                                                                            Anexa nr.1  </w:t>
      </w:r>
    </w:p>
    <w:p w:rsidR="009951F3" w:rsidRDefault="009951F3" w:rsidP="009951F3">
      <w:pPr>
        <w:contextualSpacing/>
        <w:rPr>
          <w:sz w:val="28"/>
          <w:szCs w:val="28"/>
          <w:lang w:val="ro-RO"/>
        </w:rPr>
      </w:pPr>
      <w:r>
        <w:rPr>
          <w:sz w:val="28"/>
          <w:szCs w:val="28"/>
          <w:lang w:val="ro-RO"/>
        </w:rPr>
        <w:t xml:space="preserve">                                                                                                            la decizia CL nr.17</w:t>
      </w:r>
      <w:r w:rsidR="008632C0">
        <w:rPr>
          <w:sz w:val="28"/>
          <w:szCs w:val="28"/>
          <w:lang w:val="ro-RO"/>
        </w:rPr>
        <w:t>/</w:t>
      </w:r>
      <w:r>
        <w:rPr>
          <w:sz w:val="28"/>
          <w:szCs w:val="28"/>
          <w:lang w:val="ro-RO"/>
        </w:rPr>
        <w:t xml:space="preserve">2 </w:t>
      </w:r>
    </w:p>
    <w:p w:rsidR="009951F3" w:rsidRDefault="009951F3" w:rsidP="009951F3">
      <w:pPr>
        <w:contextualSpacing/>
        <w:rPr>
          <w:sz w:val="28"/>
          <w:szCs w:val="28"/>
          <w:lang w:val="ro-RO"/>
        </w:rPr>
      </w:pPr>
      <w:r>
        <w:rPr>
          <w:sz w:val="28"/>
          <w:szCs w:val="28"/>
          <w:lang w:val="ro-RO"/>
        </w:rPr>
        <w:t xml:space="preserve">                                                                                  </w:t>
      </w:r>
      <w:r w:rsidR="002E32CD">
        <w:rPr>
          <w:sz w:val="28"/>
          <w:szCs w:val="28"/>
          <w:lang w:val="ro-RO"/>
        </w:rPr>
        <w:t xml:space="preserve">                          din 08</w:t>
      </w:r>
      <w:r>
        <w:rPr>
          <w:sz w:val="28"/>
          <w:szCs w:val="28"/>
          <w:lang w:val="ro-RO"/>
        </w:rPr>
        <w:t>.12.2020</w:t>
      </w:r>
    </w:p>
    <w:tbl>
      <w:tblPr>
        <w:tblW w:w="10245" w:type="dxa"/>
        <w:tblCellSpacing w:w="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32"/>
        <w:gridCol w:w="2693"/>
        <w:gridCol w:w="2552"/>
        <w:gridCol w:w="2268"/>
      </w:tblGrid>
      <w:tr w:rsidR="009951F3" w:rsidRPr="00824079" w:rsidTr="0098284A">
        <w:trPr>
          <w:tblCellSpacing w:w="0" w:type="dxa"/>
        </w:trPr>
        <w:tc>
          <w:tcPr>
            <w:tcW w:w="2732" w:type="dxa"/>
            <w:tcBorders>
              <w:top w:val="outset" w:sz="6" w:space="0" w:color="auto"/>
              <w:left w:val="nil"/>
              <w:bottom w:val="outset" w:sz="6" w:space="0" w:color="auto"/>
              <w:right w:val="outset" w:sz="6" w:space="0" w:color="auto"/>
            </w:tcBorders>
            <w:vAlign w:val="center"/>
            <w:hideMark/>
          </w:tcPr>
          <w:p w:rsidR="009951F3" w:rsidRDefault="009951F3" w:rsidP="0098284A">
            <w:pPr>
              <w:jc w:val="center"/>
              <w:rPr>
                <w:b/>
                <w:sz w:val="28"/>
                <w:szCs w:val="28"/>
              </w:rPr>
            </w:pPr>
            <w:r>
              <w:rPr>
                <w:b/>
                <w:sz w:val="28"/>
                <w:szCs w:val="28"/>
              </w:rPr>
              <w:t>Denumirea taxei</w:t>
            </w:r>
          </w:p>
        </w:tc>
        <w:tc>
          <w:tcPr>
            <w:tcW w:w="2693" w:type="dxa"/>
            <w:tcBorders>
              <w:top w:val="outset" w:sz="6" w:space="0" w:color="auto"/>
              <w:left w:val="outset" w:sz="6" w:space="0" w:color="auto"/>
              <w:bottom w:val="outset" w:sz="6" w:space="0" w:color="auto"/>
              <w:right w:val="outset" w:sz="6" w:space="0" w:color="auto"/>
            </w:tcBorders>
            <w:vAlign w:val="center"/>
            <w:hideMark/>
          </w:tcPr>
          <w:p w:rsidR="009951F3" w:rsidRDefault="009951F3" w:rsidP="0098284A">
            <w:pPr>
              <w:jc w:val="center"/>
              <w:rPr>
                <w:b/>
                <w:sz w:val="28"/>
                <w:szCs w:val="28"/>
              </w:rPr>
            </w:pPr>
            <w:r>
              <w:rPr>
                <w:b/>
                <w:sz w:val="28"/>
                <w:szCs w:val="28"/>
              </w:rPr>
              <w:t>Baza impozabilă a obiectului impunerii</w:t>
            </w:r>
          </w:p>
        </w:tc>
        <w:tc>
          <w:tcPr>
            <w:tcW w:w="2552" w:type="dxa"/>
            <w:tcBorders>
              <w:top w:val="outset" w:sz="6" w:space="0" w:color="auto"/>
              <w:left w:val="outset" w:sz="6" w:space="0" w:color="auto"/>
              <w:bottom w:val="outset" w:sz="6" w:space="0" w:color="auto"/>
              <w:right w:val="outset" w:sz="6" w:space="0" w:color="auto"/>
            </w:tcBorders>
            <w:vAlign w:val="center"/>
            <w:hideMark/>
          </w:tcPr>
          <w:p w:rsidR="009951F3" w:rsidRDefault="009951F3" w:rsidP="0098284A">
            <w:pPr>
              <w:jc w:val="center"/>
              <w:rPr>
                <w:b/>
                <w:sz w:val="28"/>
                <w:szCs w:val="28"/>
              </w:rPr>
            </w:pPr>
            <w:r>
              <w:rPr>
                <w:b/>
                <w:sz w:val="28"/>
                <w:szCs w:val="28"/>
              </w:rPr>
              <w:t>Cota  concretă</w:t>
            </w:r>
          </w:p>
        </w:tc>
        <w:tc>
          <w:tcPr>
            <w:tcW w:w="2268" w:type="dxa"/>
            <w:tcBorders>
              <w:top w:val="outset" w:sz="6" w:space="0" w:color="auto"/>
              <w:left w:val="outset" w:sz="6" w:space="0" w:color="auto"/>
              <w:bottom w:val="outset" w:sz="6" w:space="0" w:color="auto"/>
              <w:right w:val="nil"/>
            </w:tcBorders>
            <w:vAlign w:val="center"/>
            <w:hideMark/>
          </w:tcPr>
          <w:p w:rsidR="009951F3" w:rsidRDefault="009951F3" w:rsidP="0098284A">
            <w:pPr>
              <w:jc w:val="center"/>
              <w:rPr>
                <w:b/>
                <w:sz w:val="28"/>
                <w:szCs w:val="28"/>
              </w:rPr>
            </w:pPr>
            <w:r>
              <w:rPr>
                <w:b/>
                <w:sz w:val="28"/>
                <w:szCs w:val="28"/>
              </w:rPr>
              <w:t>Termenele de plată  a taxei şi de prezentare a dărilor de seamă fiscale de către subiecţii impunerii şi organele împuternicite</w:t>
            </w:r>
          </w:p>
        </w:tc>
      </w:tr>
      <w:tr w:rsidR="009951F3" w:rsidRPr="00824079" w:rsidTr="0098284A">
        <w:trPr>
          <w:tblCellSpacing w:w="0" w:type="dxa"/>
        </w:trPr>
        <w:tc>
          <w:tcPr>
            <w:tcW w:w="2732" w:type="dxa"/>
            <w:tcBorders>
              <w:top w:val="outset" w:sz="6" w:space="0" w:color="auto"/>
              <w:left w:val="nil"/>
              <w:bottom w:val="outset" w:sz="6" w:space="0" w:color="auto"/>
              <w:right w:val="outset" w:sz="6" w:space="0" w:color="auto"/>
            </w:tcBorders>
            <w:vAlign w:val="center"/>
            <w:hideMark/>
          </w:tcPr>
          <w:p w:rsidR="009951F3" w:rsidRDefault="009951F3" w:rsidP="0098284A">
            <w:pPr>
              <w:rPr>
                <w:sz w:val="28"/>
                <w:szCs w:val="28"/>
              </w:rPr>
            </w:pPr>
            <w:r>
              <w:rPr>
                <w:sz w:val="28"/>
                <w:szCs w:val="28"/>
              </w:rPr>
              <w:t>  Taxă  pentru  amenajarea teritoriului</w:t>
            </w:r>
          </w:p>
        </w:tc>
        <w:tc>
          <w:tcPr>
            <w:tcW w:w="2693" w:type="dxa"/>
            <w:tcBorders>
              <w:top w:val="outset" w:sz="6" w:space="0" w:color="auto"/>
              <w:left w:val="outset" w:sz="6" w:space="0" w:color="auto"/>
              <w:bottom w:val="outset" w:sz="6" w:space="0" w:color="auto"/>
              <w:right w:val="outset" w:sz="6" w:space="0" w:color="auto"/>
            </w:tcBorders>
            <w:vAlign w:val="center"/>
            <w:hideMark/>
          </w:tcPr>
          <w:p w:rsidR="009951F3" w:rsidRDefault="009951F3" w:rsidP="0098284A">
            <w:pPr>
              <w:rPr>
                <w:sz w:val="28"/>
                <w:szCs w:val="28"/>
              </w:rPr>
            </w:pPr>
            <w:r>
              <w:rPr>
                <w:sz w:val="28"/>
                <w:szCs w:val="28"/>
              </w:rPr>
              <w:t>Numărul mediu scriptic trimestrial al salariaţilor şi/sau fondatorii întreprinderilor în cazul  în care aceştia activează  în  întreprinderile fondate,  însă  nu  sînt incluşi în efectivul trimestrial de salariaţi</w:t>
            </w:r>
          </w:p>
        </w:tc>
        <w:tc>
          <w:tcPr>
            <w:tcW w:w="2552" w:type="dxa"/>
            <w:tcBorders>
              <w:top w:val="outset" w:sz="6" w:space="0" w:color="auto"/>
              <w:left w:val="outset" w:sz="6" w:space="0" w:color="auto"/>
              <w:bottom w:val="outset" w:sz="6" w:space="0" w:color="auto"/>
              <w:right w:val="outset" w:sz="6" w:space="0" w:color="auto"/>
            </w:tcBorders>
            <w:vAlign w:val="center"/>
            <w:hideMark/>
          </w:tcPr>
          <w:p w:rsidR="009951F3" w:rsidRDefault="009951F3" w:rsidP="0098284A">
            <w:pPr>
              <w:rPr>
                <w:sz w:val="28"/>
                <w:szCs w:val="28"/>
              </w:rPr>
            </w:pPr>
            <w:r>
              <w:rPr>
                <w:sz w:val="28"/>
                <w:szCs w:val="28"/>
              </w:rPr>
              <w:t xml:space="preserve">    80   lei anual pentru fiecare salariat  ( </w:t>
            </w:r>
            <w:r>
              <w:rPr>
                <w:sz w:val="28"/>
                <w:szCs w:val="28"/>
                <w:lang w:val="ro-RO"/>
              </w:rPr>
              <w:t xml:space="preserve">pentru deţinătorii de  cote de teren echivalent, în dependenţă de mărimea cotei calculată în procente ) </w:t>
            </w:r>
          </w:p>
        </w:tc>
        <w:tc>
          <w:tcPr>
            <w:tcW w:w="2268" w:type="dxa"/>
            <w:tcBorders>
              <w:top w:val="outset" w:sz="6" w:space="0" w:color="auto"/>
              <w:left w:val="outset" w:sz="6" w:space="0" w:color="auto"/>
              <w:bottom w:val="outset" w:sz="6" w:space="0" w:color="auto"/>
              <w:right w:val="nil"/>
            </w:tcBorders>
            <w:vAlign w:val="center"/>
            <w:hideMark/>
          </w:tcPr>
          <w:p w:rsidR="009951F3" w:rsidRDefault="009951F3" w:rsidP="0098284A">
            <w:pPr>
              <w:rPr>
                <w:sz w:val="28"/>
                <w:szCs w:val="28"/>
              </w:rPr>
            </w:pPr>
            <w:r>
              <w:rPr>
                <w:sz w:val="28"/>
                <w:szCs w:val="28"/>
              </w:rPr>
              <w:t xml:space="preserve"> Trimestrial, pînă la data de 25 a lunii imediat următoare trimestrului gestionar</w:t>
            </w:r>
          </w:p>
        </w:tc>
      </w:tr>
      <w:tr w:rsidR="009951F3" w:rsidRPr="00824079" w:rsidTr="0098284A">
        <w:trPr>
          <w:tblCellSpacing w:w="0" w:type="dxa"/>
        </w:trPr>
        <w:tc>
          <w:tcPr>
            <w:tcW w:w="2732" w:type="dxa"/>
            <w:tcBorders>
              <w:top w:val="outset" w:sz="6" w:space="0" w:color="auto"/>
              <w:left w:val="nil"/>
              <w:bottom w:val="outset" w:sz="6" w:space="0" w:color="auto"/>
              <w:right w:val="outset" w:sz="6" w:space="0" w:color="auto"/>
            </w:tcBorders>
            <w:hideMark/>
          </w:tcPr>
          <w:p w:rsidR="009951F3" w:rsidRDefault="009951F3" w:rsidP="0098284A">
            <w:pPr>
              <w:rPr>
                <w:sz w:val="28"/>
                <w:szCs w:val="28"/>
                <w:lang w:val="ro-RO"/>
              </w:rPr>
            </w:pPr>
            <w:r>
              <w:rPr>
                <w:sz w:val="28"/>
                <w:szCs w:val="28"/>
              </w:rPr>
              <w:t xml:space="preserve"> Taxă pentru salubrizare</w:t>
            </w:r>
          </w:p>
        </w:tc>
        <w:tc>
          <w:tcPr>
            <w:tcW w:w="2693" w:type="dxa"/>
            <w:tcBorders>
              <w:top w:val="outset" w:sz="6" w:space="0" w:color="auto"/>
              <w:left w:val="outset" w:sz="6" w:space="0" w:color="auto"/>
              <w:bottom w:val="outset" w:sz="6" w:space="0" w:color="auto"/>
              <w:right w:val="outset" w:sz="6" w:space="0" w:color="auto"/>
            </w:tcBorders>
            <w:hideMark/>
          </w:tcPr>
          <w:p w:rsidR="009951F3" w:rsidRDefault="009951F3" w:rsidP="0098284A">
            <w:pPr>
              <w:rPr>
                <w:sz w:val="28"/>
                <w:szCs w:val="28"/>
                <w:lang w:val="it-IT"/>
              </w:rPr>
            </w:pPr>
            <w:r>
              <w:rPr>
                <w:sz w:val="28"/>
                <w:szCs w:val="28"/>
                <w:lang w:val="it-IT"/>
              </w:rPr>
              <w:t xml:space="preserve">Numărul de persoane fizice înscrise la adresa declarată ca domiciliu, în funcție  de apartament şi bloc sau casă </w:t>
            </w:r>
            <w:r>
              <w:rPr>
                <w:sz w:val="28"/>
                <w:szCs w:val="28"/>
              </w:rPr>
              <w:t>la sol</w:t>
            </w:r>
          </w:p>
        </w:tc>
        <w:tc>
          <w:tcPr>
            <w:tcW w:w="2552" w:type="dxa"/>
            <w:tcBorders>
              <w:top w:val="outset" w:sz="6" w:space="0" w:color="auto"/>
              <w:left w:val="outset" w:sz="6" w:space="0" w:color="auto"/>
              <w:bottom w:val="outset" w:sz="6" w:space="0" w:color="auto"/>
              <w:right w:val="outset" w:sz="6" w:space="0" w:color="auto"/>
            </w:tcBorders>
            <w:hideMark/>
          </w:tcPr>
          <w:p w:rsidR="009951F3" w:rsidRDefault="009951F3" w:rsidP="0098284A">
            <w:pPr>
              <w:rPr>
                <w:sz w:val="28"/>
                <w:szCs w:val="28"/>
                <w:lang w:val="it-IT"/>
              </w:rPr>
            </w:pPr>
            <w:r>
              <w:rPr>
                <w:sz w:val="28"/>
                <w:szCs w:val="28"/>
                <w:lang w:val="it-IT"/>
              </w:rPr>
              <w:t xml:space="preserve">     </w:t>
            </w:r>
            <w:r w:rsidR="00E42689">
              <w:rPr>
                <w:sz w:val="28"/>
                <w:szCs w:val="28"/>
                <w:lang w:val="ro-RO"/>
              </w:rPr>
              <w:t>5(cinci</w:t>
            </w:r>
            <w:r>
              <w:rPr>
                <w:sz w:val="28"/>
                <w:szCs w:val="28"/>
                <w:lang w:val="ro-RO"/>
              </w:rPr>
              <w:t>) lei lunar pentru fiecare domiciliat înscris la adresa respectivă</w:t>
            </w:r>
          </w:p>
        </w:tc>
        <w:tc>
          <w:tcPr>
            <w:tcW w:w="2268" w:type="dxa"/>
            <w:tcBorders>
              <w:top w:val="outset" w:sz="6" w:space="0" w:color="auto"/>
              <w:left w:val="outset" w:sz="6" w:space="0" w:color="auto"/>
              <w:bottom w:val="outset" w:sz="6" w:space="0" w:color="auto"/>
              <w:right w:val="nil"/>
            </w:tcBorders>
            <w:hideMark/>
          </w:tcPr>
          <w:p w:rsidR="009951F3" w:rsidRDefault="009951F3" w:rsidP="0098284A">
            <w:pPr>
              <w:rPr>
                <w:sz w:val="28"/>
                <w:szCs w:val="28"/>
                <w:lang w:val="it-IT"/>
              </w:rPr>
            </w:pPr>
            <w:r>
              <w:rPr>
                <w:sz w:val="28"/>
                <w:szCs w:val="28"/>
              </w:rPr>
              <w:t xml:space="preserve"> Plata se efectuiază lunar la perceptorul fiscal al primăriei pînă la data de 15 a lunii următoare</w:t>
            </w:r>
          </w:p>
        </w:tc>
      </w:tr>
      <w:tr w:rsidR="009951F3" w:rsidRPr="00824079" w:rsidTr="0098284A">
        <w:trPr>
          <w:tblCellSpacing w:w="0" w:type="dxa"/>
        </w:trPr>
        <w:tc>
          <w:tcPr>
            <w:tcW w:w="2732" w:type="dxa"/>
            <w:tcBorders>
              <w:top w:val="outset" w:sz="6" w:space="0" w:color="auto"/>
              <w:left w:val="nil"/>
              <w:bottom w:val="outset" w:sz="6" w:space="0" w:color="auto"/>
              <w:right w:val="outset" w:sz="6" w:space="0" w:color="auto"/>
            </w:tcBorders>
            <w:vAlign w:val="center"/>
            <w:hideMark/>
          </w:tcPr>
          <w:p w:rsidR="009951F3" w:rsidRDefault="009951F3" w:rsidP="0098284A">
            <w:pPr>
              <w:rPr>
                <w:sz w:val="28"/>
                <w:szCs w:val="28"/>
              </w:rPr>
            </w:pPr>
            <w:r>
              <w:rPr>
                <w:sz w:val="28"/>
                <w:szCs w:val="28"/>
              </w:rPr>
              <w:t>Taxă pentru dispozitivele publicitare</w:t>
            </w:r>
          </w:p>
        </w:tc>
        <w:tc>
          <w:tcPr>
            <w:tcW w:w="2693" w:type="dxa"/>
            <w:tcBorders>
              <w:top w:val="outset" w:sz="6" w:space="0" w:color="auto"/>
              <w:left w:val="outset" w:sz="6" w:space="0" w:color="auto"/>
              <w:bottom w:val="outset" w:sz="6" w:space="0" w:color="auto"/>
              <w:right w:val="outset" w:sz="6" w:space="0" w:color="auto"/>
            </w:tcBorders>
            <w:vAlign w:val="center"/>
          </w:tcPr>
          <w:p w:rsidR="009951F3" w:rsidRDefault="009951F3" w:rsidP="0098284A">
            <w:pPr>
              <w:rPr>
                <w:sz w:val="28"/>
                <w:szCs w:val="28"/>
              </w:rPr>
            </w:pPr>
            <w:r>
              <w:rPr>
                <w:sz w:val="28"/>
                <w:szCs w:val="28"/>
              </w:rPr>
              <w:t>Suptrafaţa feţei(feţelor) dispozitivului puzblicitar</w:t>
            </w:r>
          </w:p>
          <w:p w:rsidR="009951F3" w:rsidRDefault="009951F3" w:rsidP="0098284A">
            <w:pPr>
              <w:rPr>
                <w:sz w:val="28"/>
                <w:szCs w:val="28"/>
              </w:rPr>
            </w:pPr>
          </w:p>
        </w:tc>
        <w:tc>
          <w:tcPr>
            <w:tcW w:w="2552" w:type="dxa"/>
            <w:tcBorders>
              <w:top w:val="outset" w:sz="6" w:space="0" w:color="auto"/>
              <w:left w:val="outset" w:sz="6" w:space="0" w:color="auto"/>
              <w:bottom w:val="outset" w:sz="6" w:space="0" w:color="auto"/>
              <w:right w:val="outset" w:sz="6" w:space="0" w:color="auto"/>
            </w:tcBorders>
            <w:vAlign w:val="center"/>
            <w:hideMark/>
          </w:tcPr>
          <w:p w:rsidR="009951F3" w:rsidRDefault="009951F3" w:rsidP="0098284A">
            <w:pPr>
              <w:rPr>
                <w:sz w:val="28"/>
                <w:szCs w:val="28"/>
              </w:rPr>
            </w:pPr>
            <w:r>
              <w:rPr>
                <w:sz w:val="28"/>
                <w:szCs w:val="28"/>
              </w:rPr>
              <w:t xml:space="preserve">           300   lei</w:t>
            </w:r>
          </w:p>
          <w:p w:rsidR="009951F3" w:rsidRDefault="009951F3" w:rsidP="0098284A">
            <w:pPr>
              <w:rPr>
                <w:sz w:val="28"/>
                <w:szCs w:val="28"/>
              </w:rPr>
            </w:pPr>
            <w:r>
              <w:rPr>
                <w:sz w:val="28"/>
                <w:szCs w:val="28"/>
              </w:rPr>
              <w:t xml:space="preserve"> </w:t>
            </w:r>
            <w:proofErr w:type="gramStart"/>
            <w:r>
              <w:rPr>
                <w:sz w:val="28"/>
                <w:szCs w:val="28"/>
              </w:rPr>
              <w:t>anual</w:t>
            </w:r>
            <w:proofErr w:type="gramEnd"/>
            <w:r>
              <w:rPr>
                <w:sz w:val="28"/>
                <w:szCs w:val="28"/>
              </w:rPr>
              <w:t xml:space="preserve"> pentru  fiecare metru patrat.</w:t>
            </w:r>
          </w:p>
        </w:tc>
        <w:tc>
          <w:tcPr>
            <w:tcW w:w="2268" w:type="dxa"/>
            <w:tcBorders>
              <w:top w:val="outset" w:sz="6" w:space="0" w:color="auto"/>
              <w:left w:val="outset" w:sz="6" w:space="0" w:color="auto"/>
              <w:bottom w:val="outset" w:sz="6" w:space="0" w:color="auto"/>
              <w:right w:val="nil"/>
            </w:tcBorders>
            <w:vAlign w:val="center"/>
            <w:hideMark/>
          </w:tcPr>
          <w:p w:rsidR="009951F3" w:rsidRDefault="00663BF2" w:rsidP="0098284A">
            <w:pPr>
              <w:rPr>
                <w:sz w:val="28"/>
                <w:szCs w:val="28"/>
              </w:rPr>
            </w:pPr>
            <w:r>
              <w:rPr>
                <w:sz w:val="28"/>
                <w:szCs w:val="28"/>
              </w:rPr>
              <w:t xml:space="preserve"> Trimestrial, pâ</w:t>
            </w:r>
            <w:r w:rsidR="009951F3">
              <w:rPr>
                <w:sz w:val="28"/>
                <w:szCs w:val="28"/>
              </w:rPr>
              <w:t>nă la data de 25 a lunii imediat următoare trimestrului gestionar</w:t>
            </w:r>
          </w:p>
        </w:tc>
      </w:tr>
    </w:tbl>
    <w:p w:rsidR="009951F3" w:rsidRDefault="009951F3" w:rsidP="009951F3">
      <w:pPr>
        <w:spacing w:after="0"/>
        <w:jc w:val="center"/>
        <w:rPr>
          <w:rFonts w:ascii="Times New Roman" w:hAnsi="Times New Roman" w:cs="Times New Roman"/>
          <w:sz w:val="28"/>
          <w:szCs w:val="28"/>
        </w:rPr>
      </w:pPr>
    </w:p>
    <w:p w:rsidR="009951F3" w:rsidRDefault="009951F3" w:rsidP="009951F3">
      <w:pPr>
        <w:spacing w:after="0"/>
        <w:jc w:val="center"/>
        <w:rPr>
          <w:rFonts w:ascii="Times New Roman" w:hAnsi="Times New Roman" w:cs="Times New Roman"/>
          <w:sz w:val="28"/>
          <w:szCs w:val="28"/>
        </w:rPr>
      </w:pPr>
    </w:p>
    <w:p w:rsidR="009951F3" w:rsidRDefault="009951F3" w:rsidP="009951F3">
      <w:pPr>
        <w:spacing w:after="0"/>
        <w:jc w:val="center"/>
        <w:rPr>
          <w:rFonts w:ascii="Times New Roman" w:hAnsi="Times New Roman" w:cs="Times New Roman"/>
          <w:sz w:val="28"/>
          <w:szCs w:val="28"/>
        </w:rPr>
      </w:pPr>
    </w:p>
    <w:p w:rsidR="009951F3" w:rsidRDefault="009951F3" w:rsidP="009951F3">
      <w:pPr>
        <w:spacing w:after="0"/>
        <w:jc w:val="center"/>
        <w:rPr>
          <w:rFonts w:ascii="Times New Roman" w:hAnsi="Times New Roman" w:cs="Times New Roman"/>
          <w:sz w:val="28"/>
          <w:szCs w:val="28"/>
        </w:rPr>
      </w:pPr>
    </w:p>
    <w:p w:rsidR="009951F3" w:rsidRDefault="009951F3" w:rsidP="009951F3">
      <w:pPr>
        <w:spacing w:after="0"/>
        <w:jc w:val="center"/>
        <w:rPr>
          <w:rFonts w:ascii="Times New Roman" w:hAnsi="Times New Roman" w:cs="Times New Roman"/>
          <w:sz w:val="28"/>
          <w:szCs w:val="28"/>
        </w:rPr>
      </w:pPr>
    </w:p>
    <w:p w:rsidR="009951F3" w:rsidRDefault="009951F3" w:rsidP="009951F3">
      <w:pPr>
        <w:spacing w:after="0"/>
        <w:jc w:val="center"/>
        <w:rPr>
          <w:rFonts w:ascii="Times New Roman" w:hAnsi="Times New Roman" w:cs="Times New Roman"/>
          <w:sz w:val="28"/>
          <w:szCs w:val="28"/>
        </w:rPr>
      </w:pPr>
    </w:p>
    <w:p w:rsidR="009951F3" w:rsidRDefault="009951F3" w:rsidP="009951F3">
      <w:pPr>
        <w:spacing w:after="0"/>
        <w:jc w:val="center"/>
        <w:rPr>
          <w:rFonts w:ascii="Times New Roman" w:hAnsi="Times New Roman" w:cs="Times New Roman"/>
          <w:sz w:val="28"/>
          <w:szCs w:val="28"/>
        </w:rPr>
      </w:pPr>
    </w:p>
    <w:p w:rsidR="009951F3" w:rsidRDefault="009951F3" w:rsidP="009951F3">
      <w:pPr>
        <w:spacing w:after="0"/>
        <w:jc w:val="center"/>
        <w:rPr>
          <w:rFonts w:ascii="Times New Roman" w:hAnsi="Times New Roman" w:cs="Times New Roman"/>
          <w:sz w:val="28"/>
          <w:szCs w:val="28"/>
        </w:rPr>
      </w:pPr>
    </w:p>
    <w:p w:rsidR="009951F3" w:rsidRDefault="009951F3" w:rsidP="009951F3">
      <w:pPr>
        <w:contextualSpacing/>
        <w:jc w:val="right"/>
        <w:rPr>
          <w:sz w:val="28"/>
          <w:szCs w:val="28"/>
          <w:lang w:val="ro-RO"/>
        </w:rPr>
      </w:pPr>
      <w:r>
        <w:rPr>
          <w:sz w:val="28"/>
          <w:szCs w:val="28"/>
          <w:lang w:val="ro-RO"/>
        </w:rPr>
        <w:lastRenderedPageBreak/>
        <w:t xml:space="preserve">Anexanr.2 </w:t>
      </w:r>
    </w:p>
    <w:p w:rsidR="009951F3" w:rsidRDefault="002E32CD" w:rsidP="009951F3">
      <w:pPr>
        <w:contextualSpacing/>
        <w:jc w:val="right"/>
        <w:rPr>
          <w:sz w:val="28"/>
          <w:szCs w:val="28"/>
          <w:lang w:val="ro-RO"/>
        </w:rPr>
      </w:pPr>
      <w:r>
        <w:rPr>
          <w:sz w:val="28"/>
          <w:szCs w:val="28"/>
          <w:lang w:val="ro-RO"/>
        </w:rPr>
        <w:t>la decizia nr. 7/2  din  08</w:t>
      </w:r>
      <w:r w:rsidR="009951F3">
        <w:rPr>
          <w:sz w:val="28"/>
          <w:szCs w:val="28"/>
          <w:lang w:val="ro-RO"/>
        </w:rPr>
        <w:t>.12.2020</w:t>
      </w:r>
    </w:p>
    <w:p w:rsidR="009951F3" w:rsidRDefault="009951F3" w:rsidP="009951F3">
      <w:pPr>
        <w:rPr>
          <w:sz w:val="28"/>
          <w:szCs w:val="28"/>
          <w:lang w:val="ro-RO"/>
        </w:rPr>
      </w:pPr>
      <w:r>
        <w:rPr>
          <w:sz w:val="28"/>
          <w:szCs w:val="28"/>
          <w:lang w:val="ro-RO"/>
        </w:rPr>
        <w:t xml:space="preserve">                                                                                                            </w:t>
      </w:r>
    </w:p>
    <w:p w:rsidR="009951F3" w:rsidRDefault="009951F3" w:rsidP="009951F3">
      <w:pPr>
        <w:rPr>
          <w:sz w:val="28"/>
          <w:szCs w:val="28"/>
          <w:lang w:val="ro-RO"/>
        </w:rPr>
      </w:pPr>
      <w:r>
        <w:rPr>
          <w:sz w:val="28"/>
          <w:szCs w:val="28"/>
          <w:lang w:val="ro-RO"/>
        </w:rPr>
        <w:t>Cotele taxei pentru unitățile comerciale și/sau prestări servicii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171"/>
        <w:gridCol w:w="1677"/>
        <w:gridCol w:w="1438"/>
        <w:gridCol w:w="1947"/>
        <w:gridCol w:w="1448"/>
      </w:tblGrid>
      <w:tr w:rsidR="009951F3" w:rsidTr="0098284A">
        <w:tc>
          <w:tcPr>
            <w:tcW w:w="635" w:type="dxa"/>
          </w:tcPr>
          <w:p w:rsidR="009951F3" w:rsidRDefault="009951F3" w:rsidP="0098284A">
            <w:pPr>
              <w:rPr>
                <w:sz w:val="28"/>
                <w:szCs w:val="28"/>
                <w:lang w:val="ro-RO"/>
              </w:rPr>
            </w:pPr>
            <w:r>
              <w:rPr>
                <w:sz w:val="28"/>
                <w:szCs w:val="28"/>
                <w:lang w:val="ro-RO"/>
              </w:rPr>
              <w:t>Nr. d/o</w:t>
            </w:r>
          </w:p>
        </w:tc>
        <w:tc>
          <w:tcPr>
            <w:tcW w:w="2301" w:type="dxa"/>
          </w:tcPr>
          <w:p w:rsidR="009951F3" w:rsidRDefault="009951F3" w:rsidP="0098284A">
            <w:pPr>
              <w:rPr>
                <w:sz w:val="28"/>
                <w:szCs w:val="28"/>
                <w:lang w:val="ro-RO"/>
              </w:rPr>
            </w:pPr>
            <w:r>
              <w:rPr>
                <w:sz w:val="28"/>
                <w:szCs w:val="28"/>
                <w:lang w:val="ro-RO"/>
              </w:rPr>
              <w:t>Tipul obiectului de comerț și/sau obiectului de prestări servicii</w:t>
            </w:r>
          </w:p>
        </w:tc>
        <w:tc>
          <w:tcPr>
            <w:tcW w:w="1677" w:type="dxa"/>
          </w:tcPr>
          <w:p w:rsidR="009951F3" w:rsidRDefault="009951F3" w:rsidP="0098284A">
            <w:pPr>
              <w:rPr>
                <w:sz w:val="28"/>
                <w:szCs w:val="28"/>
                <w:lang w:val="ro-RO"/>
              </w:rPr>
            </w:pPr>
            <w:r>
              <w:rPr>
                <w:sz w:val="28"/>
                <w:szCs w:val="28"/>
                <w:lang w:val="ro-RO"/>
              </w:rPr>
              <w:t>Cota taxei de bază pentru unitățile de comerț și/sau prestări servicii</w:t>
            </w:r>
          </w:p>
          <w:p w:rsidR="009951F3" w:rsidRDefault="009951F3" w:rsidP="0098284A">
            <w:pPr>
              <w:rPr>
                <w:sz w:val="28"/>
                <w:szCs w:val="28"/>
                <w:lang w:val="ro-RO"/>
              </w:rPr>
            </w:pPr>
            <w:r>
              <w:rPr>
                <w:sz w:val="28"/>
                <w:szCs w:val="28"/>
                <w:lang w:val="ro-RO"/>
              </w:rPr>
              <w:t>( în lei pentru anul calendaristic)</w:t>
            </w:r>
          </w:p>
        </w:tc>
        <w:tc>
          <w:tcPr>
            <w:tcW w:w="1502" w:type="dxa"/>
          </w:tcPr>
          <w:p w:rsidR="009951F3" w:rsidRDefault="009951F3" w:rsidP="0098284A">
            <w:pPr>
              <w:rPr>
                <w:sz w:val="28"/>
                <w:szCs w:val="28"/>
                <w:lang w:val="ro-RO"/>
              </w:rPr>
            </w:pPr>
            <w:r>
              <w:rPr>
                <w:sz w:val="28"/>
                <w:szCs w:val="28"/>
                <w:lang w:val="ro-RO"/>
              </w:rPr>
              <w:t>Coeficient pentru locul amplasării</w:t>
            </w:r>
          </w:p>
          <w:p w:rsidR="009951F3" w:rsidRDefault="009951F3" w:rsidP="0098284A">
            <w:pPr>
              <w:rPr>
                <w:sz w:val="28"/>
                <w:szCs w:val="28"/>
                <w:lang w:val="ro-RO"/>
              </w:rPr>
            </w:pPr>
          </w:p>
          <w:p w:rsidR="009951F3" w:rsidRDefault="009951F3" w:rsidP="0098284A">
            <w:pPr>
              <w:rPr>
                <w:sz w:val="28"/>
                <w:szCs w:val="28"/>
                <w:lang w:val="ro-RO"/>
              </w:rPr>
            </w:pPr>
            <w:r>
              <w:rPr>
                <w:sz w:val="28"/>
                <w:szCs w:val="28"/>
                <w:lang w:val="ro-RO"/>
              </w:rPr>
              <w:t>(în % la cota taxei de bază)</w:t>
            </w:r>
          </w:p>
        </w:tc>
        <w:tc>
          <w:tcPr>
            <w:tcW w:w="1947" w:type="dxa"/>
          </w:tcPr>
          <w:p w:rsidR="009951F3" w:rsidRDefault="009951F3" w:rsidP="0098284A">
            <w:pPr>
              <w:rPr>
                <w:sz w:val="28"/>
                <w:szCs w:val="28"/>
                <w:lang w:val="ro-RO"/>
              </w:rPr>
            </w:pPr>
            <w:r>
              <w:rPr>
                <w:sz w:val="28"/>
                <w:szCs w:val="28"/>
                <w:lang w:val="ro-RO"/>
              </w:rPr>
              <w:t>Coeficient pentru tipul sau categoria de mărfuri realizate și a serviciilor prestate</w:t>
            </w:r>
          </w:p>
          <w:p w:rsidR="009951F3" w:rsidRDefault="009951F3" w:rsidP="0098284A">
            <w:pPr>
              <w:rPr>
                <w:sz w:val="28"/>
                <w:szCs w:val="28"/>
                <w:lang w:val="ro-RO"/>
              </w:rPr>
            </w:pPr>
            <w:r>
              <w:rPr>
                <w:sz w:val="28"/>
                <w:szCs w:val="28"/>
                <w:lang w:val="ro-RO"/>
              </w:rPr>
              <w:t>(în % la cota taxei de bază)</w:t>
            </w:r>
          </w:p>
        </w:tc>
        <w:tc>
          <w:tcPr>
            <w:tcW w:w="1509" w:type="dxa"/>
          </w:tcPr>
          <w:p w:rsidR="009951F3" w:rsidRDefault="009951F3" w:rsidP="0098284A">
            <w:pPr>
              <w:rPr>
                <w:sz w:val="28"/>
                <w:szCs w:val="28"/>
                <w:lang w:val="ro-RO"/>
              </w:rPr>
            </w:pPr>
            <w:r>
              <w:rPr>
                <w:sz w:val="28"/>
                <w:szCs w:val="28"/>
                <w:lang w:val="ro-RO"/>
              </w:rPr>
              <w:t>Coeficient pentru programul de activitate regim non-stop</w:t>
            </w:r>
          </w:p>
          <w:p w:rsidR="009951F3" w:rsidRDefault="009951F3" w:rsidP="0098284A">
            <w:pPr>
              <w:rPr>
                <w:sz w:val="28"/>
                <w:szCs w:val="28"/>
                <w:lang w:val="ro-RO"/>
              </w:rPr>
            </w:pPr>
          </w:p>
          <w:p w:rsidR="009951F3" w:rsidRDefault="009951F3" w:rsidP="0098284A">
            <w:pPr>
              <w:rPr>
                <w:sz w:val="28"/>
                <w:szCs w:val="28"/>
                <w:lang w:val="ro-RO"/>
              </w:rPr>
            </w:pPr>
            <w:r>
              <w:rPr>
                <w:sz w:val="28"/>
                <w:szCs w:val="28"/>
                <w:lang w:val="ro-RO"/>
              </w:rPr>
              <w:t>(în % la cota taxei de bază)</w:t>
            </w:r>
          </w:p>
        </w:tc>
      </w:tr>
      <w:tr w:rsidR="009951F3" w:rsidTr="0098284A">
        <w:tc>
          <w:tcPr>
            <w:tcW w:w="9571" w:type="dxa"/>
            <w:gridSpan w:val="6"/>
          </w:tcPr>
          <w:p w:rsidR="009951F3" w:rsidRDefault="009951F3" w:rsidP="0098284A">
            <w:pPr>
              <w:rPr>
                <w:sz w:val="28"/>
                <w:szCs w:val="28"/>
                <w:lang w:val="ro-RO"/>
              </w:rPr>
            </w:pPr>
            <w:r>
              <w:rPr>
                <w:sz w:val="28"/>
                <w:szCs w:val="28"/>
                <w:lang w:val="ro-RO"/>
              </w:rPr>
              <w:t xml:space="preserve">          Unitățile de comerț cu amănuntul(conform HG nr.931 din 08.12.2011)</w:t>
            </w:r>
          </w:p>
        </w:tc>
      </w:tr>
      <w:tr w:rsidR="009951F3" w:rsidTr="0098284A">
        <w:tc>
          <w:tcPr>
            <w:tcW w:w="635" w:type="dxa"/>
          </w:tcPr>
          <w:p w:rsidR="009951F3" w:rsidRDefault="009951F3" w:rsidP="0098284A">
            <w:pPr>
              <w:rPr>
                <w:sz w:val="28"/>
                <w:szCs w:val="28"/>
                <w:lang w:val="ro-RO"/>
              </w:rPr>
            </w:pPr>
            <w:r>
              <w:rPr>
                <w:sz w:val="28"/>
                <w:szCs w:val="28"/>
                <w:lang w:val="ro-RO"/>
              </w:rPr>
              <w:t>1</w:t>
            </w:r>
          </w:p>
        </w:tc>
        <w:tc>
          <w:tcPr>
            <w:tcW w:w="2301" w:type="dxa"/>
          </w:tcPr>
          <w:p w:rsidR="009951F3" w:rsidRDefault="009951F3" w:rsidP="0098284A">
            <w:pPr>
              <w:rPr>
                <w:sz w:val="28"/>
                <w:szCs w:val="28"/>
                <w:lang w:val="ro-RO"/>
              </w:rPr>
            </w:pPr>
            <w:r>
              <w:rPr>
                <w:sz w:val="28"/>
                <w:szCs w:val="28"/>
                <w:lang w:val="ro-RO"/>
              </w:rPr>
              <w:t xml:space="preserve">Magazin care comercializează produse alimentare, mărfuri de uz casnic, mărfuri industriale, produse cosmetice și imobilier </w:t>
            </w:r>
          </w:p>
        </w:tc>
        <w:tc>
          <w:tcPr>
            <w:tcW w:w="1677" w:type="dxa"/>
          </w:tcPr>
          <w:p w:rsidR="009951F3" w:rsidRDefault="009951F3" w:rsidP="0098284A">
            <w:pPr>
              <w:rPr>
                <w:sz w:val="28"/>
                <w:szCs w:val="28"/>
                <w:lang w:val="ro-RO"/>
              </w:rPr>
            </w:pPr>
          </w:p>
        </w:tc>
        <w:tc>
          <w:tcPr>
            <w:tcW w:w="1502" w:type="dxa"/>
          </w:tcPr>
          <w:p w:rsidR="009951F3" w:rsidRDefault="009951F3" w:rsidP="0098284A">
            <w:pPr>
              <w:rPr>
                <w:sz w:val="28"/>
                <w:szCs w:val="28"/>
                <w:lang w:val="ro-RO"/>
              </w:rPr>
            </w:pPr>
            <w:r>
              <w:rPr>
                <w:sz w:val="28"/>
                <w:szCs w:val="28"/>
                <w:lang w:val="ro-RO"/>
              </w:rPr>
              <w:t>10%  dacă sânt plasate în raza străzii  Ștefan cel Mare</w:t>
            </w:r>
          </w:p>
        </w:tc>
        <w:tc>
          <w:tcPr>
            <w:tcW w:w="1947" w:type="dxa"/>
          </w:tcPr>
          <w:p w:rsidR="009951F3" w:rsidRDefault="009951F3" w:rsidP="0098284A">
            <w:pPr>
              <w:rPr>
                <w:sz w:val="28"/>
                <w:szCs w:val="28"/>
                <w:lang w:val="ro-RO"/>
              </w:rPr>
            </w:pPr>
            <w:r>
              <w:rPr>
                <w:sz w:val="28"/>
                <w:szCs w:val="28"/>
                <w:lang w:val="ro-RO"/>
              </w:rPr>
              <w:t>5% pentru comercializarea băuturilor alcoolice,</w:t>
            </w:r>
          </w:p>
          <w:p w:rsidR="009951F3" w:rsidRDefault="009951F3" w:rsidP="0098284A">
            <w:pPr>
              <w:rPr>
                <w:sz w:val="28"/>
                <w:szCs w:val="28"/>
                <w:lang w:val="ro-RO"/>
              </w:rPr>
            </w:pPr>
            <w:r>
              <w:rPr>
                <w:sz w:val="28"/>
                <w:szCs w:val="28"/>
                <w:lang w:val="ro-RO"/>
              </w:rPr>
              <w:t>5% pentru comercializarea articolelor din tutungerie</w:t>
            </w:r>
          </w:p>
        </w:tc>
        <w:tc>
          <w:tcPr>
            <w:tcW w:w="1509" w:type="dxa"/>
          </w:tcPr>
          <w:p w:rsidR="009951F3" w:rsidRDefault="009951F3" w:rsidP="0098284A">
            <w:pPr>
              <w:rPr>
                <w:sz w:val="28"/>
                <w:szCs w:val="28"/>
                <w:lang w:val="ro-RO"/>
              </w:rPr>
            </w:pPr>
            <w:r>
              <w:rPr>
                <w:sz w:val="28"/>
                <w:szCs w:val="28"/>
                <w:lang w:val="ro-RO"/>
              </w:rPr>
              <w:t>5% dacă activează după orele 22,00</w:t>
            </w:r>
          </w:p>
        </w:tc>
      </w:tr>
      <w:tr w:rsidR="009951F3" w:rsidTr="0098284A">
        <w:tc>
          <w:tcPr>
            <w:tcW w:w="635" w:type="dxa"/>
          </w:tcPr>
          <w:p w:rsidR="009951F3" w:rsidRDefault="009951F3" w:rsidP="0098284A">
            <w:pPr>
              <w:rPr>
                <w:sz w:val="28"/>
                <w:szCs w:val="28"/>
                <w:lang w:val="ro-RO"/>
              </w:rPr>
            </w:pPr>
          </w:p>
        </w:tc>
        <w:tc>
          <w:tcPr>
            <w:tcW w:w="2301" w:type="dxa"/>
          </w:tcPr>
          <w:p w:rsidR="009951F3" w:rsidRDefault="009951F3" w:rsidP="0098284A">
            <w:pPr>
              <w:rPr>
                <w:sz w:val="28"/>
                <w:szCs w:val="28"/>
                <w:lang w:val="ro-RO"/>
              </w:rPr>
            </w:pPr>
            <w:r>
              <w:rPr>
                <w:sz w:val="28"/>
                <w:szCs w:val="28"/>
                <w:lang w:val="ro-RO"/>
              </w:rPr>
              <w:t>Până la 50m.p.</w:t>
            </w:r>
          </w:p>
        </w:tc>
        <w:tc>
          <w:tcPr>
            <w:tcW w:w="1677" w:type="dxa"/>
          </w:tcPr>
          <w:p w:rsidR="009951F3" w:rsidRDefault="009951F3" w:rsidP="0098284A">
            <w:pPr>
              <w:rPr>
                <w:sz w:val="28"/>
                <w:szCs w:val="28"/>
                <w:lang w:val="ro-RO"/>
              </w:rPr>
            </w:pPr>
            <w:r>
              <w:rPr>
                <w:sz w:val="28"/>
                <w:szCs w:val="28"/>
                <w:lang w:val="ro-RO"/>
              </w:rPr>
              <w:t>2500,00</w:t>
            </w: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r w:rsidR="009951F3" w:rsidTr="0098284A">
        <w:tc>
          <w:tcPr>
            <w:tcW w:w="635" w:type="dxa"/>
          </w:tcPr>
          <w:p w:rsidR="009951F3" w:rsidRDefault="009951F3" w:rsidP="0098284A">
            <w:pPr>
              <w:rPr>
                <w:sz w:val="28"/>
                <w:szCs w:val="28"/>
                <w:lang w:val="ro-RO"/>
              </w:rPr>
            </w:pPr>
          </w:p>
        </w:tc>
        <w:tc>
          <w:tcPr>
            <w:tcW w:w="2301" w:type="dxa"/>
          </w:tcPr>
          <w:p w:rsidR="009951F3" w:rsidRDefault="009951F3" w:rsidP="0098284A">
            <w:pPr>
              <w:rPr>
                <w:sz w:val="28"/>
                <w:szCs w:val="28"/>
                <w:lang w:val="ro-RO"/>
              </w:rPr>
            </w:pPr>
            <w:r>
              <w:rPr>
                <w:sz w:val="28"/>
                <w:szCs w:val="28"/>
                <w:lang w:val="ro-RO"/>
              </w:rPr>
              <w:t>De la 51m.p  până la 100m.p.</w:t>
            </w:r>
          </w:p>
        </w:tc>
        <w:tc>
          <w:tcPr>
            <w:tcW w:w="1677" w:type="dxa"/>
          </w:tcPr>
          <w:p w:rsidR="009951F3" w:rsidRDefault="009951F3" w:rsidP="0098284A">
            <w:pPr>
              <w:rPr>
                <w:sz w:val="28"/>
                <w:szCs w:val="28"/>
                <w:lang w:val="ro-RO"/>
              </w:rPr>
            </w:pPr>
            <w:r>
              <w:rPr>
                <w:sz w:val="28"/>
                <w:szCs w:val="28"/>
                <w:lang w:val="ro-RO"/>
              </w:rPr>
              <w:t>3500,00</w:t>
            </w: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r w:rsidR="009951F3" w:rsidTr="0098284A">
        <w:tc>
          <w:tcPr>
            <w:tcW w:w="635" w:type="dxa"/>
          </w:tcPr>
          <w:p w:rsidR="009951F3" w:rsidRDefault="009951F3" w:rsidP="0098284A">
            <w:pPr>
              <w:rPr>
                <w:sz w:val="28"/>
                <w:szCs w:val="28"/>
                <w:lang w:val="ro-RO"/>
              </w:rPr>
            </w:pPr>
          </w:p>
        </w:tc>
        <w:tc>
          <w:tcPr>
            <w:tcW w:w="2301" w:type="dxa"/>
          </w:tcPr>
          <w:p w:rsidR="009951F3" w:rsidRDefault="009951F3" w:rsidP="0098284A">
            <w:pPr>
              <w:rPr>
                <w:sz w:val="28"/>
                <w:szCs w:val="28"/>
                <w:lang w:val="ro-RO"/>
              </w:rPr>
            </w:pPr>
            <w:r>
              <w:rPr>
                <w:sz w:val="28"/>
                <w:szCs w:val="28"/>
                <w:lang w:val="ro-RO"/>
              </w:rPr>
              <w:t>De la 101m.p. până la 150m.p.</w:t>
            </w:r>
          </w:p>
        </w:tc>
        <w:tc>
          <w:tcPr>
            <w:tcW w:w="1677" w:type="dxa"/>
          </w:tcPr>
          <w:p w:rsidR="009951F3" w:rsidRDefault="009951F3" w:rsidP="0098284A">
            <w:pPr>
              <w:rPr>
                <w:sz w:val="28"/>
                <w:szCs w:val="28"/>
                <w:lang w:val="ro-RO"/>
              </w:rPr>
            </w:pPr>
            <w:r>
              <w:rPr>
                <w:sz w:val="28"/>
                <w:szCs w:val="28"/>
                <w:lang w:val="ro-RO"/>
              </w:rPr>
              <w:t>4000,00</w:t>
            </w: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r w:rsidR="009951F3" w:rsidTr="0098284A">
        <w:tc>
          <w:tcPr>
            <w:tcW w:w="635" w:type="dxa"/>
          </w:tcPr>
          <w:p w:rsidR="009951F3" w:rsidRDefault="009951F3" w:rsidP="0098284A">
            <w:pPr>
              <w:rPr>
                <w:sz w:val="28"/>
                <w:szCs w:val="28"/>
                <w:lang w:val="ro-RO"/>
              </w:rPr>
            </w:pPr>
          </w:p>
        </w:tc>
        <w:tc>
          <w:tcPr>
            <w:tcW w:w="2301" w:type="dxa"/>
          </w:tcPr>
          <w:p w:rsidR="009951F3" w:rsidRDefault="009951F3" w:rsidP="0098284A">
            <w:pPr>
              <w:rPr>
                <w:sz w:val="28"/>
                <w:szCs w:val="28"/>
                <w:lang w:val="ro-RO"/>
              </w:rPr>
            </w:pPr>
            <w:r>
              <w:rPr>
                <w:sz w:val="28"/>
                <w:szCs w:val="28"/>
                <w:lang w:val="ro-RO"/>
              </w:rPr>
              <w:t>De la 151m.p. până la 250m.p.</w:t>
            </w:r>
          </w:p>
        </w:tc>
        <w:tc>
          <w:tcPr>
            <w:tcW w:w="1677" w:type="dxa"/>
          </w:tcPr>
          <w:p w:rsidR="009951F3" w:rsidRDefault="009951F3" w:rsidP="0098284A">
            <w:pPr>
              <w:rPr>
                <w:sz w:val="28"/>
                <w:szCs w:val="28"/>
                <w:lang w:val="ro-RO"/>
              </w:rPr>
            </w:pPr>
            <w:r>
              <w:rPr>
                <w:sz w:val="28"/>
                <w:szCs w:val="28"/>
                <w:lang w:val="ro-RO"/>
              </w:rPr>
              <w:t>6000,00</w:t>
            </w: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r w:rsidR="009951F3" w:rsidTr="0098284A">
        <w:tc>
          <w:tcPr>
            <w:tcW w:w="635" w:type="dxa"/>
          </w:tcPr>
          <w:p w:rsidR="009951F3" w:rsidRDefault="009951F3" w:rsidP="0098284A">
            <w:pPr>
              <w:rPr>
                <w:sz w:val="28"/>
                <w:szCs w:val="28"/>
                <w:lang w:val="ro-RO"/>
              </w:rPr>
            </w:pPr>
          </w:p>
        </w:tc>
        <w:tc>
          <w:tcPr>
            <w:tcW w:w="2301" w:type="dxa"/>
          </w:tcPr>
          <w:p w:rsidR="009951F3" w:rsidRDefault="009951F3" w:rsidP="0098284A">
            <w:pPr>
              <w:rPr>
                <w:sz w:val="28"/>
                <w:szCs w:val="28"/>
                <w:lang w:val="ro-RO"/>
              </w:rPr>
            </w:pPr>
            <w:r>
              <w:rPr>
                <w:sz w:val="28"/>
                <w:szCs w:val="28"/>
                <w:lang w:val="ro-RO"/>
              </w:rPr>
              <w:t>De la 251m.p. și mai mult</w:t>
            </w:r>
          </w:p>
        </w:tc>
        <w:tc>
          <w:tcPr>
            <w:tcW w:w="1677" w:type="dxa"/>
          </w:tcPr>
          <w:p w:rsidR="009951F3" w:rsidRDefault="009951F3" w:rsidP="0098284A">
            <w:pPr>
              <w:rPr>
                <w:sz w:val="28"/>
                <w:szCs w:val="28"/>
                <w:lang w:val="ro-RO"/>
              </w:rPr>
            </w:pPr>
            <w:r>
              <w:rPr>
                <w:sz w:val="28"/>
                <w:szCs w:val="28"/>
                <w:lang w:val="ro-RO"/>
              </w:rPr>
              <w:t>9000,00</w:t>
            </w: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r w:rsidR="009951F3" w:rsidTr="0098284A">
        <w:tc>
          <w:tcPr>
            <w:tcW w:w="635" w:type="dxa"/>
          </w:tcPr>
          <w:p w:rsidR="009951F3" w:rsidRDefault="009951F3" w:rsidP="0098284A">
            <w:pPr>
              <w:rPr>
                <w:sz w:val="28"/>
                <w:szCs w:val="28"/>
                <w:lang w:val="ro-RO"/>
              </w:rPr>
            </w:pPr>
            <w:r>
              <w:rPr>
                <w:sz w:val="28"/>
                <w:szCs w:val="28"/>
                <w:lang w:val="ro-RO"/>
              </w:rPr>
              <w:lastRenderedPageBreak/>
              <w:t>2.</w:t>
            </w:r>
          </w:p>
        </w:tc>
        <w:tc>
          <w:tcPr>
            <w:tcW w:w="2301" w:type="dxa"/>
          </w:tcPr>
          <w:p w:rsidR="009951F3" w:rsidRDefault="009951F3" w:rsidP="0098284A">
            <w:pPr>
              <w:rPr>
                <w:sz w:val="28"/>
                <w:szCs w:val="28"/>
                <w:lang w:val="ro-RO"/>
              </w:rPr>
            </w:pPr>
            <w:r>
              <w:rPr>
                <w:sz w:val="28"/>
                <w:szCs w:val="28"/>
                <w:lang w:val="ro-RO"/>
              </w:rPr>
              <w:t>Pentru sălile de ceremonii</w:t>
            </w:r>
          </w:p>
        </w:tc>
        <w:tc>
          <w:tcPr>
            <w:tcW w:w="1677" w:type="dxa"/>
          </w:tcPr>
          <w:p w:rsidR="009951F3" w:rsidRDefault="009951F3" w:rsidP="0098284A">
            <w:pPr>
              <w:rPr>
                <w:sz w:val="28"/>
                <w:szCs w:val="28"/>
                <w:lang w:val="ro-RO"/>
              </w:rPr>
            </w:pP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r w:rsidR="009951F3" w:rsidTr="0098284A">
        <w:tc>
          <w:tcPr>
            <w:tcW w:w="635" w:type="dxa"/>
          </w:tcPr>
          <w:p w:rsidR="009951F3" w:rsidRDefault="009951F3" w:rsidP="0098284A">
            <w:pPr>
              <w:rPr>
                <w:sz w:val="28"/>
                <w:szCs w:val="28"/>
                <w:lang w:val="ro-RO"/>
              </w:rPr>
            </w:pPr>
          </w:p>
        </w:tc>
        <w:tc>
          <w:tcPr>
            <w:tcW w:w="2301" w:type="dxa"/>
          </w:tcPr>
          <w:p w:rsidR="009951F3" w:rsidRDefault="009951F3" w:rsidP="0098284A">
            <w:pPr>
              <w:rPr>
                <w:sz w:val="28"/>
                <w:szCs w:val="28"/>
                <w:lang w:val="ro-RO"/>
              </w:rPr>
            </w:pPr>
            <w:r>
              <w:rPr>
                <w:sz w:val="28"/>
                <w:szCs w:val="28"/>
                <w:lang w:val="ro-RO"/>
              </w:rPr>
              <w:t>Până la 100m.p.</w:t>
            </w:r>
          </w:p>
        </w:tc>
        <w:tc>
          <w:tcPr>
            <w:tcW w:w="1677" w:type="dxa"/>
          </w:tcPr>
          <w:p w:rsidR="009951F3" w:rsidRDefault="009951F3" w:rsidP="0098284A">
            <w:pPr>
              <w:rPr>
                <w:sz w:val="28"/>
                <w:szCs w:val="28"/>
                <w:lang w:val="ro-RO"/>
              </w:rPr>
            </w:pPr>
            <w:r>
              <w:rPr>
                <w:sz w:val="28"/>
                <w:szCs w:val="28"/>
                <w:lang w:val="ro-RO"/>
              </w:rPr>
              <w:t>2500,00</w:t>
            </w: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r w:rsidR="009951F3" w:rsidTr="0098284A">
        <w:tc>
          <w:tcPr>
            <w:tcW w:w="635" w:type="dxa"/>
          </w:tcPr>
          <w:p w:rsidR="009951F3" w:rsidRDefault="009951F3" w:rsidP="0098284A">
            <w:pPr>
              <w:rPr>
                <w:sz w:val="28"/>
                <w:szCs w:val="28"/>
                <w:lang w:val="ro-RO"/>
              </w:rPr>
            </w:pPr>
          </w:p>
        </w:tc>
        <w:tc>
          <w:tcPr>
            <w:tcW w:w="2301" w:type="dxa"/>
          </w:tcPr>
          <w:p w:rsidR="009951F3" w:rsidRDefault="009951F3" w:rsidP="0098284A">
            <w:pPr>
              <w:rPr>
                <w:sz w:val="28"/>
                <w:szCs w:val="28"/>
                <w:lang w:val="ro-RO"/>
              </w:rPr>
            </w:pPr>
            <w:r>
              <w:rPr>
                <w:sz w:val="28"/>
                <w:szCs w:val="28"/>
                <w:lang w:val="ro-RO"/>
              </w:rPr>
              <w:t>De la 101 până la 200m.p.</w:t>
            </w:r>
          </w:p>
        </w:tc>
        <w:tc>
          <w:tcPr>
            <w:tcW w:w="1677" w:type="dxa"/>
          </w:tcPr>
          <w:p w:rsidR="009951F3" w:rsidRDefault="009951F3" w:rsidP="0098284A">
            <w:pPr>
              <w:rPr>
                <w:sz w:val="28"/>
                <w:szCs w:val="28"/>
                <w:lang w:val="ro-RO"/>
              </w:rPr>
            </w:pPr>
            <w:r>
              <w:rPr>
                <w:sz w:val="28"/>
                <w:szCs w:val="28"/>
                <w:lang w:val="ro-RO"/>
              </w:rPr>
              <w:t>5000,00</w:t>
            </w: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r w:rsidR="009951F3" w:rsidTr="0098284A">
        <w:tc>
          <w:tcPr>
            <w:tcW w:w="635" w:type="dxa"/>
          </w:tcPr>
          <w:p w:rsidR="009951F3" w:rsidRDefault="009951F3" w:rsidP="0098284A">
            <w:pPr>
              <w:rPr>
                <w:sz w:val="28"/>
                <w:szCs w:val="28"/>
                <w:lang w:val="ro-RO"/>
              </w:rPr>
            </w:pPr>
          </w:p>
        </w:tc>
        <w:tc>
          <w:tcPr>
            <w:tcW w:w="2301" w:type="dxa"/>
          </w:tcPr>
          <w:p w:rsidR="009951F3" w:rsidRDefault="009951F3" w:rsidP="0098284A">
            <w:pPr>
              <w:rPr>
                <w:sz w:val="28"/>
                <w:szCs w:val="28"/>
                <w:lang w:val="ro-RO"/>
              </w:rPr>
            </w:pPr>
            <w:r>
              <w:rPr>
                <w:sz w:val="28"/>
                <w:szCs w:val="28"/>
                <w:lang w:val="ro-RO"/>
              </w:rPr>
              <w:t>De la 201  până la 300m.p.</w:t>
            </w:r>
          </w:p>
        </w:tc>
        <w:tc>
          <w:tcPr>
            <w:tcW w:w="1677" w:type="dxa"/>
          </w:tcPr>
          <w:p w:rsidR="009951F3" w:rsidRDefault="009951F3" w:rsidP="0098284A">
            <w:pPr>
              <w:rPr>
                <w:sz w:val="28"/>
                <w:szCs w:val="28"/>
                <w:lang w:val="ro-RO"/>
              </w:rPr>
            </w:pPr>
            <w:r>
              <w:rPr>
                <w:sz w:val="28"/>
                <w:szCs w:val="28"/>
                <w:lang w:val="ro-RO"/>
              </w:rPr>
              <w:t>7500,00</w:t>
            </w:r>
          </w:p>
        </w:tc>
        <w:tc>
          <w:tcPr>
            <w:tcW w:w="1502" w:type="dxa"/>
          </w:tcPr>
          <w:p w:rsidR="009951F3" w:rsidRDefault="009951F3" w:rsidP="0098284A">
            <w:pPr>
              <w:rPr>
                <w:sz w:val="28"/>
                <w:szCs w:val="28"/>
                <w:lang w:val="ro-RO"/>
              </w:rPr>
            </w:pPr>
          </w:p>
        </w:tc>
        <w:tc>
          <w:tcPr>
            <w:tcW w:w="1947" w:type="dxa"/>
          </w:tcPr>
          <w:p w:rsidR="009951F3" w:rsidRDefault="009951F3" w:rsidP="0098284A">
            <w:pPr>
              <w:rPr>
                <w:sz w:val="28"/>
                <w:szCs w:val="28"/>
                <w:lang w:val="ro-RO"/>
              </w:rPr>
            </w:pPr>
          </w:p>
        </w:tc>
        <w:tc>
          <w:tcPr>
            <w:tcW w:w="1509" w:type="dxa"/>
          </w:tcPr>
          <w:p w:rsidR="009951F3" w:rsidRDefault="009951F3" w:rsidP="0098284A">
            <w:pPr>
              <w:rPr>
                <w:sz w:val="28"/>
                <w:szCs w:val="28"/>
                <w:lang w:val="ro-RO"/>
              </w:rPr>
            </w:pPr>
          </w:p>
        </w:tc>
      </w:tr>
    </w:tbl>
    <w:p w:rsidR="009951F3" w:rsidRDefault="009951F3" w:rsidP="009951F3">
      <w:pPr>
        <w:rPr>
          <w:sz w:val="28"/>
          <w:szCs w:val="28"/>
          <w:lang w:val="ro-RO"/>
        </w:rPr>
      </w:pPr>
      <w:r>
        <w:rPr>
          <w:sz w:val="28"/>
          <w:szCs w:val="28"/>
          <w:lang w:val="ro-RO"/>
        </w:rPr>
        <w:t xml:space="preserve">                                                                     </w:t>
      </w: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rPr>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Default="009951F3" w:rsidP="009951F3">
      <w:pPr>
        <w:spacing w:after="0"/>
        <w:jc w:val="center"/>
        <w:rPr>
          <w:rFonts w:ascii="Times New Roman" w:hAnsi="Times New Roman" w:cs="Times New Roman"/>
          <w:sz w:val="28"/>
          <w:szCs w:val="28"/>
          <w:lang w:val="ro-RO"/>
        </w:rPr>
      </w:pPr>
    </w:p>
    <w:p w:rsidR="009951F3" w:rsidRPr="00340E5C" w:rsidRDefault="009951F3" w:rsidP="009951F3">
      <w:pPr>
        <w:spacing w:after="0"/>
        <w:jc w:val="center"/>
        <w:rPr>
          <w:rFonts w:ascii="Times New Roman" w:hAnsi="Times New Roman" w:cs="Times New Roman"/>
          <w:sz w:val="28"/>
          <w:szCs w:val="28"/>
          <w:lang w:val="ro-RO"/>
        </w:rPr>
      </w:pPr>
      <w:r>
        <w:rPr>
          <w:rFonts w:ascii="Times New Roman" w:hAnsi="Times New Roman" w:cs="Times New Roman"/>
          <w:noProof/>
          <w:sz w:val="28"/>
          <w:szCs w:val="28"/>
          <w:lang w:val="ro-RO" w:eastAsia="ro-RO" w:bidi="ar-SA"/>
        </w:rPr>
        <w:lastRenderedPageBreak/>
        <w:drawing>
          <wp:anchor distT="0" distB="0" distL="114300" distR="114300" simplePos="0" relativeHeight="251659264" behindDoc="0" locked="0" layoutInCell="0" allowOverlap="1">
            <wp:simplePos x="0" y="0"/>
            <wp:positionH relativeFrom="margin">
              <wp:posOffset>2165985</wp:posOffset>
            </wp:positionH>
            <wp:positionV relativeFrom="margin">
              <wp:posOffset>-59690</wp:posOffset>
            </wp:positionV>
            <wp:extent cx="873125" cy="821690"/>
            <wp:effectExtent l="19050" t="0" r="3175" b="0"/>
            <wp:wrapSquare wrapText="bothSides"/>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73125" cy="821690"/>
                    </a:xfrm>
                    <a:prstGeom prst="rect">
                      <a:avLst/>
                    </a:prstGeom>
                    <a:noFill/>
                  </pic:spPr>
                </pic:pic>
              </a:graphicData>
            </a:graphic>
          </wp:anchor>
        </w:drawing>
      </w:r>
      <w:r>
        <w:rPr>
          <w:rFonts w:ascii="Times New Roman" w:hAnsi="Times New Roman" w:cs="Times New Roman"/>
          <w:sz w:val="28"/>
          <w:szCs w:val="28"/>
          <w:lang w:val="ro-RO"/>
        </w:rPr>
        <w:t>Repub</w:t>
      </w:r>
      <w:r w:rsidRPr="00340E5C">
        <w:rPr>
          <w:rFonts w:ascii="Times New Roman" w:hAnsi="Times New Roman" w:cs="Times New Roman"/>
          <w:sz w:val="28"/>
          <w:szCs w:val="28"/>
          <w:lang w:val="ro-RO"/>
        </w:rPr>
        <w:t>lica Moldova                                                                         Республика Молдова</w:t>
      </w:r>
    </w:p>
    <w:p w:rsidR="009951F3" w:rsidRPr="00340E5C" w:rsidRDefault="009951F3" w:rsidP="009951F3">
      <w:pPr>
        <w:pStyle w:val="a3"/>
        <w:tabs>
          <w:tab w:val="clear" w:pos="4153"/>
          <w:tab w:val="left" w:pos="5985"/>
        </w:tabs>
        <w:jc w:val="center"/>
        <w:rPr>
          <w:sz w:val="28"/>
          <w:szCs w:val="28"/>
          <w:lang w:val="ro-RO"/>
        </w:rPr>
      </w:pPr>
      <w:r w:rsidRPr="00340E5C">
        <w:rPr>
          <w:sz w:val="28"/>
          <w:szCs w:val="28"/>
          <w:lang w:val="ro-RO"/>
        </w:rPr>
        <w:t>Raionul Străşeni                                                                      Стрэшеньский район</w:t>
      </w:r>
    </w:p>
    <w:p w:rsidR="009951F3" w:rsidRPr="00340E5C" w:rsidRDefault="009951F3" w:rsidP="009951F3">
      <w:pPr>
        <w:pStyle w:val="a3"/>
        <w:tabs>
          <w:tab w:val="clear" w:pos="4153"/>
          <w:tab w:val="left" w:pos="5985"/>
        </w:tabs>
        <w:jc w:val="center"/>
        <w:rPr>
          <w:sz w:val="28"/>
          <w:szCs w:val="28"/>
          <w:lang w:val="ro-RO"/>
        </w:rPr>
      </w:pPr>
      <w:r w:rsidRPr="00340E5C">
        <w:rPr>
          <w:sz w:val="28"/>
          <w:szCs w:val="28"/>
          <w:lang w:val="ro-RO"/>
        </w:rPr>
        <w:t>Consiliul  Local                                                                      Зубрештский сельский</w:t>
      </w:r>
    </w:p>
    <w:p w:rsidR="009951F3" w:rsidRPr="00340E5C" w:rsidRDefault="009951F3" w:rsidP="009951F3">
      <w:pPr>
        <w:jc w:val="center"/>
        <w:rPr>
          <w:rFonts w:ascii="Times New Roman" w:hAnsi="Times New Roman" w:cs="Times New Roman"/>
          <w:i/>
          <w:sz w:val="28"/>
          <w:szCs w:val="28"/>
          <w:lang w:val="ro-RO"/>
        </w:rPr>
      </w:pPr>
      <w:r w:rsidRPr="00340E5C">
        <w:rPr>
          <w:rFonts w:ascii="Times New Roman" w:hAnsi="Times New Roman" w:cs="Times New Roman"/>
          <w:noProof/>
          <w:sz w:val="28"/>
          <w:szCs w:val="28"/>
          <w:lang w:val="ro-RO"/>
        </w:rPr>
        <w:t xml:space="preserve">Zubreşti                                                                </w:t>
      </w:r>
      <w:r w:rsidRPr="00340E5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7B6C78">
        <w:rPr>
          <w:sz w:val="28"/>
          <w:szCs w:val="28"/>
          <w:lang w:val="ro-RO"/>
        </w:rPr>
        <w:t>Консилиум</w:t>
      </w: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8632C0" w:rsidRDefault="009951F3" w:rsidP="009951F3">
      <w:pPr>
        <w:contextualSpacing/>
        <w:rPr>
          <w:b/>
          <w:sz w:val="20"/>
          <w:lang w:val="ro-RO"/>
        </w:rPr>
      </w:pPr>
      <w:r>
        <w:rPr>
          <w:b/>
          <w:sz w:val="20"/>
          <w:lang w:val="ro-RO"/>
        </w:rPr>
        <w:t xml:space="preserve">e-mail:  secrprimariazubresti@gmail.com </w:t>
      </w:r>
    </w:p>
    <w:p w:rsidR="009951F3" w:rsidRDefault="008632C0" w:rsidP="009951F3">
      <w:pPr>
        <w:contextualSpacing/>
        <w:rPr>
          <w:b/>
          <w:sz w:val="20"/>
          <w:szCs w:val="20"/>
        </w:rPr>
      </w:pPr>
      <w:r>
        <w:rPr>
          <w:b/>
          <w:sz w:val="20"/>
          <w:lang w:val="ro-RO"/>
        </w:rPr>
        <w:t>________________________________________________________________________________________</w:t>
      </w:r>
      <w:r w:rsidR="009951F3">
        <w:rPr>
          <w:b/>
          <w:sz w:val="20"/>
          <w:lang w:val="ro-RO"/>
        </w:rPr>
        <w:t xml:space="preserve">                                           </w:t>
      </w:r>
      <w:r w:rsidR="009951F3">
        <w:rPr>
          <w:b/>
          <w:sz w:val="20"/>
        </w:rPr>
        <w:t xml:space="preserve"> </w:t>
      </w:r>
    </w:p>
    <w:p w:rsidR="009951F3" w:rsidRPr="00A140BA" w:rsidRDefault="009951F3" w:rsidP="009951F3">
      <w:pPr>
        <w:spacing w:after="0"/>
        <w:jc w:val="center"/>
        <w:rPr>
          <w:rFonts w:ascii="Times New Roman" w:hAnsi="Times New Roman" w:cs="Times New Roman"/>
          <w:sz w:val="28"/>
          <w:szCs w:val="28"/>
        </w:rPr>
      </w:pPr>
    </w:p>
    <w:p w:rsidR="009951F3" w:rsidRPr="00C502ED" w:rsidRDefault="009951F3" w:rsidP="009951F3">
      <w:pPr>
        <w:spacing w:after="0"/>
        <w:jc w:val="center"/>
        <w:rPr>
          <w:rFonts w:ascii="Times New Roman" w:hAnsi="Times New Roman" w:cs="Times New Roman"/>
          <w:sz w:val="28"/>
          <w:szCs w:val="28"/>
          <w:lang w:val="ro-RO"/>
        </w:rPr>
      </w:pPr>
      <w:r w:rsidRPr="00C502ED">
        <w:rPr>
          <w:rFonts w:ascii="Times New Roman" w:hAnsi="Times New Roman" w:cs="Times New Roman"/>
          <w:sz w:val="28"/>
          <w:szCs w:val="28"/>
          <w:lang w:val="ro-RO"/>
        </w:rPr>
        <w:t xml:space="preserve">DECIZIE nr. </w:t>
      </w:r>
      <w:r>
        <w:rPr>
          <w:rFonts w:ascii="Times New Roman" w:hAnsi="Times New Roman" w:cs="Times New Roman"/>
          <w:sz w:val="28"/>
          <w:szCs w:val="28"/>
          <w:lang w:val="ro-RO"/>
        </w:rPr>
        <w:t xml:space="preserve"> 7/3</w:t>
      </w:r>
    </w:p>
    <w:p w:rsidR="009951F3" w:rsidRPr="00C502ED" w:rsidRDefault="009951F3" w:rsidP="009951F3">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502ED">
        <w:rPr>
          <w:rFonts w:ascii="Times New Roman" w:hAnsi="Times New Roman" w:cs="Times New Roman"/>
          <w:sz w:val="28"/>
          <w:szCs w:val="28"/>
          <w:lang w:val="ro-RO"/>
        </w:rPr>
        <w:t xml:space="preserve"> din </w:t>
      </w:r>
      <w:r w:rsidR="002E32CD">
        <w:rPr>
          <w:rFonts w:ascii="Times New Roman" w:hAnsi="Times New Roman" w:cs="Times New Roman"/>
          <w:sz w:val="28"/>
          <w:szCs w:val="28"/>
          <w:lang w:val="ro-RO"/>
        </w:rPr>
        <w:t xml:space="preserve"> 08</w:t>
      </w:r>
      <w:r>
        <w:rPr>
          <w:rFonts w:ascii="Times New Roman" w:hAnsi="Times New Roman" w:cs="Times New Roman"/>
          <w:sz w:val="28"/>
          <w:szCs w:val="28"/>
          <w:lang w:val="ro-RO"/>
        </w:rPr>
        <w:t xml:space="preserve">.12.2020                                                                  </w:t>
      </w:r>
    </w:p>
    <w:p w:rsidR="008632C0" w:rsidRDefault="009951F3" w:rsidP="008632C0">
      <w:pPr>
        <w:spacing w:line="240" w:lineRule="auto"/>
        <w:rPr>
          <w:sz w:val="28"/>
          <w:szCs w:val="28"/>
        </w:rPr>
      </w:pPr>
      <w:r w:rsidRPr="007C661F">
        <w:rPr>
          <w:sz w:val="24"/>
          <w:szCs w:val="24"/>
          <w:lang w:val="ro-RO"/>
        </w:rPr>
        <w:t xml:space="preserve">                                                                               </w:t>
      </w:r>
      <w:r w:rsidRPr="00FF2F18">
        <w:rPr>
          <w:sz w:val="24"/>
          <w:szCs w:val="24"/>
          <w:lang w:val="ro-RO"/>
        </w:rPr>
        <w:t xml:space="preserve"> </w:t>
      </w:r>
      <w:r>
        <w:rPr>
          <w:sz w:val="28"/>
          <w:szCs w:val="28"/>
          <w:lang w:val="ro-RO"/>
        </w:rPr>
        <w:t xml:space="preserve"> </w:t>
      </w:r>
      <w:r w:rsidR="008632C0">
        <w:rPr>
          <w:sz w:val="28"/>
          <w:szCs w:val="28"/>
          <w:lang w:val="ro-RO"/>
        </w:rPr>
        <w:t xml:space="preserve">                                     </w:t>
      </w:r>
      <w:r w:rsidR="008632C0">
        <w:rPr>
          <w:sz w:val="28"/>
          <w:szCs w:val="28"/>
        </w:rPr>
        <w:t>Proiect</w:t>
      </w:r>
    </w:p>
    <w:p w:rsidR="009951F3" w:rsidRPr="00E02F1E" w:rsidRDefault="009951F3" w:rsidP="009951F3">
      <w:pPr>
        <w:spacing w:after="0"/>
        <w:rPr>
          <w:sz w:val="24"/>
          <w:szCs w:val="24"/>
        </w:rPr>
      </w:pPr>
      <w:r w:rsidRPr="00E02F1E">
        <w:rPr>
          <w:sz w:val="24"/>
          <w:szCs w:val="24"/>
        </w:rPr>
        <w:t>Cu privire la stabilirea cotelor</w:t>
      </w:r>
    </w:p>
    <w:p w:rsidR="009951F3" w:rsidRPr="00E02F1E" w:rsidRDefault="009951F3" w:rsidP="009951F3">
      <w:pPr>
        <w:spacing w:after="0"/>
        <w:rPr>
          <w:sz w:val="24"/>
          <w:szCs w:val="24"/>
        </w:rPr>
      </w:pPr>
      <w:proofErr w:type="gramStart"/>
      <w:r w:rsidRPr="00E02F1E">
        <w:rPr>
          <w:sz w:val="24"/>
          <w:szCs w:val="24"/>
        </w:rPr>
        <w:t>impozitului</w:t>
      </w:r>
      <w:proofErr w:type="gramEnd"/>
      <w:r w:rsidRPr="00E02F1E">
        <w:rPr>
          <w:sz w:val="24"/>
          <w:szCs w:val="24"/>
        </w:rPr>
        <w:t xml:space="preserve"> pe bunurile imobiliare și </w:t>
      </w:r>
    </w:p>
    <w:p w:rsidR="009951F3" w:rsidRPr="00E02F1E" w:rsidRDefault="009951F3" w:rsidP="009951F3">
      <w:pPr>
        <w:spacing w:after="0"/>
        <w:rPr>
          <w:sz w:val="24"/>
          <w:szCs w:val="24"/>
        </w:rPr>
      </w:pPr>
      <w:proofErr w:type="gramStart"/>
      <w:r w:rsidRPr="00E02F1E">
        <w:rPr>
          <w:sz w:val="24"/>
          <w:szCs w:val="24"/>
        </w:rPr>
        <w:t>impozitul</w:t>
      </w:r>
      <w:proofErr w:type="gramEnd"/>
      <w:r w:rsidRPr="00E02F1E">
        <w:rPr>
          <w:sz w:val="24"/>
          <w:szCs w:val="24"/>
        </w:rPr>
        <w:t xml:space="preserve"> funciar</w:t>
      </w:r>
      <w:r>
        <w:rPr>
          <w:sz w:val="24"/>
          <w:szCs w:val="24"/>
        </w:rPr>
        <w:t xml:space="preserve"> p</w:t>
      </w:r>
      <w:r w:rsidRPr="00E02F1E">
        <w:rPr>
          <w:sz w:val="24"/>
          <w:szCs w:val="24"/>
        </w:rPr>
        <w:t xml:space="preserve">entru anul </w:t>
      </w:r>
      <w:r>
        <w:rPr>
          <w:sz w:val="24"/>
          <w:szCs w:val="24"/>
        </w:rPr>
        <w:t xml:space="preserve"> 2021</w:t>
      </w:r>
    </w:p>
    <w:p w:rsidR="009951F3" w:rsidRPr="00E02F1E" w:rsidRDefault="009951F3" w:rsidP="009951F3">
      <w:pPr>
        <w:spacing w:after="0"/>
        <w:rPr>
          <w:sz w:val="24"/>
          <w:szCs w:val="24"/>
        </w:rPr>
      </w:pPr>
    </w:p>
    <w:p w:rsidR="009951F3" w:rsidRDefault="009951F3" w:rsidP="009951F3">
      <w:pPr>
        <w:spacing w:after="0"/>
        <w:rPr>
          <w:sz w:val="24"/>
          <w:szCs w:val="24"/>
        </w:rPr>
      </w:pPr>
      <w:r w:rsidRPr="00E02F1E">
        <w:rPr>
          <w:sz w:val="24"/>
          <w:szCs w:val="24"/>
        </w:rPr>
        <w:t xml:space="preserve">      În conformitate cu titlul VI din Codul fiscal, aprobat prin</w:t>
      </w:r>
      <w:r>
        <w:rPr>
          <w:sz w:val="24"/>
          <w:szCs w:val="24"/>
        </w:rPr>
        <w:t xml:space="preserve"> Legea nr. 1163/</w:t>
      </w:r>
      <w:r w:rsidRPr="00E02F1E">
        <w:rPr>
          <w:sz w:val="24"/>
          <w:szCs w:val="24"/>
        </w:rPr>
        <w:t>1997; Legea pentru punere în aplicare a titlului VI din Codu</w:t>
      </w:r>
      <w:r>
        <w:rPr>
          <w:sz w:val="24"/>
          <w:szCs w:val="24"/>
        </w:rPr>
        <w:t>l fiscal nr.1056/</w:t>
      </w:r>
      <w:r w:rsidRPr="00E02F1E">
        <w:rPr>
          <w:sz w:val="24"/>
          <w:szCs w:val="24"/>
        </w:rPr>
        <w:t xml:space="preserve"> 2000, cu modificările ulterioare; Legea privind administrația publi</w:t>
      </w:r>
      <w:r>
        <w:rPr>
          <w:sz w:val="24"/>
          <w:szCs w:val="24"/>
        </w:rPr>
        <w:t xml:space="preserve">că locală nr. </w:t>
      </w:r>
      <w:proofErr w:type="gramStart"/>
      <w:r>
        <w:rPr>
          <w:sz w:val="24"/>
          <w:szCs w:val="24"/>
        </w:rPr>
        <w:t>436/</w:t>
      </w:r>
      <w:r w:rsidRPr="00E02F1E">
        <w:rPr>
          <w:sz w:val="24"/>
          <w:szCs w:val="24"/>
        </w:rPr>
        <w:t>2006; Legea finanțelor publice și responsabilității bu</w:t>
      </w:r>
      <w:r>
        <w:rPr>
          <w:sz w:val="24"/>
          <w:szCs w:val="24"/>
        </w:rPr>
        <w:t>getar-fiscale nr.</w:t>
      </w:r>
      <w:proofErr w:type="gramEnd"/>
      <w:r>
        <w:rPr>
          <w:sz w:val="24"/>
          <w:szCs w:val="24"/>
        </w:rPr>
        <w:t xml:space="preserve"> </w:t>
      </w:r>
      <w:proofErr w:type="gramStart"/>
      <w:r>
        <w:rPr>
          <w:sz w:val="24"/>
          <w:szCs w:val="24"/>
        </w:rPr>
        <w:t>181/</w:t>
      </w:r>
      <w:r w:rsidRPr="00E02F1E">
        <w:rPr>
          <w:sz w:val="24"/>
          <w:szCs w:val="24"/>
        </w:rPr>
        <w:t>2014; Legea privind finanțele pub</w:t>
      </w:r>
      <w:r>
        <w:rPr>
          <w:sz w:val="24"/>
          <w:szCs w:val="24"/>
        </w:rPr>
        <w:t>lice locale nr.397/</w:t>
      </w:r>
      <w:r w:rsidRPr="00E02F1E">
        <w:rPr>
          <w:sz w:val="24"/>
          <w:szCs w:val="24"/>
        </w:rPr>
        <w:t>2003; Legea cu privire la datoria sectorului public, garanțiile de stat și recreditar</w:t>
      </w:r>
      <w:r>
        <w:rPr>
          <w:sz w:val="24"/>
          <w:szCs w:val="24"/>
        </w:rPr>
        <w:t>ea de stat nr.</w:t>
      </w:r>
      <w:proofErr w:type="gramEnd"/>
      <w:r>
        <w:rPr>
          <w:sz w:val="24"/>
          <w:szCs w:val="24"/>
        </w:rPr>
        <w:t xml:space="preserve"> 419/</w:t>
      </w:r>
      <w:r w:rsidRPr="00E02F1E">
        <w:rPr>
          <w:sz w:val="24"/>
          <w:szCs w:val="24"/>
        </w:rPr>
        <w:t>2006</w:t>
      </w:r>
      <w:proofErr w:type="gramStart"/>
      <w:r w:rsidRPr="00E02F1E">
        <w:rPr>
          <w:sz w:val="24"/>
          <w:szCs w:val="24"/>
        </w:rPr>
        <w:t xml:space="preserve">, </w:t>
      </w:r>
      <w:r>
        <w:rPr>
          <w:sz w:val="24"/>
          <w:szCs w:val="24"/>
        </w:rPr>
        <w:t xml:space="preserve"> având</w:t>
      </w:r>
      <w:proofErr w:type="gramEnd"/>
      <w:r>
        <w:rPr>
          <w:sz w:val="24"/>
          <w:szCs w:val="24"/>
        </w:rPr>
        <w:t xml:space="preserve"> avizul pozitiv al comisiei de specialitate </w:t>
      </w:r>
      <w:r w:rsidRPr="00E02F1E">
        <w:rPr>
          <w:sz w:val="24"/>
          <w:szCs w:val="24"/>
        </w:rPr>
        <w:t xml:space="preserve"> Consiliul Local </w:t>
      </w:r>
      <w:r>
        <w:rPr>
          <w:sz w:val="24"/>
          <w:szCs w:val="24"/>
        </w:rPr>
        <w:t>:</w:t>
      </w:r>
    </w:p>
    <w:p w:rsidR="009951F3" w:rsidRDefault="009951F3" w:rsidP="009951F3">
      <w:pPr>
        <w:spacing w:after="0"/>
        <w:rPr>
          <w:sz w:val="24"/>
          <w:szCs w:val="24"/>
        </w:rPr>
      </w:pPr>
      <w:r>
        <w:rPr>
          <w:sz w:val="24"/>
          <w:szCs w:val="24"/>
        </w:rPr>
        <w:t xml:space="preserve">                                                 Decide:</w:t>
      </w:r>
    </w:p>
    <w:p w:rsidR="009951F3" w:rsidRPr="00800D91" w:rsidRDefault="009951F3" w:rsidP="009951F3">
      <w:pPr>
        <w:spacing w:after="0"/>
        <w:ind w:left="360"/>
        <w:rPr>
          <w:sz w:val="24"/>
          <w:szCs w:val="24"/>
        </w:rPr>
      </w:pPr>
      <w:proofErr w:type="gramStart"/>
      <w:r>
        <w:rPr>
          <w:sz w:val="24"/>
          <w:szCs w:val="24"/>
        </w:rPr>
        <w:t>1.</w:t>
      </w:r>
      <w:r w:rsidRPr="00800D91">
        <w:rPr>
          <w:sz w:val="24"/>
          <w:szCs w:val="24"/>
        </w:rPr>
        <w:t>Se</w:t>
      </w:r>
      <w:proofErr w:type="gramEnd"/>
      <w:r w:rsidRPr="00800D91">
        <w:rPr>
          <w:sz w:val="24"/>
          <w:szCs w:val="24"/>
        </w:rPr>
        <w:t xml:space="preserve"> aprobă cotele concrete la impozitul pe bunurile imobiliare și impozitul funciar, după cum urmează:</w:t>
      </w:r>
    </w:p>
    <w:p w:rsidR="009951F3" w:rsidRPr="00E02F1E" w:rsidRDefault="009951F3" w:rsidP="009951F3">
      <w:pPr>
        <w:spacing w:after="0"/>
        <w:rPr>
          <w:sz w:val="24"/>
          <w:szCs w:val="24"/>
        </w:rPr>
      </w:pPr>
    </w:p>
    <w:p w:rsidR="009951F3" w:rsidRPr="00E02F1E" w:rsidRDefault="009951F3" w:rsidP="009951F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383"/>
      </w:tblGrid>
      <w:tr w:rsidR="009951F3" w:rsidRPr="00E02F1E" w:rsidTr="0098284A">
        <w:tc>
          <w:tcPr>
            <w:tcW w:w="817" w:type="dxa"/>
          </w:tcPr>
          <w:p w:rsidR="009951F3" w:rsidRPr="00E02F1E" w:rsidRDefault="009951F3" w:rsidP="0098284A">
            <w:pPr>
              <w:jc w:val="center"/>
              <w:rPr>
                <w:sz w:val="24"/>
                <w:szCs w:val="24"/>
              </w:rPr>
            </w:pPr>
            <w:r w:rsidRPr="00E02F1E">
              <w:rPr>
                <w:sz w:val="24"/>
                <w:szCs w:val="24"/>
              </w:rPr>
              <w:t>Nr.</w:t>
            </w:r>
          </w:p>
          <w:p w:rsidR="009951F3" w:rsidRPr="00E02F1E" w:rsidRDefault="009951F3" w:rsidP="0098284A">
            <w:pPr>
              <w:jc w:val="center"/>
              <w:rPr>
                <w:sz w:val="24"/>
                <w:szCs w:val="24"/>
              </w:rPr>
            </w:pPr>
            <w:r w:rsidRPr="00E02F1E">
              <w:rPr>
                <w:sz w:val="24"/>
                <w:szCs w:val="24"/>
              </w:rPr>
              <w:t>d/o</w:t>
            </w:r>
          </w:p>
        </w:tc>
        <w:tc>
          <w:tcPr>
            <w:tcW w:w="7088" w:type="dxa"/>
          </w:tcPr>
          <w:p w:rsidR="009951F3" w:rsidRPr="00E02F1E" w:rsidRDefault="009951F3" w:rsidP="0098284A">
            <w:pPr>
              <w:jc w:val="center"/>
              <w:rPr>
                <w:sz w:val="24"/>
                <w:szCs w:val="24"/>
              </w:rPr>
            </w:pPr>
            <w:r w:rsidRPr="00E02F1E">
              <w:rPr>
                <w:sz w:val="24"/>
                <w:szCs w:val="24"/>
              </w:rPr>
              <w:t>Obiectele impunerii</w:t>
            </w:r>
          </w:p>
        </w:tc>
        <w:tc>
          <w:tcPr>
            <w:tcW w:w="1383" w:type="dxa"/>
          </w:tcPr>
          <w:p w:rsidR="009951F3" w:rsidRPr="00E02F1E" w:rsidRDefault="009951F3" w:rsidP="0098284A">
            <w:pPr>
              <w:jc w:val="center"/>
              <w:rPr>
                <w:sz w:val="24"/>
                <w:szCs w:val="24"/>
              </w:rPr>
            </w:pPr>
            <w:r w:rsidRPr="00E02F1E">
              <w:rPr>
                <w:sz w:val="24"/>
                <w:szCs w:val="24"/>
              </w:rPr>
              <w:t>Cotele concrete</w:t>
            </w:r>
          </w:p>
        </w:tc>
      </w:tr>
      <w:tr w:rsidR="009951F3" w:rsidRPr="00E02F1E" w:rsidTr="0098284A">
        <w:tc>
          <w:tcPr>
            <w:tcW w:w="817" w:type="dxa"/>
          </w:tcPr>
          <w:p w:rsidR="009951F3" w:rsidRPr="00E02F1E" w:rsidRDefault="009951F3" w:rsidP="0098284A">
            <w:pPr>
              <w:jc w:val="center"/>
              <w:rPr>
                <w:sz w:val="24"/>
                <w:szCs w:val="24"/>
              </w:rPr>
            </w:pPr>
            <w:r w:rsidRPr="00E02F1E">
              <w:rPr>
                <w:sz w:val="24"/>
                <w:szCs w:val="24"/>
              </w:rPr>
              <w:t>I</w:t>
            </w:r>
          </w:p>
        </w:tc>
        <w:tc>
          <w:tcPr>
            <w:tcW w:w="8471" w:type="dxa"/>
            <w:gridSpan w:val="2"/>
          </w:tcPr>
          <w:p w:rsidR="009951F3" w:rsidRDefault="009951F3" w:rsidP="0098284A">
            <w:pPr>
              <w:spacing w:line="240" w:lineRule="auto"/>
              <w:contextualSpacing/>
              <w:jc w:val="center"/>
              <w:rPr>
                <w:b/>
                <w:sz w:val="24"/>
                <w:szCs w:val="24"/>
              </w:rPr>
            </w:pPr>
            <w:r w:rsidRPr="00E02F1E">
              <w:rPr>
                <w:b/>
                <w:sz w:val="24"/>
                <w:szCs w:val="24"/>
              </w:rPr>
              <w:t>Cotele concrete la impozitul pe bunurile imobiliare</w:t>
            </w:r>
          </w:p>
          <w:p w:rsidR="009951F3" w:rsidRPr="00E02F1E" w:rsidRDefault="009951F3" w:rsidP="0098284A">
            <w:pPr>
              <w:spacing w:line="240" w:lineRule="auto"/>
              <w:contextualSpacing/>
              <w:jc w:val="center"/>
              <w:rPr>
                <w:sz w:val="24"/>
                <w:szCs w:val="24"/>
              </w:rPr>
            </w:pPr>
            <w:r w:rsidRPr="00E02F1E">
              <w:rPr>
                <w:sz w:val="24"/>
                <w:szCs w:val="24"/>
              </w:rPr>
              <w:t>Pentru bunurile imobiliare evaluate de către organele cadastrale în scopul impozitării</w:t>
            </w:r>
          </w:p>
          <w:p w:rsidR="009951F3" w:rsidRPr="00E02F1E" w:rsidRDefault="009951F3" w:rsidP="0098284A">
            <w:pPr>
              <w:spacing w:line="240" w:lineRule="auto"/>
              <w:contextualSpacing/>
              <w:jc w:val="center"/>
              <w:rPr>
                <w:sz w:val="24"/>
                <w:szCs w:val="24"/>
              </w:rPr>
            </w:pPr>
            <w:r w:rsidRPr="00E02F1E">
              <w:rPr>
                <w:sz w:val="24"/>
                <w:szCs w:val="24"/>
              </w:rPr>
              <w:t>(</w:t>
            </w:r>
            <w:r w:rsidRPr="00E02F1E">
              <w:rPr>
                <w:i/>
                <w:sz w:val="24"/>
                <w:szCs w:val="24"/>
              </w:rPr>
              <w:t>conform art. 280 din titlul VI al Codului fiscal</w:t>
            </w:r>
            <w:r w:rsidRPr="00E02F1E">
              <w:rPr>
                <w:sz w:val="24"/>
                <w:szCs w:val="24"/>
              </w:rPr>
              <w:t>)</w:t>
            </w:r>
          </w:p>
        </w:tc>
      </w:tr>
      <w:tr w:rsidR="009951F3" w:rsidRPr="00E02F1E" w:rsidTr="0098284A">
        <w:tc>
          <w:tcPr>
            <w:tcW w:w="817" w:type="dxa"/>
          </w:tcPr>
          <w:p w:rsidR="009951F3" w:rsidRPr="00E02F1E" w:rsidRDefault="009951F3" w:rsidP="0098284A">
            <w:pPr>
              <w:jc w:val="center"/>
              <w:rPr>
                <w:sz w:val="24"/>
                <w:szCs w:val="24"/>
              </w:rPr>
            </w:pPr>
          </w:p>
        </w:tc>
        <w:tc>
          <w:tcPr>
            <w:tcW w:w="7088" w:type="dxa"/>
          </w:tcPr>
          <w:p w:rsidR="009951F3" w:rsidRPr="00E02F1E" w:rsidRDefault="009951F3" w:rsidP="0098284A">
            <w:pPr>
              <w:rPr>
                <w:b/>
                <w:sz w:val="24"/>
                <w:szCs w:val="24"/>
              </w:rPr>
            </w:pPr>
            <w:r w:rsidRPr="00E02F1E">
              <w:rPr>
                <w:sz w:val="24"/>
                <w:szCs w:val="24"/>
              </w:rPr>
              <w:t>Bunurile imobiliare</w:t>
            </w:r>
            <w:r w:rsidRPr="00E02F1E">
              <w:rPr>
                <w:b/>
                <w:sz w:val="24"/>
                <w:szCs w:val="24"/>
              </w:rPr>
              <w:t xml:space="preserve">, </w:t>
            </w:r>
            <w:r w:rsidRPr="00E02F1E">
              <w:rPr>
                <w:sz w:val="24"/>
                <w:szCs w:val="24"/>
              </w:rPr>
              <w:t>inclusiv:</w:t>
            </w:r>
          </w:p>
        </w:tc>
        <w:tc>
          <w:tcPr>
            <w:tcW w:w="1383" w:type="dxa"/>
          </w:tcPr>
          <w:p w:rsidR="009951F3" w:rsidRPr="00E02F1E" w:rsidRDefault="009951F3" w:rsidP="0098284A">
            <w:pPr>
              <w:jc w:val="center"/>
              <w:rPr>
                <w:sz w:val="24"/>
                <w:szCs w:val="24"/>
              </w:rPr>
            </w:pPr>
          </w:p>
        </w:tc>
      </w:tr>
      <w:tr w:rsidR="009951F3" w:rsidRPr="00E02F1E" w:rsidTr="0098284A">
        <w:tc>
          <w:tcPr>
            <w:tcW w:w="817" w:type="dxa"/>
          </w:tcPr>
          <w:p w:rsidR="009951F3" w:rsidRPr="00E02F1E" w:rsidRDefault="009951F3" w:rsidP="0098284A">
            <w:pPr>
              <w:jc w:val="center"/>
              <w:rPr>
                <w:sz w:val="24"/>
                <w:szCs w:val="24"/>
              </w:rPr>
            </w:pPr>
            <w:r w:rsidRPr="00E02F1E">
              <w:rPr>
                <w:sz w:val="24"/>
                <w:szCs w:val="24"/>
              </w:rPr>
              <w:t>1.</w:t>
            </w:r>
          </w:p>
        </w:tc>
        <w:tc>
          <w:tcPr>
            <w:tcW w:w="7088" w:type="dxa"/>
          </w:tcPr>
          <w:p w:rsidR="009951F3" w:rsidRPr="00E02F1E" w:rsidRDefault="009951F3" w:rsidP="0098284A">
            <w:pPr>
              <w:rPr>
                <w:sz w:val="24"/>
                <w:szCs w:val="24"/>
              </w:rPr>
            </w:pPr>
            <w:r w:rsidRPr="00E02F1E">
              <w:rPr>
                <w:sz w:val="24"/>
                <w:szCs w:val="24"/>
              </w:rPr>
              <w:t>cu destinație locativă (apartamente și case de locuit individuale, terenuri aferente acestor bunuri);</w:t>
            </w:r>
          </w:p>
        </w:tc>
        <w:tc>
          <w:tcPr>
            <w:tcW w:w="1383" w:type="dxa"/>
          </w:tcPr>
          <w:p w:rsidR="009951F3" w:rsidRPr="00E02F1E" w:rsidRDefault="00E42689" w:rsidP="0098284A">
            <w:pPr>
              <w:jc w:val="center"/>
              <w:rPr>
                <w:sz w:val="24"/>
                <w:szCs w:val="24"/>
              </w:rPr>
            </w:pPr>
            <w:r>
              <w:rPr>
                <w:sz w:val="24"/>
                <w:szCs w:val="24"/>
              </w:rPr>
              <w:t>0,3</w:t>
            </w:r>
            <w:r w:rsidR="009951F3">
              <w:rPr>
                <w:sz w:val="24"/>
                <w:szCs w:val="24"/>
              </w:rPr>
              <w:t xml:space="preserve">% </w:t>
            </w:r>
          </w:p>
        </w:tc>
      </w:tr>
      <w:tr w:rsidR="009951F3" w:rsidRPr="00E02F1E" w:rsidTr="0098284A">
        <w:tc>
          <w:tcPr>
            <w:tcW w:w="817" w:type="dxa"/>
          </w:tcPr>
          <w:p w:rsidR="009951F3" w:rsidRPr="00E02F1E" w:rsidRDefault="009951F3" w:rsidP="0098284A">
            <w:pPr>
              <w:jc w:val="center"/>
              <w:rPr>
                <w:sz w:val="24"/>
                <w:szCs w:val="24"/>
              </w:rPr>
            </w:pPr>
            <w:r w:rsidRPr="00E02F1E">
              <w:rPr>
                <w:sz w:val="24"/>
                <w:szCs w:val="24"/>
              </w:rPr>
              <w:t>2.</w:t>
            </w:r>
          </w:p>
        </w:tc>
        <w:tc>
          <w:tcPr>
            <w:tcW w:w="7088" w:type="dxa"/>
          </w:tcPr>
          <w:p w:rsidR="009951F3" w:rsidRPr="00E02F1E" w:rsidRDefault="009951F3" w:rsidP="0098284A">
            <w:pPr>
              <w:rPr>
                <w:sz w:val="24"/>
                <w:szCs w:val="24"/>
              </w:rPr>
            </w:pPr>
            <w:r w:rsidRPr="00E02F1E">
              <w:rPr>
                <w:sz w:val="24"/>
                <w:szCs w:val="24"/>
              </w:rPr>
              <w:t xml:space="preserve">garaje și terenurile pe care acestea sunt amplasate; </w:t>
            </w:r>
          </w:p>
        </w:tc>
        <w:tc>
          <w:tcPr>
            <w:tcW w:w="1383" w:type="dxa"/>
          </w:tcPr>
          <w:p w:rsidR="009951F3" w:rsidRPr="00E02F1E" w:rsidRDefault="009951F3" w:rsidP="0098284A">
            <w:pPr>
              <w:jc w:val="center"/>
              <w:rPr>
                <w:sz w:val="24"/>
                <w:szCs w:val="24"/>
              </w:rPr>
            </w:pPr>
            <w:r>
              <w:rPr>
                <w:sz w:val="24"/>
                <w:szCs w:val="24"/>
              </w:rPr>
              <w:t>-</w:t>
            </w:r>
          </w:p>
        </w:tc>
      </w:tr>
      <w:tr w:rsidR="009951F3" w:rsidRPr="00E02F1E" w:rsidTr="0098284A">
        <w:tc>
          <w:tcPr>
            <w:tcW w:w="817" w:type="dxa"/>
          </w:tcPr>
          <w:p w:rsidR="009951F3" w:rsidRPr="00E02F1E" w:rsidRDefault="009951F3" w:rsidP="0098284A">
            <w:pPr>
              <w:jc w:val="center"/>
              <w:rPr>
                <w:sz w:val="24"/>
                <w:szCs w:val="24"/>
              </w:rPr>
            </w:pPr>
            <w:r w:rsidRPr="00E02F1E">
              <w:rPr>
                <w:sz w:val="24"/>
                <w:szCs w:val="24"/>
              </w:rPr>
              <w:t>3.</w:t>
            </w:r>
          </w:p>
        </w:tc>
        <w:tc>
          <w:tcPr>
            <w:tcW w:w="7088" w:type="dxa"/>
          </w:tcPr>
          <w:p w:rsidR="009951F3" w:rsidRPr="00E02F1E" w:rsidRDefault="009951F3" w:rsidP="0098284A">
            <w:pPr>
              <w:rPr>
                <w:sz w:val="24"/>
                <w:szCs w:val="24"/>
              </w:rPr>
            </w:pPr>
            <w:proofErr w:type="gramStart"/>
            <w:r w:rsidRPr="00E02F1E">
              <w:rPr>
                <w:sz w:val="24"/>
                <w:szCs w:val="24"/>
              </w:rPr>
              <w:t>loturile</w:t>
            </w:r>
            <w:proofErr w:type="gramEnd"/>
            <w:r w:rsidRPr="00E02F1E">
              <w:rPr>
                <w:sz w:val="24"/>
                <w:szCs w:val="24"/>
              </w:rPr>
              <w:t xml:space="preserve"> întovărășirilor pomicole cu sau fără construcții amplasate pe ele. </w:t>
            </w:r>
          </w:p>
        </w:tc>
        <w:tc>
          <w:tcPr>
            <w:tcW w:w="1383" w:type="dxa"/>
          </w:tcPr>
          <w:p w:rsidR="009951F3" w:rsidRPr="00E02F1E" w:rsidRDefault="009951F3" w:rsidP="0098284A">
            <w:pPr>
              <w:jc w:val="center"/>
              <w:rPr>
                <w:sz w:val="24"/>
                <w:szCs w:val="24"/>
              </w:rPr>
            </w:pPr>
            <w:r>
              <w:rPr>
                <w:sz w:val="24"/>
                <w:szCs w:val="24"/>
              </w:rPr>
              <w:t>-</w:t>
            </w:r>
          </w:p>
        </w:tc>
      </w:tr>
      <w:tr w:rsidR="009951F3" w:rsidRPr="00E02F1E" w:rsidTr="0098284A">
        <w:tc>
          <w:tcPr>
            <w:tcW w:w="817" w:type="dxa"/>
          </w:tcPr>
          <w:p w:rsidR="009951F3" w:rsidRPr="00E02F1E" w:rsidRDefault="009951F3" w:rsidP="0098284A">
            <w:pPr>
              <w:jc w:val="center"/>
              <w:rPr>
                <w:sz w:val="24"/>
                <w:szCs w:val="24"/>
              </w:rPr>
            </w:pPr>
            <w:r w:rsidRPr="00E02F1E">
              <w:rPr>
                <w:sz w:val="24"/>
                <w:szCs w:val="24"/>
              </w:rPr>
              <w:t>4.</w:t>
            </w:r>
          </w:p>
        </w:tc>
        <w:tc>
          <w:tcPr>
            <w:tcW w:w="7088" w:type="dxa"/>
          </w:tcPr>
          <w:p w:rsidR="009951F3" w:rsidRPr="00E02F1E" w:rsidRDefault="009951F3" w:rsidP="0098284A">
            <w:pPr>
              <w:rPr>
                <w:sz w:val="24"/>
                <w:szCs w:val="24"/>
              </w:rPr>
            </w:pPr>
            <w:r w:rsidRPr="00E02F1E">
              <w:rPr>
                <w:sz w:val="24"/>
                <w:szCs w:val="24"/>
              </w:rPr>
              <w:t xml:space="preserve">Terenurile agricole cu construcții amplasate pe ele </w:t>
            </w:r>
          </w:p>
        </w:tc>
        <w:tc>
          <w:tcPr>
            <w:tcW w:w="1383" w:type="dxa"/>
          </w:tcPr>
          <w:p w:rsidR="009951F3" w:rsidRPr="00E02F1E" w:rsidRDefault="00E42689" w:rsidP="0098284A">
            <w:pPr>
              <w:jc w:val="center"/>
              <w:rPr>
                <w:sz w:val="24"/>
                <w:szCs w:val="24"/>
              </w:rPr>
            </w:pPr>
            <w:r>
              <w:rPr>
                <w:sz w:val="24"/>
                <w:szCs w:val="24"/>
              </w:rPr>
              <w:t>0,3</w:t>
            </w:r>
            <w:r w:rsidR="009951F3">
              <w:rPr>
                <w:sz w:val="24"/>
                <w:szCs w:val="24"/>
              </w:rPr>
              <w:t>%</w:t>
            </w:r>
          </w:p>
        </w:tc>
      </w:tr>
      <w:tr w:rsidR="009951F3" w:rsidRPr="00E02F1E" w:rsidTr="0098284A">
        <w:tc>
          <w:tcPr>
            <w:tcW w:w="817" w:type="dxa"/>
          </w:tcPr>
          <w:p w:rsidR="009951F3" w:rsidRPr="00E02F1E" w:rsidRDefault="009951F3" w:rsidP="0098284A">
            <w:pPr>
              <w:jc w:val="center"/>
              <w:rPr>
                <w:sz w:val="24"/>
                <w:szCs w:val="24"/>
              </w:rPr>
            </w:pPr>
            <w:r w:rsidRPr="00E02F1E">
              <w:rPr>
                <w:sz w:val="24"/>
                <w:szCs w:val="24"/>
              </w:rPr>
              <w:t>5.</w:t>
            </w:r>
          </w:p>
        </w:tc>
        <w:tc>
          <w:tcPr>
            <w:tcW w:w="7088" w:type="dxa"/>
          </w:tcPr>
          <w:p w:rsidR="009951F3" w:rsidRPr="00E02F1E" w:rsidRDefault="009951F3" w:rsidP="0098284A">
            <w:pPr>
              <w:rPr>
                <w:sz w:val="24"/>
                <w:szCs w:val="24"/>
              </w:rPr>
            </w:pPr>
            <w:r w:rsidRPr="00E02F1E">
              <w:rPr>
                <w:sz w:val="24"/>
                <w:szCs w:val="24"/>
              </w:rPr>
              <w:t xml:space="preserve">Bunurile imobiliare cu altă destinație decît cea locativă sau agricolă, inclusiv </w:t>
            </w:r>
            <w:r w:rsidRPr="00E02F1E">
              <w:rPr>
                <w:i/>
                <w:sz w:val="24"/>
                <w:szCs w:val="24"/>
              </w:rPr>
              <w:t xml:space="preserve">exceptînd </w:t>
            </w:r>
            <w:r w:rsidRPr="00E02F1E">
              <w:rPr>
                <w:sz w:val="24"/>
                <w:szCs w:val="24"/>
              </w:rPr>
              <w:t xml:space="preserve">garajele și terenurile pe care acestea sunt amplasate </w:t>
            </w:r>
            <w:r w:rsidRPr="00E02F1E">
              <w:rPr>
                <w:sz w:val="24"/>
                <w:szCs w:val="24"/>
              </w:rPr>
              <w:lastRenderedPageBreak/>
              <w:t xml:space="preserve">și loturile întovărășirilor pomicole cu sau fără construcții amplasate pe ele. </w:t>
            </w:r>
          </w:p>
        </w:tc>
        <w:tc>
          <w:tcPr>
            <w:tcW w:w="1383" w:type="dxa"/>
          </w:tcPr>
          <w:p w:rsidR="009951F3" w:rsidRPr="00E02F1E" w:rsidRDefault="009951F3" w:rsidP="0098284A">
            <w:pPr>
              <w:jc w:val="center"/>
              <w:rPr>
                <w:sz w:val="24"/>
                <w:szCs w:val="24"/>
              </w:rPr>
            </w:pPr>
            <w:r w:rsidRPr="00E02F1E">
              <w:rPr>
                <w:sz w:val="24"/>
                <w:szCs w:val="24"/>
              </w:rPr>
              <w:lastRenderedPageBreak/>
              <w:t>0,3%</w:t>
            </w:r>
          </w:p>
        </w:tc>
      </w:tr>
      <w:tr w:rsidR="009951F3" w:rsidRPr="00CF69B7" w:rsidTr="0098284A">
        <w:tc>
          <w:tcPr>
            <w:tcW w:w="817" w:type="dxa"/>
          </w:tcPr>
          <w:p w:rsidR="009951F3" w:rsidRPr="00CF69B7" w:rsidRDefault="009951F3" w:rsidP="0098284A">
            <w:r w:rsidRPr="00CF69B7">
              <w:lastRenderedPageBreak/>
              <w:t>II</w:t>
            </w:r>
          </w:p>
        </w:tc>
        <w:tc>
          <w:tcPr>
            <w:tcW w:w="8471" w:type="dxa"/>
            <w:gridSpan w:val="2"/>
          </w:tcPr>
          <w:p w:rsidR="009951F3" w:rsidRDefault="009951F3" w:rsidP="0098284A">
            <w:pPr>
              <w:contextualSpacing/>
              <w:jc w:val="center"/>
              <w:rPr>
                <w:b/>
              </w:rPr>
            </w:pPr>
            <w:r w:rsidRPr="00A94377">
              <w:rPr>
                <w:b/>
              </w:rPr>
              <w:t>Cotele concrete la impozitul funciar</w:t>
            </w:r>
          </w:p>
          <w:p w:rsidR="009951F3" w:rsidRPr="00CF69B7" w:rsidRDefault="009951F3" w:rsidP="0098284A">
            <w:pPr>
              <w:contextualSpacing/>
              <w:jc w:val="center"/>
            </w:pPr>
            <w:r w:rsidRPr="00CF69B7">
              <w:t xml:space="preserve">pentru terenurile neevaluate de către organele cadastrale în scopul impozitării </w:t>
            </w:r>
            <w:r w:rsidRPr="00B67017">
              <w:rPr>
                <w:i/>
              </w:rPr>
              <w:t>(conform Anexei nr.1 la Legea pentru punerea în aplicare a titlului VI din Codul fiscal nr.1056 din 16.06.2000)</w:t>
            </w:r>
          </w:p>
        </w:tc>
      </w:tr>
      <w:tr w:rsidR="009951F3" w:rsidRPr="00E02F1E" w:rsidTr="0098284A">
        <w:trPr>
          <w:trHeight w:val="1143"/>
        </w:trPr>
        <w:tc>
          <w:tcPr>
            <w:tcW w:w="817" w:type="dxa"/>
            <w:vMerge w:val="restart"/>
          </w:tcPr>
          <w:p w:rsidR="009951F3" w:rsidRDefault="009951F3" w:rsidP="0098284A">
            <w:pPr>
              <w:jc w:val="center"/>
              <w:rPr>
                <w:sz w:val="24"/>
                <w:szCs w:val="24"/>
              </w:rPr>
            </w:pPr>
            <w:r>
              <w:rPr>
                <w:sz w:val="24"/>
                <w:szCs w:val="24"/>
              </w:rPr>
              <w:t>6.</w:t>
            </w:r>
          </w:p>
        </w:tc>
        <w:tc>
          <w:tcPr>
            <w:tcW w:w="7088" w:type="dxa"/>
            <w:vMerge w:val="restart"/>
          </w:tcPr>
          <w:p w:rsidR="009951F3" w:rsidRDefault="009951F3" w:rsidP="0098284A">
            <w:pPr>
              <w:rPr>
                <w:b/>
                <w:sz w:val="24"/>
                <w:szCs w:val="24"/>
              </w:rPr>
            </w:pPr>
            <w:r>
              <w:rPr>
                <w:b/>
                <w:sz w:val="24"/>
                <w:szCs w:val="24"/>
              </w:rPr>
              <w:t>Terenurile cu destinație agricolă:</w:t>
            </w:r>
          </w:p>
          <w:p w:rsidR="009951F3" w:rsidRDefault="009951F3" w:rsidP="0098284A">
            <w:pPr>
              <w:rPr>
                <w:sz w:val="24"/>
                <w:szCs w:val="24"/>
              </w:rPr>
            </w:pPr>
            <w:r>
              <w:rPr>
                <w:sz w:val="24"/>
                <w:szCs w:val="24"/>
              </w:rPr>
              <w:t xml:space="preserve">1) </w:t>
            </w:r>
            <w:r w:rsidRPr="00CF69B7">
              <w:rPr>
                <w:sz w:val="24"/>
                <w:szCs w:val="24"/>
              </w:rPr>
              <w:t>toate terenurile, altele decît cele destinate finețelor și pășunilor</w:t>
            </w:r>
            <w:r>
              <w:rPr>
                <w:sz w:val="24"/>
                <w:szCs w:val="24"/>
              </w:rPr>
              <w:t>:</w:t>
            </w:r>
          </w:p>
          <w:p w:rsidR="009951F3" w:rsidRDefault="009951F3" w:rsidP="0098284A">
            <w:pPr>
              <w:rPr>
                <w:sz w:val="24"/>
                <w:szCs w:val="24"/>
              </w:rPr>
            </w:pPr>
            <w:r>
              <w:rPr>
                <w:sz w:val="24"/>
                <w:szCs w:val="24"/>
              </w:rPr>
              <w:t>a) care au indici cadastrali</w:t>
            </w:r>
          </w:p>
          <w:p w:rsidR="009951F3" w:rsidRDefault="009951F3" w:rsidP="0098284A">
            <w:pPr>
              <w:pBdr>
                <w:bottom w:val="single" w:sz="12" w:space="1" w:color="auto"/>
              </w:pBdr>
              <w:rPr>
                <w:sz w:val="24"/>
                <w:szCs w:val="24"/>
              </w:rPr>
            </w:pPr>
            <w:r>
              <w:rPr>
                <w:sz w:val="24"/>
                <w:szCs w:val="24"/>
              </w:rPr>
              <w:t>b) care nu au indici cadastrali</w:t>
            </w:r>
          </w:p>
          <w:p w:rsidR="009951F3" w:rsidRDefault="009951F3" w:rsidP="0098284A">
            <w:pPr>
              <w:pBdr>
                <w:bottom w:val="single" w:sz="12" w:space="1" w:color="auto"/>
              </w:pBdr>
              <w:rPr>
                <w:sz w:val="24"/>
                <w:szCs w:val="24"/>
              </w:rPr>
            </w:pPr>
          </w:p>
          <w:p w:rsidR="009951F3" w:rsidRDefault="009951F3" w:rsidP="0098284A">
            <w:pPr>
              <w:rPr>
                <w:sz w:val="24"/>
                <w:szCs w:val="24"/>
              </w:rPr>
            </w:pPr>
            <w:r>
              <w:rPr>
                <w:sz w:val="24"/>
                <w:szCs w:val="24"/>
              </w:rPr>
              <w:t>2) Terenurile destinate finețelor și pășunilor:</w:t>
            </w:r>
          </w:p>
          <w:p w:rsidR="009951F3" w:rsidRDefault="009951F3" w:rsidP="0098284A">
            <w:pPr>
              <w:rPr>
                <w:sz w:val="24"/>
                <w:szCs w:val="24"/>
              </w:rPr>
            </w:pPr>
            <w:r>
              <w:rPr>
                <w:sz w:val="24"/>
                <w:szCs w:val="24"/>
              </w:rPr>
              <w:t>a) care au indici cadastrali</w:t>
            </w:r>
          </w:p>
          <w:p w:rsidR="009951F3" w:rsidRDefault="009951F3" w:rsidP="0098284A">
            <w:pPr>
              <w:pBdr>
                <w:bottom w:val="single" w:sz="12" w:space="1" w:color="auto"/>
              </w:pBdr>
              <w:rPr>
                <w:sz w:val="24"/>
                <w:szCs w:val="24"/>
              </w:rPr>
            </w:pPr>
            <w:r>
              <w:rPr>
                <w:sz w:val="24"/>
                <w:szCs w:val="24"/>
              </w:rPr>
              <w:t xml:space="preserve">b) care nu au indici cadastrali </w:t>
            </w:r>
          </w:p>
          <w:p w:rsidR="009951F3" w:rsidRDefault="009951F3" w:rsidP="0098284A">
            <w:pPr>
              <w:rPr>
                <w:sz w:val="24"/>
                <w:szCs w:val="24"/>
              </w:rPr>
            </w:pPr>
            <w:r>
              <w:rPr>
                <w:sz w:val="24"/>
                <w:szCs w:val="24"/>
              </w:rPr>
              <w:t>3) Terenurile ocupate de obiecte acvatice (iazuri, lacuri ect.)</w:t>
            </w:r>
          </w:p>
          <w:p w:rsidR="009951F3" w:rsidRPr="00CF69B7" w:rsidRDefault="009951F3" w:rsidP="0098284A">
            <w:pPr>
              <w:rPr>
                <w:sz w:val="24"/>
                <w:szCs w:val="24"/>
              </w:rPr>
            </w:pPr>
          </w:p>
        </w:tc>
        <w:tc>
          <w:tcPr>
            <w:tcW w:w="1383" w:type="dxa"/>
          </w:tcPr>
          <w:p w:rsidR="009951F3" w:rsidRDefault="009951F3" w:rsidP="0098284A"/>
          <w:p w:rsidR="009951F3" w:rsidRDefault="009951F3" w:rsidP="0098284A"/>
          <w:p w:rsidR="009951F3" w:rsidRDefault="009951F3" w:rsidP="0098284A">
            <w:r>
              <w:t xml:space="preserve"> 1,5lei  pentru 1 grad-hectar</w:t>
            </w:r>
          </w:p>
          <w:p w:rsidR="009951F3" w:rsidRPr="00CF69B7" w:rsidRDefault="009951F3" w:rsidP="0098284A">
            <w:r>
              <w:t>-</w:t>
            </w:r>
          </w:p>
        </w:tc>
      </w:tr>
      <w:tr w:rsidR="009951F3" w:rsidRPr="00E02F1E" w:rsidTr="0098284A">
        <w:trPr>
          <w:trHeight w:val="945"/>
        </w:trPr>
        <w:tc>
          <w:tcPr>
            <w:tcW w:w="817" w:type="dxa"/>
            <w:vMerge/>
          </w:tcPr>
          <w:p w:rsidR="009951F3" w:rsidRDefault="009951F3" w:rsidP="0098284A">
            <w:pPr>
              <w:jc w:val="center"/>
              <w:rPr>
                <w:sz w:val="24"/>
                <w:szCs w:val="24"/>
              </w:rPr>
            </w:pPr>
          </w:p>
        </w:tc>
        <w:tc>
          <w:tcPr>
            <w:tcW w:w="7088" w:type="dxa"/>
            <w:vMerge/>
          </w:tcPr>
          <w:p w:rsidR="009951F3" w:rsidRDefault="009951F3" w:rsidP="0098284A">
            <w:pPr>
              <w:rPr>
                <w:b/>
                <w:sz w:val="24"/>
                <w:szCs w:val="24"/>
              </w:rPr>
            </w:pPr>
          </w:p>
        </w:tc>
        <w:tc>
          <w:tcPr>
            <w:tcW w:w="1383" w:type="dxa"/>
          </w:tcPr>
          <w:p w:rsidR="009951F3" w:rsidRDefault="009951F3" w:rsidP="0098284A">
            <w:r>
              <w:t>0,75lei pentru 1g/ha</w:t>
            </w:r>
          </w:p>
          <w:p w:rsidR="009951F3" w:rsidRDefault="009951F3" w:rsidP="0098284A">
            <w:r>
              <w:t>-</w:t>
            </w:r>
          </w:p>
        </w:tc>
      </w:tr>
      <w:tr w:rsidR="009951F3" w:rsidRPr="00E02F1E" w:rsidTr="0098284A">
        <w:trPr>
          <w:trHeight w:val="495"/>
        </w:trPr>
        <w:tc>
          <w:tcPr>
            <w:tcW w:w="817" w:type="dxa"/>
            <w:vMerge/>
          </w:tcPr>
          <w:p w:rsidR="009951F3" w:rsidRDefault="009951F3" w:rsidP="0098284A">
            <w:pPr>
              <w:jc w:val="center"/>
              <w:rPr>
                <w:sz w:val="24"/>
                <w:szCs w:val="24"/>
              </w:rPr>
            </w:pPr>
          </w:p>
        </w:tc>
        <w:tc>
          <w:tcPr>
            <w:tcW w:w="7088" w:type="dxa"/>
            <w:vMerge/>
          </w:tcPr>
          <w:p w:rsidR="009951F3" w:rsidRDefault="009951F3" w:rsidP="0098284A">
            <w:pPr>
              <w:rPr>
                <w:b/>
                <w:sz w:val="24"/>
                <w:szCs w:val="24"/>
              </w:rPr>
            </w:pPr>
          </w:p>
        </w:tc>
        <w:tc>
          <w:tcPr>
            <w:tcW w:w="1383" w:type="dxa"/>
          </w:tcPr>
          <w:p w:rsidR="009951F3" w:rsidRDefault="009951F3" w:rsidP="0098284A">
            <w:r>
              <w:t>115lei ha suprafața acvatică</w:t>
            </w:r>
          </w:p>
        </w:tc>
      </w:tr>
      <w:tr w:rsidR="009951F3" w:rsidRPr="00E02F1E" w:rsidTr="0098284A">
        <w:tc>
          <w:tcPr>
            <w:tcW w:w="817" w:type="dxa"/>
            <w:vMerge w:val="restart"/>
          </w:tcPr>
          <w:p w:rsidR="009951F3" w:rsidRDefault="009951F3" w:rsidP="0098284A">
            <w:pPr>
              <w:jc w:val="center"/>
              <w:rPr>
                <w:sz w:val="24"/>
                <w:szCs w:val="24"/>
              </w:rPr>
            </w:pPr>
            <w:r>
              <w:rPr>
                <w:sz w:val="24"/>
                <w:szCs w:val="24"/>
              </w:rPr>
              <w:t>7.</w:t>
            </w:r>
          </w:p>
        </w:tc>
        <w:tc>
          <w:tcPr>
            <w:tcW w:w="7088" w:type="dxa"/>
          </w:tcPr>
          <w:p w:rsidR="009951F3" w:rsidRDefault="009951F3" w:rsidP="0098284A">
            <w:pPr>
              <w:rPr>
                <w:b/>
                <w:sz w:val="24"/>
                <w:szCs w:val="24"/>
              </w:rPr>
            </w:pPr>
            <w:r>
              <w:rPr>
                <w:b/>
                <w:sz w:val="24"/>
                <w:szCs w:val="24"/>
              </w:rPr>
              <w:t>Terenurile din intravilan, inclusiv:</w:t>
            </w:r>
          </w:p>
          <w:p w:rsidR="009951F3" w:rsidRPr="009875A8" w:rsidRDefault="009951F3" w:rsidP="0098284A">
            <w:pPr>
              <w:pStyle w:val="a5"/>
              <w:numPr>
                <w:ilvl w:val="0"/>
                <w:numId w:val="1"/>
              </w:numPr>
              <w:spacing w:line="240" w:lineRule="auto"/>
              <w:ind w:right="0"/>
              <w:rPr>
                <w:sz w:val="24"/>
                <w:szCs w:val="24"/>
              </w:rPr>
            </w:pPr>
            <w:r>
              <w:rPr>
                <w:sz w:val="24"/>
                <w:szCs w:val="24"/>
              </w:rPr>
              <w:t>t</w:t>
            </w:r>
            <w:r w:rsidRPr="009875A8">
              <w:rPr>
                <w:sz w:val="24"/>
                <w:szCs w:val="24"/>
              </w:rPr>
              <w:t>ere</w:t>
            </w:r>
            <w:r>
              <w:rPr>
                <w:sz w:val="24"/>
                <w:szCs w:val="24"/>
              </w:rPr>
              <w:t xml:space="preserve">nurile pe care sunt amplasate fondul de locuințe, loturi de pe lîngă domiciliu (inclusiv terenurile atribuite de către autoritățile publice locale ca loturi de pe lîngă domiciliu și distribuite în extravilan, din cauza insuficienței de terenuri intravilan) în localitățile rurale; </w:t>
            </w:r>
          </w:p>
        </w:tc>
        <w:tc>
          <w:tcPr>
            <w:tcW w:w="1383" w:type="dxa"/>
          </w:tcPr>
          <w:p w:rsidR="009951F3" w:rsidRDefault="009951F3" w:rsidP="0098284A"/>
          <w:p w:rsidR="009951F3" w:rsidRDefault="009951F3" w:rsidP="0098284A"/>
          <w:p w:rsidR="009951F3" w:rsidRDefault="009951F3" w:rsidP="0098284A">
            <w:r>
              <w:t>1leu  pentru 100m.p.</w:t>
            </w:r>
          </w:p>
        </w:tc>
      </w:tr>
      <w:tr w:rsidR="009951F3" w:rsidRPr="00E02F1E" w:rsidTr="0098284A">
        <w:tc>
          <w:tcPr>
            <w:tcW w:w="817" w:type="dxa"/>
            <w:vMerge/>
          </w:tcPr>
          <w:p w:rsidR="009951F3" w:rsidRDefault="009951F3" w:rsidP="0098284A">
            <w:pPr>
              <w:jc w:val="center"/>
              <w:rPr>
                <w:sz w:val="24"/>
                <w:szCs w:val="24"/>
              </w:rPr>
            </w:pPr>
          </w:p>
        </w:tc>
        <w:tc>
          <w:tcPr>
            <w:tcW w:w="7088" w:type="dxa"/>
          </w:tcPr>
          <w:p w:rsidR="009951F3" w:rsidRPr="008F29C3" w:rsidRDefault="009951F3" w:rsidP="0098284A">
            <w:pPr>
              <w:pStyle w:val="a5"/>
              <w:numPr>
                <w:ilvl w:val="0"/>
                <w:numId w:val="1"/>
              </w:numPr>
              <w:spacing w:line="240" w:lineRule="auto"/>
              <w:ind w:right="0"/>
              <w:rPr>
                <w:sz w:val="24"/>
                <w:szCs w:val="24"/>
              </w:rPr>
            </w:pPr>
            <w:proofErr w:type="gramStart"/>
            <w:r>
              <w:rPr>
                <w:sz w:val="24"/>
                <w:szCs w:val="24"/>
              </w:rPr>
              <w:t>terenurile</w:t>
            </w:r>
            <w:proofErr w:type="gramEnd"/>
            <w:r>
              <w:rPr>
                <w:sz w:val="24"/>
                <w:szCs w:val="24"/>
              </w:rPr>
              <w:t xml:space="preserve"> atribuite de către autoritățile administrației publice locale ca loturi de pe lîngă domiciliu și distribuite în extravilan din cauza insuficienței de terenuri în intravilan, neevaluate de către organele cadastrale teritoriale conform valorii estimate. (Grădini);</w:t>
            </w:r>
          </w:p>
        </w:tc>
        <w:tc>
          <w:tcPr>
            <w:tcW w:w="1383" w:type="dxa"/>
          </w:tcPr>
          <w:p w:rsidR="009951F3" w:rsidRDefault="009951F3" w:rsidP="0098284A">
            <w:r>
              <w:t>1leu  pentru 100m.p.</w:t>
            </w:r>
          </w:p>
        </w:tc>
      </w:tr>
      <w:tr w:rsidR="009951F3" w:rsidRPr="00E02F1E" w:rsidTr="0098284A">
        <w:tc>
          <w:tcPr>
            <w:tcW w:w="817" w:type="dxa"/>
            <w:vMerge/>
          </w:tcPr>
          <w:p w:rsidR="009951F3" w:rsidRDefault="009951F3" w:rsidP="0098284A">
            <w:pPr>
              <w:jc w:val="center"/>
              <w:rPr>
                <w:sz w:val="24"/>
                <w:szCs w:val="24"/>
              </w:rPr>
            </w:pPr>
          </w:p>
        </w:tc>
        <w:tc>
          <w:tcPr>
            <w:tcW w:w="7088" w:type="dxa"/>
          </w:tcPr>
          <w:p w:rsidR="009951F3" w:rsidRDefault="009951F3" w:rsidP="0098284A">
            <w:pPr>
              <w:pStyle w:val="a5"/>
              <w:numPr>
                <w:ilvl w:val="0"/>
                <w:numId w:val="1"/>
              </w:numPr>
              <w:spacing w:line="240" w:lineRule="auto"/>
              <w:ind w:right="0"/>
              <w:rPr>
                <w:sz w:val="24"/>
                <w:szCs w:val="24"/>
              </w:rPr>
            </w:pPr>
            <w:proofErr w:type="gramStart"/>
            <w:r>
              <w:rPr>
                <w:sz w:val="24"/>
                <w:szCs w:val="24"/>
              </w:rPr>
              <w:t>terenurile</w:t>
            </w:r>
            <w:proofErr w:type="gramEnd"/>
            <w:r>
              <w:rPr>
                <w:sz w:val="24"/>
                <w:szCs w:val="24"/>
              </w:rPr>
              <w:t xml:space="preserve"> destinate întreprinderilor agricole, alte terenuri neevaluate de către organele cadastrale teritoriale conform valorii estimate.</w:t>
            </w:r>
          </w:p>
        </w:tc>
        <w:tc>
          <w:tcPr>
            <w:tcW w:w="1383" w:type="dxa"/>
          </w:tcPr>
          <w:p w:rsidR="009951F3" w:rsidRDefault="009951F3" w:rsidP="0098284A">
            <w:r>
              <w:t>1leu pentru 100m.p.</w:t>
            </w:r>
          </w:p>
        </w:tc>
      </w:tr>
      <w:tr w:rsidR="009951F3" w:rsidRPr="00E02F1E" w:rsidTr="0098284A">
        <w:tc>
          <w:tcPr>
            <w:tcW w:w="817" w:type="dxa"/>
            <w:vMerge w:val="restart"/>
          </w:tcPr>
          <w:p w:rsidR="009951F3" w:rsidRDefault="009951F3" w:rsidP="0098284A">
            <w:pPr>
              <w:jc w:val="center"/>
              <w:rPr>
                <w:sz w:val="24"/>
                <w:szCs w:val="24"/>
              </w:rPr>
            </w:pPr>
            <w:r>
              <w:rPr>
                <w:sz w:val="24"/>
                <w:szCs w:val="24"/>
              </w:rPr>
              <w:t>8.</w:t>
            </w:r>
          </w:p>
        </w:tc>
        <w:tc>
          <w:tcPr>
            <w:tcW w:w="7088" w:type="dxa"/>
          </w:tcPr>
          <w:p w:rsidR="009951F3" w:rsidRDefault="009951F3" w:rsidP="0098284A">
            <w:pPr>
              <w:rPr>
                <w:b/>
                <w:sz w:val="24"/>
                <w:szCs w:val="24"/>
              </w:rPr>
            </w:pPr>
            <w:r w:rsidRPr="00FF44A4">
              <w:rPr>
                <w:b/>
                <w:sz w:val="24"/>
                <w:szCs w:val="24"/>
              </w:rPr>
              <w:t>Terenurile din extravilan, inclusiv:</w:t>
            </w:r>
          </w:p>
          <w:p w:rsidR="009951F3" w:rsidRPr="00FF44A4" w:rsidRDefault="009951F3" w:rsidP="0098284A">
            <w:pPr>
              <w:pStyle w:val="a5"/>
              <w:numPr>
                <w:ilvl w:val="0"/>
                <w:numId w:val="2"/>
              </w:numPr>
              <w:spacing w:line="240" w:lineRule="auto"/>
              <w:ind w:right="0"/>
              <w:rPr>
                <w:sz w:val="24"/>
                <w:szCs w:val="24"/>
              </w:rPr>
            </w:pPr>
            <w:r>
              <w:rPr>
                <w:sz w:val="24"/>
                <w:szCs w:val="24"/>
              </w:rPr>
              <w:t>terenurile pe care sunt amplasate clădiri și construcții, carierele și pămînturile distruse în urma activității de producție, neevaluate de către organele cadastrale teritoriale conform valorii estimate;</w:t>
            </w:r>
          </w:p>
        </w:tc>
        <w:tc>
          <w:tcPr>
            <w:tcW w:w="1383" w:type="dxa"/>
          </w:tcPr>
          <w:p w:rsidR="009951F3" w:rsidRDefault="009951F3" w:rsidP="0098284A"/>
          <w:p w:rsidR="009951F3" w:rsidRDefault="009951F3" w:rsidP="0098284A"/>
          <w:p w:rsidR="009951F3" w:rsidRDefault="009951F3" w:rsidP="0098284A">
            <w:r>
              <w:t>-</w:t>
            </w:r>
          </w:p>
        </w:tc>
      </w:tr>
      <w:tr w:rsidR="009951F3" w:rsidRPr="00E02F1E" w:rsidTr="0098284A">
        <w:tc>
          <w:tcPr>
            <w:tcW w:w="817" w:type="dxa"/>
            <w:vMerge/>
          </w:tcPr>
          <w:p w:rsidR="009951F3" w:rsidRDefault="009951F3" w:rsidP="0098284A">
            <w:pPr>
              <w:jc w:val="center"/>
              <w:rPr>
                <w:sz w:val="24"/>
                <w:szCs w:val="24"/>
              </w:rPr>
            </w:pPr>
          </w:p>
        </w:tc>
        <w:tc>
          <w:tcPr>
            <w:tcW w:w="7088" w:type="dxa"/>
          </w:tcPr>
          <w:p w:rsidR="009951F3" w:rsidRPr="003C08FE" w:rsidRDefault="009951F3" w:rsidP="0098284A">
            <w:pPr>
              <w:pStyle w:val="a5"/>
              <w:numPr>
                <w:ilvl w:val="0"/>
                <w:numId w:val="2"/>
              </w:numPr>
              <w:spacing w:line="240" w:lineRule="auto"/>
              <w:ind w:left="360" w:right="0"/>
              <w:rPr>
                <w:sz w:val="24"/>
                <w:szCs w:val="24"/>
              </w:rPr>
            </w:pPr>
            <w:proofErr w:type="gramStart"/>
            <w:r w:rsidRPr="00F770A4">
              <w:rPr>
                <w:sz w:val="24"/>
                <w:szCs w:val="24"/>
              </w:rPr>
              <w:t>terenurile</w:t>
            </w:r>
            <w:proofErr w:type="gramEnd"/>
            <w:r w:rsidRPr="00F770A4">
              <w:rPr>
                <w:sz w:val="24"/>
                <w:szCs w:val="24"/>
              </w:rPr>
              <w:t xml:space="preserve"> altele decît cele specificate la alin. 1), neevaluate de către organele cadastrale teritoriale conform valorii estimate.</w:t>
            </w:r>
          </w:p>
        </w:tc>
        <w:tc>
          <w:tcPr>
            <w:tcW w:w="1383" w:type="dxa"/>
          </w:tcPr>
          <w:p w:rsidR="009951F3" w:rsidRDefault="009951F3" w:rsidP="0098284A">
            <w:r>
              <w:t>-</w:t>
            </w:r>
          </w:p>
        </w:tc>
      </w:tr>
      <w:tr w:rsidR="009951F3" w:rsidRPr="00E02F1E" w:rsidTr="0098284A">
        <w:tc>
          <w:tcPr>
            <w:tcW w:w="9288" w:type="dxa"/>
            <w:gridSpan w:val="3"/>
          </w:tcPr>
          <w:p w:rsidR="009951F3" w:rsidRDefault="009951F3" w:rsidP="0098284A">
            <w:pPr>
              <w:jc w:val="center"/>
              <w:rPr>
                <w:b/>
              </w:rPr>
            </w:pPr>
            <w:r>
              <w:rPr>
                <w:b/>
              </w:rPr>
              <w:lastRenderedPageBreak/>
              <w:t>Cotele concrete la impozitul pe bunurile imobiliare</w:t>
            </w:r>
          </w:p>
          <w:p w:rsidR="009951F3" w:rsidRDefault="009951F3" w:rsidP="0098284A">
            <w:pPr>
              <w:jc w:val="center"/>
              <w:rPr>
                <w:b/>
              </w:rPr>
            </w:pPr>
            <w:r>
              <w:t xml:space="preserve">pentru clădirile, casele de locuit individuale, apartamentele și alte încăperi izolate, inclusiv  aflate la o etapă de finisare a construcției de 50% și mai mult, rămase nefinisate timp de 3 ani după începutul lucrărilor de construcție </w:t>
            </w:r>
            <w:r>
              <w:rPr>
                <w:b/>
              </w:rPr>
              <w:t>neevaluate de către organele cadastrale în scopul impozitării</w:t>
            </w:r>
          </w:p>
          <w:p w:rsidR="009951F3" w:rsidRPr="00B67017" w:rsidRDefault="009951F3" w:rsidP="0098284A">
            <w:pPr>
              <w:jc w:val="center"/>
              <w:rPr>
                <w:i/>
              </w:rPr>
            </w:pPr>
            <w:r>
              <w:rPr>
                <w:i/>
              </w:rPr>
              <w:t>(conform Anexei 2 la Legea pentru punerea în aplicare a titlului VI din Codul fiscal nr. 1056 din16.06.2000 )</w:t>
            </w:r>
          </w:p>
        </w:tc>
      </w:tr>
      <w:tr w:rsidR="009951F3" w:rsidRPr="00E02F1E" w:rsidTr="0098284A">
        <w:trPr>
          <w:trHeight w:val="1170"/>
        </w:trPr>
        <w:tc>
          <w:tcPr>
            <w:tcW w:w="817" w:type="dxa"/>
            <w:vMerge w:val="restart"/>
          </w:tcPr>
          <w:p w:rsidR="009951F3" w:rsidRDefault="009951F3" w:rsidP="0098284A">
            <w:pPr>
              <w:jc w:val="center"/>
              <w:rPr>
                <w:b/>
              </w:rPr>
            </w:pPr>
            <w:r>
              <w:rPr>
                <w:b/>
              </w:rPr>
              <w:t>9.</w:t>
            </w:r>
          </w:p>
        </w:tc>
        <w:tc>
          <w:tcPr>
            <w:tcW w:w="7088" w:type="dxa"/>
            <w:vMerge w:val="restart"/>
          </w:tcPr>
          <w:p w:rsidR="009951F3" w:rsidRDefault="009951F3" w:rsidP="0098284A">
            <w:r>
              <w:t>Pentru clădirile și construcțiile cu destinație agricolă, precum și alte bunuri imobiliare, neevaluate de către organele cadastrale teritoriale conform valorii estimate, cu excepția celor prevăzute în pct. 10 și pct.11, inclusiv:</w:t>
            </w:r>
          </w:p>
          <w:p w:rsidR="009951F3" w:rsidRDefault="009951F3" w:rsidP="0098284A">
            <w:pPr>
              <w:pStyle w:val="a5"/>
              <w:numPr>
                <w:ilvl w:val="0"/>
                <w:numId w:val="3"/>
              </w:numPr>
              <w:spacing w:line="240" w:lineRule="auto"/>
              <w:ind w:right="0"/>
            </w:pPr>
            <w:r>
              <w:t>pentru persoanele juridice și fizice care desfășoară activitate de întreprinzător;</w:t>
            </w:r>
          </w:p>
          <w:p w:rsidR="009951F3" w:rsidRDefault="009951F3" w:rsidP="0098284A">
            <w:pPr>
              <w:pStyle w:val="a5"/>
              <w:spacing w:line="240" w:lineRule="auto"/>
              <w:ind w:right="0"/>
            </w:pPr>
          </w:p>
          <w:p w:rsidR="009951F3" w:rsidRPr="00612FD6" w:rsidRDefault="009951F3" w:rsidP="0098284A">
            <w:pPr>
              <w:pStyle w:val="a5"/>
              <w:numPr>
                <w:ilvl w:val="0"/>
                <w:numId w:val="3"/>
              </w:numPr>
              <w:spacing w:line="240" w:lineRule="auto"/>
              <w:ind w:right="0"/>
            </w:pPr>
            <w:proofErr w:type="gramStart"/>
            <w:r>
              <w:t>pentru</w:t>
            </w:r>
            <w:proofErr w:type="gramEnd"/>
            <w:r>
              <w:t xml:space="preserve"> persoanele fizice, altele decît cele specificate la lit. a)</w:t>
            </w:r>
          </w:p>
        </w:tc>
        <w:tc>
          <w:tcPr>
            <w:tcW w:w="1383" w:type="dxa"/>
          </w:tcPr>
          <w:p w:rsidR="009951F3" w:rsidRDefault="009951F3" w:rsidP="0098284A">
            <w:pPr>
              <w:jc w:val="center"/>
              <w:rPr>
                <w:b/>
              </w:rPr>
            </w:pPr>
          </w:p>
          <w:p w:rsidR="009951F3" w:rsidRDefault="009951F3" w:rsidP="0098284A">
            <w:pPr>
              <w:jc w:val="center"/>
              <w:rPr>
                <w:b/>
              </w:rPr>
            </w:pPr>
          </w:p>
          <w:p w:rsidR="009951F3" w:rsidRDefault="009951F3" w:rsidP="0098284A">
            <w:pPr>
              <w:jc w:val="center"/>
              <w:rPr>
                <w:b/>
              </w:rPr>
            </w:pPr>
          </w:p>
          <w:p w:rsidR="009951F3" w:rsidRDefault="00E42689" w:rsidP="0098284A">
            <w:pPr>
              <w:jc w:val="center"/>
              <w:rPr>
                <w:b/>
              </w:rPr>
            </w:pPr>
            <w:r>
              <w:rPr>
                <w:b/>
              </w:rPr>
              <w:t>0,3</w:t>
            </w:r>
            <w:r w:rsidR="009951F3">
              <w:rPr>
                <w:b/>
              </w:rPr>
              <w:t>%din costul imobilului</w:t>
            </w:r>
          </w:p>
        </w:tc>
      </w:tr>
      <w:tr w:rsidR="009951F3" w:rsidRPr="00E02F1E" w:rsidTr="0098284A">
        <w:trPr>
          <w:trHeight w:val="435"/>
        </w:trPr>
        <w:tc>
          <w:tcPr>
            <w:tcW w:w="817" w:type="dxa"/>
            <w:vMerge/>
          </w:tcPr>
          <w:p w:rsidR="009951F3" w:rsidRDefault="009951F3" w:rsidP="0098284A">
            <w:pPr>
              <w:jc w:val="center"/>
              <w:rPr>
                <w:b/>
              </w:rPr>
            </w:pPr>
          </w:p>
        </w:tc>
        <w:tc>
          <w:tcPr>
            <w:tcW w:w="7088" w:type="dxa"/>
            <w:vMerge/>
          </w:tcPr>
          <w:p w:rsidR="009951F3" w:rsidRDefault="009951F3" w:rsidP="0098284A"/>
        </w:tc>
        <w:tc>
          <w:tcPr>
            <w:tcW w:w="1383" w:type="dxa"/>
          </w:tcPr>
          <w:p w:rsidR="009951F3" w:rsidRDefault="009951F3" w:rsidP="0098284A">
            <w:pPr>
              <w:jc w:val="center"/>
              <w:rPr>
                <w:b/>
              </w:rPr>
            </w:pPr>
          </w:p>
        </w:tc>
      </w:tr>
      <w:tr w:rsidR="009951F3" w:rsidRPr="00E02F1E" w:rsidTr="0098284A">
        <w:trPr>
          <w:trHeight w:val="885"/>
        </w:trPr>
        <w:tc>
          <w:tcPr>
            <w:tcW w:w="817" w:type="dxa"/>
            <w:vMerge w:val="restart"/>
          </w:tcPr>
          <w:p w:rsidR="009951F3" w:rsidRDefault="009951F3" w:rsidP="0098284A">
            <w:pPr>
              <w:jc w:val="center"/>
              <w:rPr>
                <w:b/>
              </w:rPr>
            </w:pPr>
            <w:r>
              <w:rPr>
                <w:b/>
              </w:rPr>
              <w:t>10.</w:t>
            </w:r>
          </w:p>
        </w:tc>
        <w:tc>
          <w:tcPr>
            <w:tcW w:w="7088" w:type="dxa"/>
            <w:vMerge w:val="restart"/>
          </w:tcPr>
          <w:p w:rsidR="009951F3" w:rsidRDefault="009951F3" w:rsidP="0098284A">
            <w:r>
              <w:t>Pentru bunurile imobiliare, cu excepția celor prevăzute în pct. 9 și pct. 11, inclusiv:</w:t>
            </w:r>
          </w:p>
          <w:p w:rsidR="009951F3" w:rsidRDefault="009951F3" w:rsidP="0098284A">
            <w:pPr>
              <w:pStyle w:val="a5"/>
              <w:numPr>
                <w:ilvl w:val="0"/>
                <w:numId w:val="4"/>
              </w:numPr>
              <w:spacing w:line="240" w:lineRule="auto"/>
              <w:ind w:right="0"/>
            </w:pPr>
            <w:r>
              <w:t>pentru persoanele juridice și fizice care desfășoară activitate de întreprinzător;</w:t>
            </w:r>
          </w:p>
          <w:p w:rsidR="009951F3" w:rsidRDefault="009951F3" w:rsidP="0098284A">
            <w:pPr>
              <w:pStyle w:val="a5"/>
              <w:numPr>
                <w:ilvl w:val="0"/>
                <w:numId w:val="4"/>
              </w:numPr>
              <w:spacing w:line="240" w:lineRule="auto"/>
              <w:ind w:right="0"/>
            </w:pPr>
            <w:proofErr w:type="gramStart"/>
            <w:r>
              <w:t>persoanele</w:t>
            </w:r>
            <w:proofErr w:type="gramEnd"/>
            <w:r>
              <w:t xml:space="preserve"> fizice, altele decît cele specificate la lit. a).</w:t>
            </w:r>
          </w:p>
        </w:tc>
        <w:tc>
          <w:tcPr>
            <w:tcW w:w="1383" w:type="dxa"/>
          </w:tcPr>
          <w:p w:rsidR="009951F3" w:rsidRDefault="009951F3" w:rsidP="0098284A">
            <w:pPr>
              <w:jc w:val="center"/>
              <w:rPr>
                <w:b/>
              </w:rPr>
            </w:pPr>
            <w:r>
              <w:rPr>
                <w:b/>
              </w:rPr>
              <w:t xml:space="preserve"> </w:t>
            </w:r>
          </w:p>
        </w:tc>
      </w:tr>
      <w:tr w:rsidR="009951F3" w:rsidRPr="00E02F1E" w:rsidTr="0098284A">
        <w:trPr>
          <w:trHeight w:val="443"/>
        </w:trPr>
        <w:tc>
          <w:tcPr>
            <w:tcW w:w="817" w:type="dxa"/>
            <w:vMerge/>
          </w:tcPr>
          <w:p w:rsidR="009951F3" w:rsidRDefault="009951F3" w:rsidP="0098284A">
            <w:pPr>
              <w:jc w:val="center"/>
              <w:rPr>
                <w:b/>
              </w:rPr>
            </w:pPr>
          </w:p>
        </w:tc>
        <w:tc>
          <w:tcPr>
            <w:tcW w:w="7088" w:type="dxa"/>
            <w:vMerge/>
          </w:tcPr>
          <w:p w:rsidR="009951F3" w:rsidRDefault="009951F3" w:rsidP="0098284A"/>
        </w:tc>
        <w:tc>
          <w:tcPr>
            <w:tcW w:w="1383" w:type="dxa"/>
          </w:tcPr>
          <w:p w:rsidR="009951F3" w:rsidRPr="00930331" w:rsidRDefault="009951F3" w:rsidP="0098284A">
            <w:pPr>
              <w:jc w:val="center"/>
            </w:pPr>
            <w:r>
              <w:rPr>
                <w:b/>
              </w:rPr>
              <w:t>-</w:t>
            </w:r>
          </w:p>
        </w:tc>
      </w:tr>
      <w:tr w:rsidR="009951F3" w:rsidRPr="00E02F1E" w:rsidTr="0098284A">
        <w:trPr>
          <w:trHeight w:val="990"/>
        </w:trPr>
        <w:tc>
          <w:tcPr>
            <w:tcW w:w="817" w:type="dxa"/>
            <w:vMerge w:val="restart"/>
          </w:tcPr>
          <w:p w:rsidR="009951F3" w:rsidRPr="006D0275" w:rsidRDefault="009951F3" w:rsidP="0098284A">
            <w:pPr>
              <w:jc w:val="center"/>
            </w:pPr>
            <w:r>
              <w:rPr>
                <w:b/>
              </w:rPr>
              <w:t>11.</w:t>
            </w:r>
          </w:p>
        </w:tc>
        <w:tc>
          <w:tcPr>
            <w:tcW w:w="7088" w:type="dxa"/>
            <w:vMerge w:val="restart"/>
          </w:tcPr>
          <w:p w:rsidR="009951F3" w:rsidRDefault="009951F3" w:rsidP="0098284A">
            <w:r>
              <w:t>Bunurile imobiliare cu destinație locativă (apartamente și case de locuit individuale) din localitățile rurale se stabilesc după cum urmează:</w:t>
            </w:r>
          </w:p>
          <w:p w:rsidR="009951F3" w:rsidRDefault="009951F3" w:rsidP="0098284A">
            <w:pPr>
              <w:pStyle w:val="a5"/>
              <w:numPr>
                <w:ilvl w:val="0"/>
                <w:numId w:val="5"/>
              </w:numPr>
              <w:spacing w:line="240" w:lineRule="auto"/>
              <w:ind w:right="0"/>
            </w:pPr>
            <w:r>
              <w:t>pentru persoanele juridice și fizice care desfășoară activitate de întreprinzător;</w:t>
            </w:r>
          </w:p>
          <w:p w:rsidR="009951F3" w:rsidRDefault="009951F3" w:rsidP="0098284A">
            <w:pPr>
              <w:pStyle w:val="a5"/>
              <w:numPr>
                <w:ilvl w:val="0"/>
                <w:numId w:val="5"/>
              </w:numPr>
              <w:spacing w:line="240" w:lineRule="auto"/>
              <w:ind w:right="0"/>
            </w:pPr>
            <w:proofErr w:type="gramStart"/>
            <w:r>
              <w:t>persoanele</w:t>
            </w:r>
            <w:proofErr w:type="gramEnd"/>
            <w:r>
              <w:t xml:space="preserve"> fizice, altele decît cele specificate la lit. a)</w:t>
            </w:r>
          </w:p>
        </w:tc>
        <w:tc>
          <w:tcPr>
            <w:tcW w:w="1383" w:type="dxa"/>
          </w:tcPr>
          <w:p w:rsidR="009951F3" w:rsidRDefault="009951F3" w:rsidP="0098284A">
            <w:pPr>
              <w:jc w:val="center"/>
              <w:rPr>
                <w:b/>
              </w:rPr>
            </w:pPr>
          </w:p>
        </w:tc>
      </w:tr>
      <w:tr w:rsidR="009951F3" w:rsidRPr="00E02F1E" w:rsidTr="0098284A">
        <w:trPr>
          <w:trHeight w:val="338"/>
        </w:trPr>
        <w:tc>
          <w:tcPr>
            <w:tcW w:w="817" w:type="dxa"/>
            <w:vMerge/>
          </w:tcPr>
          <w:p w:rsidR="009951F3" w:rsidRDefault="009951F3" w:rsidP="0098284A">
            <w:pPr>
              <w:jc w:val="center"/>
              <w:rPr>
                <w:b/>
              </w:rPr>
            </w:pPr>
          </w:p>
        </w:tc>
        <w:tc>
          <w:tcPr>
            <w:tcW w:w="7088" w:type="dxa"/>
            <w:vMerge/>
          </w:tcPr>
          <w:p w:rsidR="009951F3" w:rsidRDefault="009951F3" w:rsidP="0098284A"/>
        </w:tc>
        <w:tc>
          <w:tcPr>
            <w:tcW w:w="1383" w:type="dxa"/>
          </w:tcPr>
          <w:p w:rsidR="009951F3" w:rsidRDefault="00E42689" w:rsidP="0098284A">
            <w:pPr>
              <w:jc w:val="center"/>
              <w:rPr>
                <w:b/>
              </w:rPr>
            </w:pPr>
            <w:r>
              <w:rPr>
                <w:b/>
              </w:rPr>
              <w:t>0,3</w:t>
            </w:r>
            <w:r w:rsidR="009951F3">
              <w:rPr>
                <w:b/>
              </w:rPr>
              <w:t>% din costul imobilului</w:t>
            </w:r>
          </w:p>
        </w:tc>
      </w:tr>
      <w:tr w:rsidR="009951F3" w:rsidRPr="00E02F1E" w:rsidTr="0098284A">
        <w:trPr>
          <w:trHeight w:val="443"/>
        </w:trPr>
        <w:tc>
          <w:tcPr>
            <w:tcW w:w="9288" w:type="dxa"/>
            <w:gridSpan w:val="3"/>
          </w:tcPr>
          <w:p w:rsidR="009951F3" w:rsidRDefault="009951F3" w:rsidP="0098284A">
            <w:pPr>
              <w:rPr>
                <w:i/>
              </w:rPr>
            </w:pPr>
            <w:r>
              <w:rPr>
                <w:b/>
                <w:i/>
              </w:rPr>
              <w:t xml:space="preserve">         </w:t>
            </w:r>
            <w:r>
              <w:rPr>
                <w:i/>
              </w:rPr>
              <w:t>Notă: În cazurile în care suprafața totală a locuințelor și a construcțiilor principale ale persoanelor fizice care nu desfășoară activitate de întreprinzător, înregistrate cu drept de proprietate, depășește 100m² inclusiv, cotele concrete stabilite ale impozitului pe bunurile imobiliare se majorează în funcție de suprafața totală, după cum urmează:</w:t>
            </w:r>
          </w:p>
          <w:p w:rsidR="009951F3" w:rsidRDefault="009951F3" w:rsidP="0098284A">
            <w:pPr>
              <w:pStyle w:val="a5"/>
              <w:numPr>
                <w:ilvl w:val="0"/>
                <w:numId w:val="6"/>
              </w:numPr>
              <w:spacing w:line="240" w:lineRule="auto"/>
              <w:ind w:right="0"/>
              <w:rPr>
                <w:i/>
              </w:rPr>
            </w:pPr>
            <w:r>
              <w:rPr>
                <w:i/>
              </w:rPr>
              <w:t>de la 100 la 150m² inclusiv – de 1,5 ori;</w:t>
            </w:r>
          </w:p>
          <w:p w:rsidR="009951F3" w:rsidRDefault="009951F3" w:rsidP="0098284A">
            <w:pPr>
              <w:pStyle w:val="a5"/>
              <w:numPr>
                <w:ilvl w:val="0"/>
                <w:numId w:val="6"/>
              </w:numPr>
              <w:spacing w:line="240" w:lineRule="auto"/>
              <w:ind w:right="0"/>
              <w:rPr>
                <w:i/>
              </w:rPr>
            </w:pPr>
            <w:r>
              <w:rPr>
                <w:i/>
              </w:rPr>
              <w:t>de la 150 la 200m² inclusiv – de 2 ori;</w:t>
            </w:r>
          </w:p>
          <w:p w:rsidR="009951F3" w:rsidRDefault="009951F3" w:rsidP="0098284A">
            <w:pPr>
              <w:pStyle w:val="a5"/>
              <w:numPr>
                <w:ilvl w:val="0"/>
                <w:numId w:val="6"/>
              </w:numPr>
              <w:spacing w:line="240" w:lineRule="auto"/>
              <w:ind w:right="0"/>
              <w:rPr>
                <w:i/>
              </w:rPr>
            </w:pPr>
            <w:r>
              <w:rPr>
                <w:i/>
              </w:rPr>
              <w:t>de la 200 la 300m² inclusiv – de 10 ori;</w:t>
            </w:r>
          </w:p>
          <w:p w:rsidR="009951F3" w:rsidRDefault="009951F3" w:rsidP="0098284A">
            <w:pPr>
              <w:pStyle w:val="a5"/>
              <w:numPr>
                <w:ilvl w:val="0"/>
                <w:numId w:val="6"/>
              </w:numPr>
              <w:spacing w:line="240" w:lineRule="auto"/>
              <w:ind w:right="0"/>
              <w:rPr>
                <w:i/>
              </w:rPr>
            </w:pPr>
            <w:proofErr w:type="gramStart"/>
            <w:r>
              <w:rPr>
                <w:i/>
              </w:rPr>
              <w:t>peste</w:t>
            </w:r>
            <w:proofErr w:type="gramEnd"/>
            <w:r>
              <w:rPr>
                <w:i/>
              </w:rPr>
              <w:t xml:space="preserve"> 300m –de 15 ori.</w:t>
            </w:r>
          </w:p>
          <w:p w:rsidR="009951F3" w:rsidRPr="004874DE" w:rsidRDefault="009951F3" w:rsidP="0098284A">
            <w:pPr>
              <w:pStyle w:val="a5"/>
              <w:rPr>
                <w:i/>
              </w:rPr>
            </w:pPr>
            <w:r>
              <w:rPr>
                <w:i/>
              </w:rPr>
              <w:t xml:space="preserve">      Construcție principală – construcție înregistrată cu drept de proprietate a persoanei fizice, care au destinație de locuință și nu este antrenată în activitatea de întreprinzător.</w:t>
            </w:r>
          </w:p>
        </w:tc>
      </w:tr>
    </w:tbl>
    <w:p w:rsidR="009951F3" w:rsidRPr="00E02F1E" w:rsidRDefault="009951F3" w:rsidP="009951F3">
      <w:pPr>
        <w:spacing w:after="0"/>
        <w:rPr>
          <w:sz w:val="24"/>
          <w:szCs w:val="24"/>
        </w:rPr>
      </w:pPr>
    </w:p>
    <w:p w:rsidR="009951F3" w:rsidRDefault="009951F3" w:rsidP="009951F3">
      <w:pPr>
        <w:spacing w:line="240" w:lineRule="auto"/>
        <w:rPr>
          <w:rFonts w:ascii="Times New Roman" w:hAnsi="Times New Roman" w:cs="Times New Roman"/>
          <w:sz w:val="28"/>
          <w:szCs w:val="28"/>
          <w:lang w:val="ro-RO"/>
        </w:rPr>
      </w:pPr>
      <w:r>
        <w:rPr>
          <w:sz w:val="28"/>
          <w:szCs w:val="28"/>
          <w:lang w:val="ro-RO"/>
        </w:rPr>
        <w:t xml:space="preserve">Pro-     , împotrivă -, abținut - </w:t>
      </w:r>
      <w:r>
        <w:rPr>
          <w:rFonts w:ascii="Times New Roman" w:hAnsi="Times New Roman" w:cs="Times New Roman"/>
          <w:sz w:val="28"/>
          <w:szCs w:val="28"/>
          <w:lang w:val="ro-RO"/>
        </w:rPr>
        <w:t xml:space="preserve">    </w:t>
      </w:r>
    </w:p>
    <w:p w:rsidR="009951F3" w:rsidRPr="00340E5C" w:rsidRDefault="009951F3" w:rsidP="009951F3">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40E5C">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Pr>
          <w:sz w:val="28"/>
          <w:szCs w:val="28"/>
          <w:lang w:val="ro-RO"/>
        </w:rPr>
        <w:t xml:space="preserve">                       </w:t>
      </w:r>
      <w:r w:rsidRPr="007962C3">
        <w:rPr>
          <w:noProof/>
          <w:sz w:val="28"/>
          <w:szCs w:val="28"/>
        </w:rPr>
        <w:t xml:space="preserve">   </w:t>
      </w:r>
      <w:r>
        <w:rPr>
          <w:sz w:val="28"/>
          <w:szCs w:val="28"/>
          <w:lang w:val="ro-RO"/>
        </w:rPr>
        <w:t xml:space="preserve"> </w:t>
      </w:r>
      <w:r w:rsidRPr="007962C3">
        <w:rPr>
          <w:noProof/>
          <w:sz w:val="28"/>
          <w:szCs w:val="28"/>
        </w:rPr>
        <w:t xml:space="preserve"> </w:t>
      </w:r>
      <w:r w:rsidRPr="00F87F39">
        <w:rPr>
          <w:sz w:val="28"/>
          <w:szCs w:val="28"/>
          <w:lang w:val="ro-RO"/>
        </w:rPr>
        <w:t xml:space="preserve">       </w:t>
      </w:r>
      <w:r>
        <w:rPr>
          <w:sz w:val="28"/>
          <w:szCs w:val="28"/>
          <w:lang w:val="ro-RO"/>
        </w:rPr>
        <w:t xml:space="preserve">          </w:t>
      </w:r>
      <w:r>
        <w:rPr>
          <w:noProof/>
          <w:sz w:val="28"/>
          <w:szCs w:val="28"/>
        </w:rPr>
        <w:t xml:space="preserve">   </w:t>
      </w:r>
      <w:r>
        <w:rPr>
          <w:sz w:val="28"/>
          <w:szCs w:val="28"/>
          <w:lang w:val="ro-RO"/>
        </w:rPr>
        <w:t xml:space="preserve"> </w:t>
      </w:r>
      <w:r>
        <w:rPr>
          <w:noProof/>
          <w:sz w:val="28"/>
          <w:szCs w:val="28"/>
        </w:rPr>
        <w:t xml:space="preserve"> </w:t>
      </w:r>
      <w:r w:rsidRPr="00F87F39">
        <w:rPr>
          <w:sz w:val="28"/>
          <w:szCs w:val="28"/>
          <w:lang w:val="ro-RO"/>
        </w:rPr>
        <w:t xml:space="preserve">       </w:t>
      </w:r>
    </w:p>
    <w:p w:rsidR="009951F3" w:rsidRPr="00340E5C" w:rsidRDefault="009951F3" w:rsidP="009951F3">
      <w:pPr>
        <w:spacing w:after="0" w:line="240" w:lineRule="auto"/>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Contrasemnez:</w:t>
      </w:r>
    </w:p>
    <w:p w:rsidR="009951F3" w:rsidRDefault="009951F3" w:rsidP="009951F3">
      <w:pPr>
        <w:spacing w:after="0" w:line="240" w:lineRule="auto"/>
        <w:contextualSpacing/>
        <w:jc w:val="both"/>
        <w:rPr>
          <w:rFonts w:ascii="Times New Roman" w:hAnsi="Times New Roman" w:cs="Times New Roman"/>
          <w:sz w:val="28"/>
          <w:szCs w:val="28"/>
          <w:lang w:val="ro-RO"/>
        </w:rPr>
      </w:pPr>
      <w:r w:rsidRPr="00340E5C">
        <w:rPr>
          <w:rFonts w:ascii="Times New Roman" w:hAnsi="Times New Roman" w:cs="Times New Roman"/>
          <w:sz w:val="28"/>
          <w:szCs w:val="28"/>
          <w:lang w:val="ro-RO"/>
        </w:rPr>
        <w:tab/>
      </w:r>
      <w:r w:rsidRPr="00340E5C">
        <w:rPr>
          <w:rFonts w:ascii="Times New Roman" w:hAnsi="Times New Roman" w:cs="Times New Roman"/>
          <w:sz w:val="28"/>
          <w:szCs w:val="28"/>
          <w:lang w:val="ro-RO"/>
        </w:rPr>
        <w:tab/>
        <w:t xml:space="preserve">Secretar al consiliului                            </w:t>
      </w:r>
      <w:r>
        <w:rPr>
          <w:rFonts w:ascii="Times New Roman" w:hAnsi="Times New Roman" w:cs="Times New Roman"/>
          <w:sz w:val="28"/>
          <w:szCs w:val="28"/>
          <w:lang w:val="ro-RO"/>
        </w:rPr>
        <w:t xml:space="preserve">       </w:t>
      </w:r>
      <w:r w:rsidRPr="00340E5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Cîrlig Natalia</w:t>
      </w:r>
    </w:p>
    <w:p w:rsidR="009951F3" w:rsidRDefault="009951F3" w:rsidP="009951F3">
      <w:pPr>
        <w:spacing w:line="240" w:lineRule="auto"/>
        <w:contextualSpacing/>
        <w:rPr>
          <w:sz w:val="28"/>
          <w:szCs w:val="28"/>
          <w:lang w:val="ro-RO"/>
        </w:rPr>
      </w:pPr>
    </w:p>
    <w:p w:rsidR="009951F3" w:rsidRPr="002232BE" w:rsidRDefault="009951F3" w:rsidP="009951F3">
      <w:pPr>
        <w:spacing w:after="0"/>
        <w:jc w:val="center"/>
        <w:rPr>
          <w:rFonts w:ascii="Times New Roman" w:hAnsi="Times New Roman" w:cs="Times New Roman"/>
          <w:sz w:val="28"/>
          <w:szCs w:val="28"/>
          <w:lang w:val="ro-RO"/>
        </w:rPr>
      </w:pPr>
      <w:r>
        <w:rPr>
          <w:rFonts w:ascii="Times New Roman" w:hAnsi="Times New Roman" w:cs="Times New Roman"/>
          <w:noProof/>
          <w:sz w:val="28"/>
          <w:szCs w:val="28"/>
          <w:lang w:val="ro-RO" w:eastAsia="ro-RO" w:bidi="ar-SA"/>
        </w:rPr>
        <w:lastRenderedPageBreak/>
        <w:drawing>
          <wp:anchor distT="0" distB="0" distL="114300" distR="114300" simplePos="0" relativeHeight="251662336"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Pr>
          <w:rFonts w:ascii="Times New Roman" w:hAnsi="Times New Roman" w:cs="Times New Roman"/>
          <w:sz w:val="28"/>
          <w:szCs w:val="28"/>
          <w:lang w:val="ro-RO"/>
        </w:rPr>
        <w:t xml:space="preserve"> </w:t>
      </w:r>
      <w:r>
        <w:rPr>
          <w:rFonts w:ascii="Times New Roman" w:hAnsi="Times New Roman" w:cs="Times New Roman"/>
          <w:noProof/>
          <w:sz w:val="28"/>
          <w:szCs w:val="28"/>
          <w:lang w:val="ro-RO" w:eastAsia="ro-RO" w:bidi="ar-SA"/>
        </w:rPr>
        <w:drawing>
          <wp:anchor distT="0" distB="0" distL="114300" distR="114300" simplePos="0" relativeHeight="251664384"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2232BE">
        <w:rPr>
          <w:rFonts w:ascii="Times New Roman" w:hAnsi="Times New Roman" w:cs="Times New Roman"/>
          <w:sz w:val="28"/>
          <w:szCs w:val="28"/>
          <w:lang w:val="ro-RO"/>
        </w:rPr>
        <w:t>Republica Moldova                                                                         Республика Молдова</w:t>
      </w:r>
    </w:p>
    <w:p w:rsidR="009951F3" w:rsidRPr="002232BE" w:rsidRDefault="009951F3" w:rsidP="009951F3">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9951F3" w:rsidRDefault="009951F3" w:rsidP="009951F3">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9951F3" w:rsidRPr="002232BE" w:rsidRDefault="009951F3" w:rsidP="009951F3">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9951F3" w:rsidRDefault="009951F3" w:rsidP="009951F3">
      <w:pPr>
        <w:pStyle w:val="a3"/>
        <w:tabs>
          <w:tab w:val="clear" w:pos="4153"/>
          <w:tab w:val="left" w:pos="5985"/>
        </w:tabs>
        <w:jc w:val="center"/>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9951F3" w:rsidRDefault="009951F3" w:rsidP="009951F3">
      <w:pPr>
        <w:contextualSpacing/>
        <w:rPr>
          <w:b/>
          <w:sz w:val="20"/>
          <w:lang w:val="ro-RO"/>
        </w:rPr>
      </w:pPr>
      <w:r>
        <w:rPr>
          <w:b/>
          <w:sz w:val="20"/>
          <w:lang w:val="ro-RO"/>
        </w:rPr>
        <w:t xml:space="preserve">e-mail:  secrprimariazubresti@gmail.com </w:t>
      </w:r>
    </w:p>
    <w:p w:rsidR="009951F3" w:rsidRDefault="009951F3" w:rsidP="009951F3">
      <w:pPr>
        <w:contextualSpacing/>
        <w:rPr>
          <w:b/>
          <w:sz w:val="20"/>
          <w:szCs w:val="20"/>
        </w:rPr>
      </w:pPr>
      <w:r>
        <w:rPr>
          <w:b/>
          <w:sz w:val="20"/>
          <w:lang w:val="ro-RO"/>
        </w:rPr>
        <w:t xml:space="preserve">______________________________________________________________________________________                                           </w:t>
      </w:r>
      <w:r>
        <w:rPr>
          <w:b/>
          <w:sz w:val="20"/>
        </w:rPr>
        <w:t xml:space="preserve"> </w:t>
      </w:r>
    </w:p>
    <w:p w:rsidR="009951F3" w:rsidRPr="00A140BA" w:rsidRDefault="009951F3" w:rsidP="009951F3">
      <w:pPr>
        <w:spacing w:after="0"/>
        <w:rPr>
          <w:sz w:val="28"/>
          <w:szCs w:val="28"/>
        </w:rPr>
      </w:pPr>
    </w:p>
    <w:p w:rsidR="009951F3" w:rsidRDefault="009951F3" w:rsidP="009951F3">
      <w:pPr>
        <w:pStyle w:val="a3"/>
        <w:jc w:val="center"/>
        <w:rPr>
          <w:sz w:val="28"/>
          <w:szCs w:val="28"/>
          <w:lang w:val="en-US"/>
        </w:rPr>
      </w:pPr>
      <w:r>
        <w:rPr>
          <w:sz w:val="28"/>
          <w:szCs w:val="28"/>
          <w:lang w:val="ro-RO"/>
        </w:rPr>
        <w:t xml:space="preserve">         D E C I Z I E nr.</w:t>
      </w:r>
      <w:r>
        <w:rPr>
          <w:sz w:val="28"/>
          <w:szCs w:val="28"/>
          <w:lang w:val="en-US"/>
        </w:rPr>
        <w:t xml:space="preserve"> 7/ 4</w:t>
      </w:r>
    </w:p>
    <w:p w:rsidR="009951F3" w:rsidRDefault="009951F3" w:rsidP="009951F3">
      <w:pPr>
        <w:pStyle w:val="a3"/>
        <w:rPr>
          <w:sz w:val="28"/>
          <w:szCs w:val="28"/>
          <w:lang w:val="ro-RO"/>
        </w:rPr>
      </w:pPr>
      <w:r>
        <w:rPr>
          <w:sz w:val="28"/>
          <w:szCs w:val="28"/>
          <w:lang w:val="ro-RO"/>
        </w:rPr>
        <w:t xml:space="preserve">                            </w:t>
      </w:r>
      <w:r w:rsidR="002E32CD">
        <w:rPr>
          <w:sz w:val="28"/>
          <w:szCs w:val="28"/>
          <w:lang w:val="ro-RO"/>
        </w:rPr>
        <w:t xml:space="preserve">                          din 08</w:t>
      </w:r>
      <w:r>
        <w:rPr>
          <w:sz w:val="28"/>
          <w:szCs w:val="28"/>
          <w:lang w:val="ro-RO"/>
        </w:rPr>
        <w:t xml:space="preserve">.12.2020   </w:t>
      </w:r>
    </w:p>
    <w:p w:rsidR="008632C0" w:rsidRDefault="009951F3" w:rsidP="008632C0">
      <w:pPr>
        <w:spacing w:line="240" w:lineRule="auto"/>
        <w:rPr>
          <w:sz w:val="28"/>
          <w:szCs w:val="28"/>
        </w:rPr>
      </w:pPr>
      <w:r>
        <w:rPr>
          <w:sz w:val="28"/>
          <w:szCs w:val="28"/>
          <w:lang w:val="ro-RO"/>
        </w:rPr>
        <w:t xml:space="preserve">                                                                                                                         </w:t>
      </w:r>
      <w:r w:rsidR="008632C0">
        <w:rPr>
          <w:sz w:val="28"/>
          <w:szCs w:val="28"/>
        </w:rPr>
        <w:t>Proiect</w:t>
      </w:r>
    </w:p>
    <w:p w:rsidR="009951F3" w:rsidRDefault="009951F3" w:rsidP="009951F3">
      <w:pPr>
        <w:spacing w:after="0"/>
        <w:rPr>
          <w:color w:val="000000"/>
          <w:sz w:val="28"/>
          <w:szCs w:val="28"/>
        </w:rPr>
      </w:pPr>
      <w:r>
        <w:rPr>
          <w:sz w:val="28"/>
          <w:szCs w:val="28"/>
          <w:lang w:val="ro-RO"/>
        </w:rPr>
        <w:t xml:space="preserve">Cu privire la aprobarea  </w:t>
      </w:r>
      <w:r>
        <w:rPr>
          <w:color w:val="000000"/>
          <w:sz w:val="28"/>
          <w:szCs w:val="28"/>
        </w:rPr>
        <w:t>Nomenclatorul lucrărilor</w:t>
      </w:r>
    </w:p>
    <w:p w:rsidR="009951F3" w:rsidRDefault="009951F3" w:rsidP="009951F3">
      <w:pPr>
        <w:spacing w:after="0"/>
        <w:rPr>
          <w:sz w:val="28"/>
          <w:szCs w:val="28"/>
          <w:lang w:val="ro-RO"/>
        </w:rPr>
      </w:pPr>
      <w:r>
        <w:rPr>
          <w:color w:val="000000"/>
          <w:sz w:val="28"/>
          <w:szCs w:val="28"/>
        </w:rPr>
        <w:t xml:space="preserve"> </w:t>
      </w:r>
      <w:proofErr w:type="gramStart"/>
      <w:r>
        <w:rPr>
          <w:color w:val="000000"/>
          <w:sz w:val="28"/>
          <w:szCs w:val="28"/>
        </w:rPr>
        <w:t>şi</w:t>
      </w:r>
      <w:proofErr w:type="gramEnd"/>
      <w:r>
        <w:rPr>
          <w:color w:val="000000"/>
          <w:sz w:val="28"/>
          <w:szCs w:val="28"/>
        </w:rPr>
        <w:t xml:space="preserve"> serviciilor</w:t>
      </w:r>
      <w:r>
        <w:rPr>
          <w:sz w:val="28"/>
          <w:szCs w:val="28"/>
          <w:lang w:val="ro-RO"/>
        </w:rPr>
        <w:t xml:space="preserve"> prestate contra plată în anul 2021</w:t>
      </w:r>
    </w:p>
    <w:p w:rsidR="009951F3" w:rsidRDefault="009951F3" w:rsidP="009951F3">
      <w:pPr>
        <w:rPr>
          <w:sz w:val="28"/>
          <w:szCs w:val="28"/>
          <w:lang w:val="ro-RO"/>
        </w:rPr>
      </w:pPr>
      <w:r>
        <w:rPr>
          <w:sz w:val="28"/>
          <w:szCs w:val="28"/>
          <w:lang w:val="ro-RO"/>
        </w:rPr>
        <w:t xml:space="preserve"> </w:t>
      </w:r>
    </w:p>
    <w:p w:rsidR="009951F3" w:rsidRDefault="009951F3" w:rsidP="009951F3">
      <w:pPr>
        <w:spacing w:after="0"/>
        <w:ind w:firstLine="708"/>
        <w:jc w:val="both"/>
        <w:rPr>
          <w:sz w:val="28"/>
          <w:szCs w:val="28"/>
          <w:lang w:val="ro-RO"/>
        </w:rPr>
      </w:pPr>
      <w:r>
        <w:rPr>
          <w:sz w:val="28"/>
          <w:szCs w:val="28"/>
          <w:lang w:val="ro-RO"/>
        </w:rPr>
        <w:t xml:space="preserve">În  temeiul art.14 al.2 lit.(q) a Legii Republicii Moldova  nr.436/2006 privind administraţia publică locală , art.6p.2 a Legii nr.397/2003 privind finanţele publice locale   cu modificările ulterioare , art.6 ,art.22 al Legii nr.1347 </w:t>
      </w:r>
      <w:r>
        <w:rPr>
          <w:bCs/>
          <w:color w:val="000000"/>
          <w:sz w:val="28"/>
          <w:szCs w:val="28"/>
        </w:rPr>
        <w:t>privind deşeurile de producţie şi menajere</w:t>
      </w:r>
      <w:r>
        <w:rPr>
          <w:sz w:val="28"/>
          <w:szCs w:val="28"/>
          <w:lang w:val="ro-RO"/>
        </w:rPr>
        <w:t xml:space="preserve"> ,în scopul suplinirii bugetului local din  prestari de servicii   şi având avizul pozitiv al comisiei de specialitate ,Consiliul local </w:t>
      </w:r>
    </w:p>
    <w:p w:rsidR="009951F3" w:rsidRDefault="009951F3" w:rsidP="009951F3">
      <w:pPr>
        <w:spacing w:after="0"/>
        <w:jc w:val="both"/>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D E C I D E :</w:t>
      </w:r>
    </w:p>
    <w:p w:rsidR="009951F3" w:rsidRDefault="009951F3" w:rsidP="009951F3">
      <w:pPr>
        <w:spacing w:after="0"/>
        <w:rPr>
          <w:sz w:val="28"/>
          <w:szCs w:val="28"/>
          <w:lang w:val="ro-RO"/>
        </w:rPr>
      </w:pPr>
      <w:r>
        <w:rPr>
          <w:sz w:val="28"/>
          <w:szCs w:val="28"/>
          <w:lang w:val="ro-RO"/>
        </w:rPr>
        <w:t>1. Se aprobă</w:t>
      </w:r>
      <w:r>
        <w:rPr>
          <w:color w:val="000000"/>
          <w:sz w:val="28"/>
          <w:szCs w:val="28"/>
        </w:rPr>
        <w:t xml:space="preserve"> Nomenclatorul lucrărilor şi serviciilor</w:t>
      </w:r>
      <w:r>
        <w:rPr>
          <w:sz w:val="28"/>
          <w:szCs w:val="28"/>
          <w:lang w:val="ro-RO"/>
        </w:rPr>
        <w:t xml:space="preserve">  prestate contra plată de către serviciile primăriei Zubrești  în anul 2021  după cum urmează :</w:t>
      </w:r>
    </w:p>
    <w:p w:rsidR="009951F3" w:rsidRDefault="009951F3" w:rsidP="009951F3">
      <w:pPr>
        <w:spacing w:after="0"/>
        <w:jc w:val="both"/>
        <w:rPr>
          <w:sz w:val="28"/>
          <w:szCs w:val="28"/>
          <w:lang w:val="ro-RO"/>
        </w:rPr>
      </w:pPr>
      <w:r>
        <w:rPr>
          <w:b/>
          <w:sz w:val="28"/>
          <w:szCs w:val="28"/>
          <w:lang w:val="ro-RO"/>
        </w:rPr>
        <w:t>-</w:t>
      </w:r>
      <w:r>
        <w:rPr>
          <w:sz w:val="28"/>
          <w:szCs w:val="28"/>
          <w:lang w:val="ro-RO"/>
        </w:rPr>
        <w:t>pentru eliberarea adeverinţelor de vânzare a producţiei agricole şi de origine  animalieră:</w:t>
      </w:r>
    </w:p>
    <w:p w:rsidR="009951F3" w:rsidRDefault="009951F3" w:rsidP="009951F3">
      <w:pPr>
        <w:spacing w:after="0"/>
        <w:ind w:firstLine="708"/>
        <w:jc w:val="both"/>
        <w:rPr>
          <w:sz w:val="28"/>
          <w:szCs w:val="28"/>
          <w:lang w:val="ro-RO"/>
        </w:rPr>
      </w:pPr>
      <w:r>
        <w:rPr>
          <w:sz w:val="28"/>
          <w:szCs w:val="28"/>
          <w:lang w:val="ro-RO"/>
        </w:rPr>
        <w:t>a) persoanelor  fizice –    10 lei;</w:t>
      </w:r>
    </w:p>
    <w:p w:rsidR="009951F3" w:rsidRDefault="009951F3" w:rsidP="009951F3">
      <w:pPr>
        <w:spacing w:after="0"/>
        <w:ind w:firstLine="708"/>
        <w:jc w:val="both"/>
        <w:rPr>
          <w:sz w:val="28"/>
          <w:szCs w:val="28"/>
          <w:lang w:val="ro-RO"/>
        </w:rPr>
      </w:pPr>
      <w:r>
        <w:rPr>
          <w:sz w:val="28"/>
          <w:szCs w:val="28"/>
          <w:lang w:val="ro-RO"/>
        </w:rPr>
        <w:t>b) persoanelor  juridice –    100  lei;</w:t>
      </w:r>
    </w:p>
    <w:p w:rsidR="009951F3" w:rsidRDefault="009951F3" w:rsidP="009951F3">
      <w:pPr>
        <w:spacing w:after="0"/>
        <w:jc w:val="both"/>
        <w:rPr>
          <w:sz w:val="28"/>
          <w:szCs w:val="28"/>
          <w:lang w:val="ro-RO"/>
        </w:rPr>
      </w:pPr>
      <w:r>
        <w:rPr>
          <w:b/>
          <w:sz w:val="28"/>
          <w:szCs w:val="28"/>
          <w:lang w:val="ro-RO"/>
        </w:rPr>
        <w:t>-</w:t>
      </w:r>
      <w:r>
        <w:rPr>
          <w:sz w:val="28"/>
          <w:szCs w:val="28"/>
          <w:lang w:val="ro-RO"/>
        </w:rPr>
        <w:t>pentru eliberarea extraselor din arhivă –     20 lei;</w:t>
      </w:r>
    </w:p>
    <w:p w:rsidR="009951F3" w:rsidRDefault="009951F3" w:rsidP="009951F3">
      <w:pPr>
        <w:spacing w:after="0"/>
        <w:jc w:val="both"/>
        <w:rPr>
          <w:sz w:val="28"/>
          <w:szCs w:val="28"/>
          <w:lang w:val="ro-RO"/>
        </w:rPr>
      </w:pPr>
      <w:r>
        <w:rPr>
          <w:b/>
          <w:sz w:val="28"/>
          <w:szCs w:val="28"/>
          <w:lang w:val="ro-RO"/>
        </w:rPr>
        <w:t>-</w:t>
      </w:r>
      <w:r>
        <w:rPr>
          <w:sz w:val="28"/>
          <w:szCs w:val="28"/>
          <w:lang w:val="ro-RO"/>
        </w:rPr>
        <w:t xml:space="preserve">pentru  înregistrarea solemnă a căsătoriilor </w:t>
      </w:r>
      <w:r w:rsidR="00843C18">
        <w:rPr>
          <w:sz w:val="28"/>
          <w:szCs w:val="28"/>
          <w:lang w:val="ro-RO"/>
        </w:rPr>
        <w:t xml:space="preserve"> și în zilele de sărbători  –  </w:t>
      </w:r>
      <w:r>
        <w:rPr>
          <w:sz w:val="28"/>
          <w:szCs w:val="28"/>
          <w:lang w:val="ro-RO"/>
        </w:rPr>
        <w:t>50</w:t>
      </w:r>
      <w:r w:rsidR="00E42689">
        <w:rPr>
          <w:sz w:val="28"/>
          <w:szCs w:val="28"/>
          <w:lang w:val="ro-RO"/>
        </w:rPr>
        <w:t>0,00</w:t>
      </w:r>
      <w:r>
        <w:rPr>
          <w:sz w:val="28"/>
          <w:szCs w:val="28"/>
          <w:lang w:val="ro-RO"/>
        </w:rPr>
        <w:t xml:space="preserve"> lei ;</w:t>
      </w:r>
    </w:p>
    <w:p w:rsidR="009951F3" w:rsidRDefault="009951F3" w:rsidP="009951F3">
      <w:pPr>
        <w:spacing w:after="0" w:line="240" w:lineRule="auto"/>
        <w:rPr>
          <w:sz w:val="28"/>
          <w:szCs w:val="28"/>
          <w:lang w:val="ro-RO"/>
        </w:rPr>
      </w:pPr>
      <w:r>
        <w:rPr>
          <w:b/>
          <w:sz w:val="28"/>
          <w:szCs w:val="28"/>
          <w:lang w:val="ro-RO"/>
        </w:rPr>
        <w:t>-</w:t>
      </w:r>
      <w:r>
        <w:rPr>
          <w:sz w:val="28"/>
          <w:szCs w:val="28"/>
          <w:lang w:val="ro-RO"/>
        </w:rPr>
        <w:t xml:space="preserve">pentru înregistrarea căsătoriilor în zilele de lucru  -  </w:t>
      </w:r>
      <w:r w:rsidR="00E42689">
        <w:rPr>
          <w:sz w:val="28"/>
          <w:szCs w:val="28"/>
          <w:lang w:val="ro-RO"/>
        </w:rPr>
        <w:t>2</w:t>
      </w:r>
      <w:r>
        <w:rPr>
          <w:sz w:val="28"/>
          <w:szCs w:val="28"/>
          <w:lang w:val="ro-RO"/>
        </w:rPr>
        <w:t>50</w:t>
      </w:r>
      <w:r w:rsidR="00E42689">
        <w:rPr>
          <w:sz w:val="28"/>
          <w:szCs w:val="28"/>
          <w:lang w:val="ro-RO"/>
        </w:rPr>
        <w:t>,00</w:t>
      </w:r>
      <w:r>
        <w:rPr>
          <w:sz w:val="28"/>
          <w:szCs w:val="28"/>
          <w:lang w:val="ro-RO"/>
        </w:rPr>
        <w:t xml:space="preserve">  lei;</w:t>
      </w:r>
      <w:r w:rsidRPr="002E2071">
        <w:rPr>
          <w:sz w:val="28"/>
          <w:szCs w:val="28"/>
          <w:lang w:val="ro-RO"/>
        </w:rPr>
        <w:t xml:space="preserve"> </w:t>
      </w:r>
      <w:r>
        <w:rPr>
          <w:sz w:val="28"/>
          <w:szCs w:val="28"/>
          <w:lang w:val="ro-RO"/>
        </w:rPr>
        <w:t>„</w:t>
      </w:r>
    </w:p>
    <w:p w:rsidR="009951F3" w:rsidRDefault="009951F3" w:rsidP="009951F3">
      <w:pPr>
        <w:spacing w:after="0" w:line="240" w:lineRule="auto"/>
        <w:rPr>
          <w:sz w:val="28"/>
          <w:szCs w:val="28"/>
        </w:rPr>
      </w:pPr>
      <w:r w:rsidRPr="00F11B51">
        <w:rPr>
          <w:rFonts w:ascii="Times New Roman" w:eastAsia="Times New Roman" w:hAnsi="Times New Roman" w:cs="Times New Roman"/>
          <w:bCs/>
          <w:color w:val="000000"/>
          <w:sz w:val="28"/>
          <w:szCs w:val="28"/>
          <w:lang w:val="ro-RO" w:eastAsia="ru-RU"/>
        </w:rPr>
        <w:t>-</w:t>
      </w:r>
      <w:r>
        <w:rPr>
          <w:rFonts w:ascii="Times New Roman" w:eastAsia="Times New Roman" w:hAnsi="Times New Roman" w:cs="Times New Roman"/>
          <w:bCs/>
          <w:color w:val="000000"/>
          <w:sz w:val="28"/>
          <w:szCs w:val="28"/>
          <w:lang w:val="ro-RO" w:eastAsia="ru-RU"/>
        </w:rPr>
        <w:t xml:space="preserve"> pentru î</w:t>
      </w:r>
      <w:r w:rsidRPr="00F11B51">
        <w:rPr>
          <w:sz w:val="28"/>
          <w:szCs w:val="28"/>
        </w:rPr>
        <w:t xml:space="preserve">nregistrarea </w:t>
      </w:r>
      <w:r>
        <w:rPr>
          <w:sz w:val="28"/>
          <w:szCs w:val="28"/>
        </w:rPr>
        <w:t xml:space="preserve">  </w:t>
      </w:r>
      <w:r w:rsidRPr="00F11B51">
        <w:rPr>
          <w:sz w:val="28"/>
          <w:szCs w:val="28"/>
        </w:rPr>
        <w:t>căsătoriei în  terme</w:t>
      </w:r>
      <w:r>
        <w:rPr>
          <w:sz w:val="28"/>
          <w:szCs w:val="28"/>
        </w:rPr>
        <w:t xml:space="preserve">ni reduși  în cazul existenţei </w:t>
      </w:r>
      <w:r w:rsidRPr="00F11B51">
        <w:rPr>
          <w:sz w:val="28"/>
          <w:szCs w:val="28"/>
        </w:rPr>
        <w:t xml:space="preserve">motivelor </w:t>
      </w:r>
    </w:p>
    <w:p w:rsidR="009951F3" w:rsidRPr="00040F83" w:rsidRDefault="009951F3" w:rsidP="009951F3">
      <w:pPr>
        <w:spacing w:after="0" w:line="240" w:lineRule="auto"/>
        <w:rPr>
          <w:rFonts w:ascii="Times New Roman" w:eastAsia="Times New Roman" w:hAnsi="Times New Roman" w:cs="Times New Roman"/>
          <w:bCs/>
          <w:color w:val="000000"/>
          <w:sz w:val="28"/>
          <w:szCs w:val="28"/>
          <w:lang w:eastAsia="ru-RU"/>
        </w:rPr>
      </w:pPr>
      <w:r>
        <w:rPr>
          <w:sz w:val="28"/>
          <w:szCs w:val="28"/>
        </w:rPr>
        <w:t xml:space="preserve">    </w:t>
      </w:r>
      <w:proofErr w:type="gramStart"/>
      <w:r w:rsidRPr="00F11B51">
        <w:rPr>
          <w:sz w:val="28"/>
          <w:szCs w:val="28"/>
        </w:rPr>
        <w:t>indicate</w:t>
      </w:r>
      <w:proofErr w:type="gramEnd"/>
      <w:r w:rsidRPr="00F11B51">
        <w:rPr>
          <w:sz w:val="28"/>
          <w:szCs w:val="28"/>
        </w:rPr>
        <w:t xml:space="preserve"> în legislaţie</w:t>
      </w:r>
      <w:r>
        <w:rPr>
          <w:sz w:val="28"/>
          <w:szCs w:val="28"/>
        </w:rPr>
        <w:t>:  5 zile  - 3500 lei ;15 zile – 2100lei ;</w:t>
      </w:r>
    </w:p>
    <w:p w:rsidR="009951F3" w:rsidRDefault="009951F3" w:rsidP="009951F3">
      <w:pPr>
        <w:spacing w:after="0"/>
        <w:jc w:val="both"/>
        <w:rPr>
          <w:sz w:val="28"/>
          <w:szCs w:val="28"/>
          <w:lang w:val="ro-RO"/>
        </w:rPr>
      </w:pPr>
      <w:r>
        <w:rPr>
          <w:sz w:val="28"/>
          <w:szCs w:val="28"/>
          <w:lang w:val="ro-RO"/>
        </w:rPr>
        <w:t>-pentru xeroxarea documentelor la bibliotecă  - 50 bani pagina;</w:t>
      </w:r>
    </w:p>
    <w:p w:rsidR="009951F3" w:rsidRDefault="009951F3" w:rsidP="009951F3">
      <w:pPr>
        <w:spacing w:after="0"/>
        <w:jc w:val="both"/>
        <w:rPr>
          <w:sz w:val="28"/>
          <w:szCs w:val="28"/>
          <w:lang w:val="ro-RO"/>
        </w:rPr>
      </w:pPr>
      <w:r>
        <w:rPr>
          <w:b/>
          <w:sz w:val="28"/>
          <w:szCs w:val="28"/>
          <w:lang w:val="ro-RO"/>
        </w:rPr>
        <w:t xml:space="preserve">- </w:t>
      </w:r>
      <w:r>
        <w:rPr>
          <w:sz w:val="28"/>
          <w:szCs w:val="28"/>
          <w:lang w:val="ro-RO"/>
        </w:rPr>
        <w:t>pentru</w:t>
      </w:r>
      <w:r>
        <w:rPr>
          <w:b/>
          <w:sz w:val="28"/>
          <w:szCs w:val="28"/>
          <w:lang w:val="ro-RO"/>
        </w:rPr>
        <w:t xml:space="preserve"> </w:t>
      </w:r>
      <w:r>
        <w:rPr>
          <w:sz w:val="28"/>
          <w:szCs w:val="28"/>
          <w:lang w:val="ro-RO"/>
        </w:rPr>
        <w:t>eliberarea</w:t>
      </w:r>
      <w:r w:rsidR="00843C18">
        <w:rPr>
          <w:sz w:val="28"/>
          <w:szCs w:val="28"/>
          <w:lang w:val="ro-RO"/>
        </w:rPr>
        <w:t xml:space="preserve"> caracteristicilor   -        20</w:t>
      </w:r>
      <w:r>
        <w:rPr>
          <w:sz w:val="28"/>
          <w:szCs w:val="28"/>
          <w:lang w:val="ro-RO"/>
        </w:rPr>
        <w:t xml:space="preserve"> lei;</w:t>
      </w:r>
    </w:p>
    <w:p w:rsidR="009951F3" w:rsidRDefault="009951F3" w:rsidP="009951F3">
      <w:pPr>
        <w:spacing w:after="0"/>
        <w:jc w:val="both"/>
        <w:rPr>
          <w:sz w:val="28"/>
          <w:szCs w:val="28"/>
          <w:lang w:val="ro-RO"/>
        </w:rPr>
      </w:pPr>
      <w:r>
        <w:rPr>
          <w:b/>
          <w:sz w:val="28"/>
          <w:szCs w:val="28"/>
          <w:lang w:val="ro-RO"/>
        </w:rPr>
        <w:t xml:space="preserve"> -</w:t>
      </w:r>
      <w:r>
        <w:rPr>
          <w:sz w:val="28"/>
          <w:szCs w:val="28"/>
          <w:lang w:val="ro-RO"/>
        </w:rPr>
        <w:t>pentru eliberarea diferitor adeverinţe –         5    lei;</w:t>
      </w:r>
    </w:p>
    <w:p w:rsidR="00E42689" w:rsidRDefault="009951F3" w:rsidP="00E42689">
      <w:pPr>
        <w:spacing w:after="0"/>
        <w:jc w:val="both"/>
        <w:rPr>
          <w:sz w:val="28"/>
          <w:szCs w:val="28"/>
          <w:lang w:val="ro-RO"/>
        </w:rPr>
      </w:pPr>
      <w:r>
        <w:rPr>
          <w:sz w:val="28"/>
          <w:szCs w:val="28"/>
          <w:lang w:val="ro-RO"/>
        </w:rPr>
        <w:t xml:space="preserve"> -pentru comercializarea produselor şi a mărfuril</w:t>
      </w:r>
      <w:r w:rsidR="00E42689">
        <w:rPr>
          <w:sz w:val="28"/>
          <w:szCs w:val="28"/>
          <w:lang w:val="ro-RO"/>
        </w:rPr>
        <w:t>or din unităţile de transport -10</w:t>
      </w:r>
      <w:r>
        <w:rPr>
          <w:sz w:val="28"/>
          <w:szCs w:val="28"/>
          <w:lang w:val="ro-RO"/>
        </w:rPr>
        <w:t>0</w:t>
      </w:r>
      <w:r w:rsidR="00E42689">
        <w:rPr>
          <w:sz w:val="28"/>
          <w:szCs w:val="28"/>
          <w:lang w:val="ro-RO"/>
        </w:rPr>
        <w:t>,00lei;</w:t>
      </w:r>
    </w:p>
    <w:p w:rsidR="009951F3" w:rsidRDefault="009951F3" w:rsidP="009951F3">
      <w:pPr>
        <w:spacing w:after="0"/>
        <w:jc w:val="both"/>
        <w:rPr>
          <w:sz w:val="28"/>
          <w:szCs w:val="28"/>
          <w:lang w:val="ro-RO"/>
        </w:rPr>
      </w:pPr>
    </w:p>
    <w:p w:rsidR="009951F3" w:rsidRDefault="00E42689" w:rsidP="009951F3">
      <w:pPr>
        <w:spacing w:after="0"/>
        <w:jc w:val="both"/>
        <w:rPr>
          <w:sz w:val="28"/>
          <w:szCs w:val="28"/>
          <w:lang w:val="ro-RO"/>
        </w:rPr>
      </w:pPr>
      <w:r>
        <w:rPr>
          <w:sz w:val="28"/>
          <w:szCs w:val="28"/>
          <w:lang w:val="ro-RO"/>
        </w:rPr>
        <w:lastRenderedPageBreak/>
        <w:t xml:space="preserve"> </w:t>
      </w:r>
    </w:p>
    <w:p w:rsidR="009951F3" w:rsidRDefault="009951F3" w:rsidP="009951F3">
      <w:pPr>
        <w:spacing w:after="0"/>
        <w:jc w:val="both"/>
        <w:rPr>
          <w:sz w:val="28"/>
          <w:szCs w:val="28"/>
          <w:lang w:val="ro-RO"/>
        </w:rPr>
      </w:pPr>
      <w:r>
        <w:rPr>
          <w:b/>
          <w:sz w:val="28"/>
          <w:szCs w:val="28"/>
          <w:lang w:val="ro-RO"/>
        </w:rPr>
        <w:t xml:space="preserve"> -</w:t>
      </w:r>
      <w:r>
        <w:rPr>
          <w:sz w:val="28"/>
          <w:szCs w:val="28"/>
          <w:lang w:val="ro-RO"/>
        </w:rPr>
        <w:t>pentru întreţinerea cimitirului şi asigurarea pazei:</w:t>
      </w:r>
    </w:p>
    <w:p w:rsidR="009951F3" w:rsidRDefault="009951F3" w:rsidP="009951F3">
      <w:pPr>
        <w:spacing w:after="0"/>
        <w:ind w:firstLine="708"/>
        <w:jc w:val="both"/>
        <w:rPr>
          <w:sz w:val="28"/>
          <w:szCs w:val="28"/>
          <w:lang w:val="ro-RO"/>
        </w:rPr>
      </w:pPr>
      <w:r>
        <w:rPr>
          <w:sz w:val="28"/>
          <w:szCs w:val="28"/>
          <w:lang w:val="ro-RO"/>
        </w:rPr>
        <w:t>a) pentru fiecare familie din  sat   50 lei ,achitaţi  odată cu impozitele  la perceptorul fiscal ;</w:t>
      </w:r>
    </w:p>
    <w:p w:rsidR="009951F3" w:rsidRDefault="00E42689" w:rsidP="009951F3">
      <w:pPr>
        <w:spacing w:after="0"/>
        <w:ind w:left="708"/>
        <w:jc w:val="both"/>
        <w:rPr>
          <w:sz w:val="28"/>
          <w:szCs w:val="28"/>
          <w:lang w:val="ro-RO"/>
        </w:rPr>
      </w:pPr>
      <w:r>
        <w:rPr>
          <w:sz w:val="28"/>
          <w:szCs w:val="28"/>
          <w:lang w:val="ro-RO"/>
        </w:rPr>
        <w:t xml:space="preserve"> b</w:t>
      </w:r>
      <w:r w:rsidR="009951F3">
        <w:rPr>
          <w:sz w:val="28"/>
          <w:szCs w:val="28"/>
          <w:lang w:val="ro-RO"/>
        </w:rPr>
        <w:t>) persoanele neoriginare din sat, cu înregistrarea la domiciliu în alte localităţi ale Republicii Moldova ,la data decesului  -  400 lei;</w:t>
      </w:r>
    </w:p>
    <w:p w:rsidR="009951F3" w:rsidRDefault="00E42689" w:rsidP="009951F3">
      <w:pPr>
        <w:spacing w:after="0"/>
        <w:ind w:firstLine="708"/>
        <w:jc w:val="both"/>
        <w:rPr>
          <w:sz w:val="28"/>
          <w:szCs w:val="28"/>
          <w:lang w:val="ro-RO"/>
        </w:rPr>
      </w:pPr>
      <w:r>
        <w:rPr>
          <w:sz w:val="28"/>
          <w:szCs w:val="28"/>
          <w:lang w:val="ro-RO"/>
        </w:rPr>
        <w:t>c</w:t>
      </w:r>
      <w:r w:rsidR="009951F3">
        <w:rPr>
          <w:sz w:val="28"/>
          <w:szCs w:val="28"/>
          <w:lang w:val="ro-RO"/>
        </w:rPr>
        <w:t>) cetăţeni străini  -  1000 lei la data decesului ;</w:t>
      </w:r>
    </w:p>
    <w:p w:rsidR="009951F3" w:rsidRDefault="009951F3" w:rsidP="009951F3">
      <w:pPr>
        <w:spacing w:after="0"/>
        <w:jc w:val="both"/>
        <w:rPr>
          <w:sz w:val="28"/>
          <w:szCs w:val="28"/>
          <w:lang w:val="ro-RO"/>
        </w:rPr>
      </w:pPr>
      <w:r>
        <w:rPr>
          <w:b/>
          <w:sz w:val="28"/>
          <w:szCs w:val="28"/>
          <w:lang w:val="ro-RO"/>
        </w:rPr>
        <w:t>-</w:t>
      </w:r>
      <w:r>
        <w:rPr>
          <w:sz w:val="28"/>
          <w:szCs w:val="28"/>
          <w:lang w:val="ro-RO"/>
        </w:rPr>
        <w:t>pentru efectuarea măsurărilor repetate  ale terenurilor din proprietatea privată – 60 lei;</w:t>
      </w:r>
    </w:p>
    <w:p w:rsidR="009951F3" w:rsidRDefault="009951F3" w:rsidP="009951F3">
      <w:pPr>
        <w:spacing w:after="0"/>
        <w:jc w:val="both"/>
        <w:rPr>
          <w:sz w:val="28"/>
          <w:szCs w:val="28"/>
          <w:lang w:val="ro-RO"/>
        </w:rPr>
      </w:pPr>
      <w:r>
        <w:rPr>
          <w:sz w:val="28"/>
          <w:szCs w:val="28"/>
          <w:lang w:val="ro-RO"/>
        </w:rPr>
        <w:t xml:space="preserve">-pentru evacuarea deșeurilor menagere (persoane fizice)–  </w:t>
      </w:r>
      <w:r w:rsidR="00843C18">
        <w:rPr>
          <w:sz w:val="28"/>
          <w:szCs w:val="28"/>
          <w:lang w:val="ro-RO"/>
        </w:rPr>
        <w:t>1</w:t>
      </w:r>
      <w:r w:rsidR="003B1A29">
        <w:rPr>
          <w:sz w:val="28"/>
          <w:szCs w:val="28"/>
          <w:lang w:val="ro-RO"/>
        </w:rPr>
        <w:t>0</w:t>
      </w:r>
      <w:r>
        <w:rPr>
          <w:sz w:val="28"/>
          <w:szCs w:val="28"/>
          <w:lang w:val="ro-RO"/>
        </w:rPr>
        <w:t xml:space="preserve">  lei de la fiecare  persoană  matură  pe lună .</w:t>
      </w:r>
    </w:p>
    <w:p w:rsidR="009951F3" w:rsidRDefault="009951F3" w:rsidP="009951F3">
      <w:pPr>
        <w:spacing w:after="0"/>
        <w:jc w:val="both"/>
        <w:rPr>
          <w:sz w:val="28"/>
          <w:szCs w:val="28"/>
          <w:lang w:val="ro-RO"/>
        </w:rPr>
      </w:pPr>
      <w:r>
        <w:rPr>
          <w:sz w:val="28"/>
          <w:szCs w:val="28"/>
          <w:lang w:val="ro-RO"/>
        </w:rPr>
        <w:t xml:space="preserve"> - pentru depozitarea  deșeurilor evacuate cu mijloc de transport propr</w:t>
      </w:r>
      <w:r w:rsidR="003B1A29">
        <w:rPr>
          <w:sz w:val="28"/>
          <w:szCs w:val="28"/>
          <w:lang w:val="ro-RO"/>
        </w:rPr>
        <w:t xml:space="preserve">iu la gunoiştea autorizată -   </w:t>
      </w:r>
      <w:r>
        <w:rPr>
          <w:sz w:val="28"/>
          <w:szCs w:val="28"/>
          <w:lang w:val="ro-RO"/>
        </w:rPr>
        <w:t>20</w:t>
      </w:r>
      <w:r w:rsidR="003B1A29">
        <w:rPr>
          <w:sz w:val="28"/>
          <w:szCs w:val="28"/>
          <w:lang w:val="ro-RO"/>
        </w:rPr>
        <w:t>0,00</w:t>
      </w:r>
      <w:r>
        <w:rPr>
          <w:sz w:val="28"/>
          <w:szCs w:val="28"/>
          <w:lang w:val="ro-RO"/>
        </w:rPr>
        <w:t>lei/ anual de familie ;</w:t>
      </w:r>
    </w:p>
    <w:p w:rsidR="009951F3" w:rsidRDefault="009951F3" w:rsidP="009951F3">
      <w:pPr>
        <w:spacing w:after="0"/>
        <w:jc w:val="both"/>
        <w:rPr>
          <w:sz w:val="28"/>
          <w:szCs w:val="28"/>
          <w:lang w:val="ro-RO"/>
        </w:rPr>
      </w:pPr>
      <w:r>
        <w:rPr>
          <w:sz w:val="28"/>
          <w:szCs w:val="28"/>
          <w:lang w:val="ro-RO"/>
        </w:rPr>
        <w:t>-pentru evacuarea unei remorci de deșeuri de la  persoana  fizică -150</w:t>
      </w:r>
      <w:r w:rsidR="00843C18">
        <w:rPr>
          <w:sz w:val="28"/>
          <w:szCs w:val="28"/>
          <w:lang w:val="ro-RO"/>
        </w:rPr>
        <w:t>,00</w:t>
      </w:r>
      <w:r>
        <w:rPr>
          <w:sz w:val="28"/>
          <w:szCs w:val="28"/>
          <w:lang w:val="ro-RO"/>
        </w:rPr>
        <w:t xml:space="preserve"> lei/cursa ;</w:t>
      </w:r>
    </w:p>
    <w:p w:rsidR="009951F3" w:rsidRDefault="009951F3" w:rsidP="009951F3">
      <w:pPr>
        <w:spacing w:after="0"/>
        <w:jc w:val="both"/>
        <w:rPr>
          <w:sz w:val="28"/>
          <w:szCs w:val="28"/>
          <w:lang w:val="ro-RO"/>
        </w:rPr>
      </w:pPr>
      <w:r>
        <w:rPr>
          <w:rFonts w:ascii="Times New Roman" w:eastAsia="Times New Roman" w:hAnsi="Times New Roman" w:cs="Times New Roman"/>
          <w:bCs/>
          <w:color w:val="000000"/>
          <w:sz w:val="28"/>
          <w:szCs w:val="28"/>
          <w:lang w:val="ro-RO" w:eastAsia="ru-RU"/>
        </w:rPr>
        <w:t>-e</w:t>
      </w:r>
      <w:r w:rsidRPr="002740EC">
        <w:rPr>
          <w:rFonts w:ascii="Times New Roman" w:eastAsia="Times New Roman" w:hAnsi="Times New Roman" w:cs="Times New Roman"/>
          <w:bCs/>
          <w:color w:val="000000"/>
          <w:sz w:val="28"/>
          <w:szCs w:val="28"/>
          <w:lang w:val="ro-RO" w:eastAsia="ru-RU"/>
        </w:rPr>
        <w:t xml:space="preserve">vacuarea deșeurilor de la agenții economici cu remorca în baza contractului </w:t>
      </w:r>
      <w:r>
        <w:rPr>
          <w:rFonts w:ascii="Times New Roman" w:eastAsia="Times New Roman" w:hAnsi="Times New Roman" w:cs="Times New Roman"/>
          <w:bCs/>
          <w:color w:val="000000"/>
          <w:sz w:val="28"/>
          <w:szCs w:val="28"/>
          <w:lang w:val="ro-RO" w:eastAsia="ru-RU"/>
        </w:rPr>
        <w:t>-    150</w:t>
      </w:r>
      <w:r w:rsidR="00843C18">
        <w:rPr>
          <w:rFonts w:ascii="Times New Roman" w:eastAsia="Times New Roman" w:hAnsi="Times New Roman" w:cs="Times New Roman"/>
          <w:bCs/>
          <w:color w:val="000000"/>
          <w:sz w:val="28"/>
          <w:szCs w:val="28"/>
          <w:lang w:val="ro-RO" w:eastAsia="ru-RU"/>
        </w:rPr>
        <w:t>,00</w:t>
      </w:r>
      <w:r>
        <w:rPr>
          <w:rFonts w:ascii="Times New Roman" w:eastAsia="Times New Roman" w:hAnsi="Times New Roman" w:cs="Times New Roman"/>
          <w:bCs/>
          <w:color w:val="000000"/>
          <w:sz w:val="28"/>
          <w:szCs w:val="28"/>
          <w:lang w:val="ro-RO" w:eastAsia="ru-RU"/>
        </w:rPr>
        <w:t xml:space="preserve">  lei  per/serviciu ; </w:t>
      </w:r>
    </w:p>
    <w:p w:rsidR="009951F3" w:rsidRDefault="009951F3" w:rsidP="009951F3">
      <w:pPr>
        <w:spacing w:after="0"/>
        <w:rPr>
          <w:bCs/>
          <w:color w:val="000000"/>
          <w:sz w:val="28"/>
          <w:szCs w:val="28"/>
        </w:rPr>
      </w:pPr>
      <w:r>
        <w:rPr>
          <w:bCs/>
          <w:color w:val="000000"/>
          <w:sz w:val="28"/>
          <w:szCs w:val="28"/>
        </w:rPr>
        <w:t>-</w:t>
      </w:r>
      <w:proofErr w:type="gramStart"/>
      <w:r>
        <w:rPr>
          <w:bCs/>
          <w:color w:val="000000"/>
          <w:sz w:val="28"/>
          <w:szCs w:val="28"/>
        </w:rPr>
        <w:t>pentru  transportarea</w:t>
      </w:r>
      <w:proofErr w:type="gramEnd"/>
      <w:r>
        <w:rPr>
          <w:bCs/>
          <w:color w:val="000000"/>
          <w:sz w:val="28"/>
          <w:szCs w:val="28"/>
        </w:rPr>
        <w:t xml:space="preserve"> și depozitarea deșeurilor la gunoiștea autorizată din localitate  de către agenții economici(unități</w:t>
      </w:r>
      <w:r w:rsidR="00843C18">
        <w:rPr>
          <w:bCs/>
          <w:color w:val="000000"/>
          <w:sz w:val="28"/>
          <w:szCs w:val="28"/>
        </w:rPr>
        <w:t>le comerciale) în mărime de 200,00</w:t>
      </w:r>
      <w:r>
        <w:rPr>
          <w:bCs/>
          <w:color w:val="000000"/>
          <w:sz w:val="28"/>
          <w:szCs w:val="28"/>
        </w:rPr>
        <w:t>lei/anual .</w:t>
      </w:r>
    </w:p>
    <w:p w:rsidR="009951F3" w:rsidRDefault="009951F3" w:rsidP="009951F3">
      <w:pPr>
        <w:spacing w:after="0"/>
        <w:rPr>
          <w:bCs/>
          <w:color w:val="000000"/>
          <w:sz w:val="28"/>
          <w:szCs w:val="28"/>
        </w:rPr>
      </w:pPr>
      <w:r>
        <w:rPr>
          <w:bCs/>
          <w:color w:val="000000"/>
          <w:sz w:val="28"/>
          <w:szCs w:val="28"/>
        </w:rPr>
        <w:t xml:space="preserve"> -</w:t>
      </w:r>
      <w:proofErr w:type="gramStart"/>
      <w:r>
        <w:rPr>
          <w:bCs/>
          <w:color w:val="000000"/>
          <w:sz w:val="28"/>
          <w:szCs w:val="28"/>
        </w:rPr>
        <w:t>pentru  agentul</w:t>
      </w:r>
      <w:proofErr w:type="gramEnd"/>
      <w:r>
        <w:rPr>
          <w:bCs/>
          <w:color w:val="000000"/>
          <w:sz w:val="28"/>
          <w:szCs w:val="28"/>
        </w:rPr>
        <w:t xml:space="preserve"> economic SA Zubrești,</w:t>
      </w:r>
      <w:r w:rsidR="003B1A29">
        <w:rPr>
          <w:bCs/>
          <w:color w:val="000000"/>
          <w:sz w:val="28"/>
          <w:szCs w:val="28"/>
        </w:rPr>
        <w:t>(Fabrica de vin) - 5</w:t>
      </w:r>
      <w:r>
        <w:rPr>
          <w:bCs/>
          <w:color w:val="000000"/>
          <w:sz w:val="28"/>
          <w:szCs w:val="28"/>
        </w:rPr>
        <w:t>0.000</w:t>
      </w:r>
      <w:r w:rsidR="003B1A29">
        <w:rPr>
          <w:bCs/>
          <w:color w:val="000000"/>
          <w:sz w:val="28"/>
          <w:szCs w:val="28"/>
        </w:rPr>
        <w:t>,00</w:t>
      </w:r>
      <w:r>
        <w:rPr>
          <w:bCs/>
          <w:color w:val="000000"/>
          <w:sz w:val="28"/>
          <w:szCs w:val="28"/>
        </w:rPr>
        <w:t>lei</w:t>
      </w:r>
    </w:p>
    <w:p w:rsidR="009951F3" w:rsidRPr="002E2071" w:rsidRDefault="009951F3" w:rsidP="009951F3">
      <w:pPr>
        <w:spacing w:after="0"/>
        <w:rPr>
          <w:rFonts w:ascii="Times New Roman" w:hAnsi="Times New Roman" w:cs="Times New Roman"/>
          <w:sz w:val="28"/>
          <w:szCs w:val="28"/>
          <w:lang w:val="ro-RO"/>
        </w:rPr>
      </w:pPr>
      <w:r>
        <w:rPr>
          <w:rFonts w:ascii="Times New Roman" w:hAnsi="Times New Roman" w:cs="Times New Roman"/>
          <w:sz w:val="28"/>
          <w:szCs w:val="28"/>
          <w:lang w:val="ro-RO"/>
        </w:rPr>
        <w:t>– acordarea serviciilor cu muzică la ceremonii cu aparatura casei de cultură   -  1500</w:t>
      </w:r>
      <w:r w:rsidR="00843C18">
        <w:rPr>
          <w:rFonts w:ascii="Times New Roman" w:hAnsi="Times New Roman" w:cs="Times New Roman"/>
          <w:sz w:val="28"/>
          <w:szCs w:val="28"/>
          <w:lang w:val="ro-RO"/>
        </w:rPr>
        <w:t>,00</w:t>
      </w:r>
      <w:r>
        <w:rPr>
          <w:rFonts w:ascii="Times New Roman" w:hAnsi="Times New Roman" w:cs="Times New Roman"/>
          <w:sz w:val="28"/>
          <w:szCs w:val="28"/>
          <w:lang w:val="ro-RO"/>
        </w:rPr>
        <w:t xml:space="preserve"> lei per/ ceremonie.</w:t>
      </w:r>
    </w:p>
    <w:p w:rsidR="009951F3" w:rsidRDefault="009951F3" w:rsidP="009951F3">
      <w:pPr>
        <w:spacing w:after="0"/>
        <w:jc w:val="both"/>
        <w:rPr>
          <w:sz w:val="28"/>
          <w:szCs w:val="28"/>
          <w:lang w:val="ro-RO"/>
        </w:rPr>
      </w:pPr>
      <w:r>
        <w:rPr>
          <w:sz w:val="28"/>
          <w:szCs w:val="28"/>
          <w:lang w:val="ro-RO"/>
        </w:rPr>
        <w:t>2.Plata conform tarifelor stabilite ,se încasează numai de la persoanele care se folosesc de serviciile prestate .</w:t>
      </w:r>
    </w:p>
    <w:p w:rsidR="009951F3" w:rsidRDefault="009951F3" w:rsidP="009951F3">
      <w:pPr>
        <w:spacing w:after="0"/>
        <w:jc w:val="both"/>
        <w:rPr>
          <w:sz w:val="28"/>
          <w:szCs w:val="28"/>
          <w:lang w:val="ro-RO"/>
        </w:rPr>
      </w:pPr>
      <w:r>
        <w:rPr>
          <w:sz w:val="28"/>
          <w:szCs w:val="28"/>
          <w:lang w:val="ro-RO"/>
        </w:rPr>
        <w:t>3.Controlul executării prezentei decizii se pune în seamă primarului  d-nei Maria Manoli .</w:t>
      </w:r>
    </w:p>
    <w:p w:rsidR="009951F3" w:rsidRDefault="009951F3" w:rsidP="009951F3">
      <w:pPr>
        <w:spacing w:after="0"/>
        <w:jc w:val="both"/>
        <w:rPr>
          <w:b/>
          <w:sz w:val="28"/>
          <w:szCs w:val="28"/>
          <w:lang w:val="ro-RO"/>
        </w:rPr>
      </w:pPr>
      <w:r>
        <w:rPr>
          <w:b/>
          <w:sz w:val="28"/>
          <w:szCs w:val="28"/>
          <w:lang w:val="ro-RO"/>
        </w:rPr>
        <w:t xml:space="preserve">          Notă: </w:t>
      </w:r>
    </w:p>
    <w:p w:rsidR="009951F3" w:rsidRDefault="009951F3" w:rsidP="009951F3">
      <w:pPr>
        <w:spacing w:after="0"/>
        <w:jc w:val="both"/>
        <w:rPr>
          <w:sz w:val="28"/>
          <w:szCs w:val="28"/>
          <w:lang w:val="ro-RO"/>
        </w:rPr>
      </w:pPr>
      <w:r>
        <w:rPr>
          <w:sz w:val="28"/>
          <w:szCs w:val="28"/>
          <w:lang w:val="ro-RO"/>
        </w:rPr>
        <w:t>* Înregistrările de căsătorie se efectuează între orele 08-00 şi 18-00 în sediul primăriei .</w:t>
      </w:r>
    </w:p>
    <w:p w:rsidR="009951F3" w:rsidRDefault="009951F3" w:rsidP="009951F3">
      <w:pPr>
        <w:spacing w:after="0"/>
        <w:jc w:val="both"/>
        <w:rPr>
          <w:sz w:val="28"/>
          <w:szCs w:val="28"/>
          <w:lang w:val="ro-RO"/>
        </w:rPr>
      </w:pPr>
      <w:r>
        <w:rPr>
          <w:sz w:val="28"/>
          <w:szCs w:val="28"/>
          <w:lang w:val="ro-RO"/>
        </w:rPr>
        <w:t>**Se scutesc de  plată pentru eliberarea  diferitor adeverinţe   pensionarii ,  persoanele cu grad accentuat şi sever de invaliditate, şi familiile cu 4 şi mai mulţi copii.</w:t>
      </w:r>
    </w:p>
    <w:p w:rsidR="009951F3" w:rsidRDefault="009951F3" w:rsidP="009951F3">
      <w:pPr>
        <w:rPr>
          <w:sz w:val="28"/>
          <w:szCs w:val="28"/>
        </w:rPr>
      </w:pPr>
      <w:r>
        <w:rPr>
          <w:sz w:val="28"/>
          <w:szCs w:val="28"/>
          <w:lang w:val="ro-RO"/>
        </w:rPr>
        <w:t xml:space="preserve"> </w:t>
      </w:r>
      <w:r>
        <w:rPr>
          <w:sz w:val="28"/>
          <w:szCs w:val="28"/>
        </w:rPr>
        <w:t xml:space="preserve">***Se scutesc de plată pentru comercializarea produselor și mărfurilor din unitățile de transport producătorii </w:t>
      </w:r>
      <w:proofErr w:type="gramStart"/>
      <w:r>
        <w:rPr>
          <w:sz w:val="28"/>
          <w:szCs w:val="28"/>
        </w:rPr>
        <w:t>locali .</w:t>
      </w:r>
      <w:proofErr w:type="gramEnd"/>
    </w:p>
    <w:p w:rsidR="009951F3" w:rsidRDefault="009951F3" w:rsidP="009951F3">
      <w:pPr>
        <w:rPr>
          <w:sz w:val="28"/>
          <w:szCs w:val="28"/>
          <w:lang w:val="ro-RO"/>
        </w:rPr>
      </w:pPr>
      <w:r>
        <w:rPr>
          <w:sz w:val="28"/>
          <w:szCs w:val="28"/>
          <w:lang w:val="ro-RO"/>
        </w:rPr>
        <w:t xml:space="preserve">Pro-     , împotrivă - , abținut -.  </w:t>
      </w:r>
    </w:p>
    <w:p w:rsidR="009951F3" w:rsidRDefault="009951F3" w:rsidP="009951F3">
      <w:pPr>
        <w:rPr>
          <w:sz w:val="28"/>
          <w:szCs w:val="28"/>
        </w:rPr>
      </w:pPr>
    </w:p>
    <w:p w:rsidR="009951F3" w:rsidRDefault="009951F3" w:rsidP="009951F3">
      <w:pPr>
        <w:spacing w:after="0"/>
        <w:ind w:firstLine="708"/>
        <w:rPr>
          <w:sz w:val="28"/>
          <w:szCs w:val="28"/>
          <w:lang w:val="ro-RO"/>
        </w:rPr>
      </w:pPr>
      <w:r>
        <w:rPr>
          <w:sz w:val="28"/>
          <w:szCs w:val="28"/>
          <w:lang w:val="ro-RO"/>
        </w:rPr>
        <w:t xml:space="preserve">Preşedintele şedinţei                                     </w:t>
      </w:r>
    </w:p>
    <w:p w:rsidR="009951F3" w:rsidRDefault="009951F3" w:rsidP="009951F3">
      <w:pPr>
        <w:spacing w:after="0"/>
        <w:ind w:firstLine="708"/>
        <w:rPr>
          <w:sz w:val="28"/>
          <w:szCs w:val="28"/>
          <w:lang w:val="ro-RO"/>
        </w:rPr>
      </w:pPr>
      <w:r>
        <w:rPr>
          <w:sz w:val="28"/>
          <w:szCs w:val="28"/>
          <w:lang w:val="ro-RO"/>
        </w:rPr>
        <w:t>Contrasemnez :</w:t>
      </w:r>
    </w:p>
    <w:p w:rsidR="009951F3" w:rsidRDefault="009951F3" w:rsidP="009951F3">
      <w:pPr>
        <w:spacing w:after="0" w:line="240" w:lineRule="auto"/>
        <w:rPr>
          <w:noProof/>
          <w:sz w:val="28"/>
          <w:szCs w:val="28"/>
        </w:rPr>
      </w:pPr>
      <w:r>
        <w:rPr>
          <w:noProof/>
          <w:sz w:val="28"/>
          <w:szCs w:val="28"/>
        </w:rPr>
        <w:t xml:space="preserve">           Secretar   al Consiliului                                 Cîrlig Natalia      </w:t>
      </w:r>
    </w:p>
    <w:p w:rsidR="009951F3" w:rsidRDefault="009951F3" w:rsidP="009951F3">
      <w:pPr>
        <w:spacing w:after="0" w:line="240" w:lineRule="auto"/>
        <w:rPr>
          <w:noProof/>
          <w:sz w:val="28"/>
          <w:szCs w:val="28"/>
        </w:rPr>
      </w:pPr>
    </w:p>
    <w:p w:rsidR="008632C0" w:rsidRPr="002232BE" w:rsidRDefault="008632C0" w:rsidP="008632C0">
      <w:pPr>
        <w:spacing w:after="0"/>
        <w:jc w:val="center"/>
        <w:rPr>
          <w:rFonts w:ascii="Times New Roman" w:hAnsi="Times New Roman" w:cs="Times New Roman"/>
          <w:sz w:val="28"/>
          <w:szCs w:val="28"/>
          <w:lang w:val="ro-RO"/>
        </w:rPr>
      </w:pPr>
      <w:r>
        <w:rPr>
          <w:rFonts w:ascii="Times New Roman" w:hAnsi="Times New Roman" w:cs="Times New Roman"/>
          <w:noProof/>
          <w:sz w:val="28"/>
          <w:szCs w:val="28"/>
          <w:lang w:val="ro-RO" w:eastAsia="ro-RO" w:bidi="ar-SA"/>
        </w:rPr>
        <w:lastRenderedPageBreak/>
        <w:drawing>
          <wp:anchor distT="0" distB="0" distL="114300" distR="114300" simplePos="0" relativeHeight="251691008"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2232BE">
        <w:rPr>
          <w:rFonts w:ascii="Times New Roman" w:hAnsi="Times New Roman" w:cs="Times New Roman"/>
          <w:sz w:val="28"/>
          <w:szCs w:val="28"/>
          <w:lang w:val="ro-RO"/>
        </w:rPr>
        <w:t>Republica Moldova                                                                         Республика Молдова</w:t>
      </w:r>
    </w:p>
    <w:p w:rsidR="008632C0" w:rsidRPr="002232BE" w:rsidRDefault="008632C0" w:rsidP="008632C0">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8632C0" w:rsidRDefault="008632C0" w:rsidP="008632C0">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8632C0" w:rsidRPr="002232BE" w:rsidRDefault="008632C0" w:rsidP="008632C0">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8632C0" w:rsidRPr="002232BE" w:rsidRDefault="008632C0" w:rsidP="008632C0">
      <w:pPr>
        <w:pStyle w:val="a3"/>
        <w:tabs>
          <w:tab w:val="clear" w:pos="4153"/>
          <w:tab w:val="left" w:pos="5985"/>
        </w:tabs>
        <w:jc w:val="center"/>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9951F3" w:rsidRDefault="008632C0" w:rsidP="008632C0">
      <w:pPr>
        <w:spacing w:after="0"/>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8632C0" w:rsidRDefault="009951F3" w:rsidP="009951F3">
      <w:pPr>
        <w:contextualSpacing/>
        <w:rPr>
          <w:b/>
          <w:sz w:val="20"/>
          <w:lang w:val="ro-RO"/>
        </w:rPr>
      </w:pPr>
      <w:r>
        <w:rPr>
          <w:b/>
          <w:sz w:val="20"/>
          <w:lang w:val="ro-RO"/>
        </w:rPr>
        <w:t xml:space="preserve">e-mail:  secrprimariazubresti@gmail.com   </w:t>
      </w:r>
    </w:p>
    <w:p w:rsidR="009951F3" w:rsidRDefault="008632C0" w:rsidP="009951F3">
      <w:pPr>
        <w:contextualSpacing/>
        <w:rPr>
          <w:b/>
          <w:sz w:val="20"/>
          <w:szCs w:val="20"/>
        </w:rPr>
      </w:pPr>
      <w:r>
        <w:rPr>
          <w:b/>
          <w:sz w:val="20"/>
          <w:lang w:val="ro-RO"/>
        </w:rPr>
        <w:t>_______________________________________________________________________________________</w:t>
      </w:r>
      <w:r w:rsidR="009951F3">
        <w:rPr>
          <w:b/>
          <w:sz w:val="20"/>
          <w:lang w:val="ro-RO"/>
        </w:rPr>
        <w:t xml:space="preserve">                                         </w:t>
      </w:r>
      <w:r w:rsidR="009951F3">
        <w:rPr>
          <w:b/>
          <w:sz w:val="20"/>
        </w:rPr>
        <w:t xml:space="preserve"> </w:t>
      </w:r>
    </w:p>
    <w:p w:rsidR="009951F3" w:rsidRPr="001A77D1" w:rsidRDefault="009951F3" w:rsidP="009951F3">
      <w:pPr>
        <w:rPr>
          <w:b/>
          <w:sz w:val="28"/>
          <w:szCs w:val="28"/>
          <w:lang w:val="ro-RO"/>
        </w:rPr>
      </w:pPr>
    </w:p>
    <w:p w:rsidR="009951F3" w:rsidRPr="002E371D" w:rsidRDefault="009951F3" w:rsidP="009951F3">
      <w:pPr>
        <w:pStyle w:val="a3"/>
        <w:jc w:val="center"/>
        <w:rPr>
          <w:sz w:val="28"/>
          <w:szCs w:val="28"/>
          <w:lang w:val="en-US"/>
        </w:rPr>
      </w:pPr>
      <w:r w:rsidRPr="002E371D">
        <w:rPr>
          <w:sz w:val="28"/>
          <w:szCs w:val="28"/>
          <w:lang w:val="ro-RO"/>
        </w:rPr>
        <w:t xml:space="preserve">D E C I Z I E nr. </w:t>
      </w:r>
      <w:r>
        <w:rPr>
          <w:sz w:val="28"/>
          <w:szCs w:val="28"/>
          <w:lang w:val="en-US"/>
        </w:rPr>
        <w:t xml:space="preserve"> 7/5</w:t>
      </w:r>
    </w:p>
    <w:p w:rsidR="009951F3" w:rsidRPr="002E371D" w:rsidRDefault="009951F3" w:rsidP="009951F3">
      <w:pPr>
        <w:pStyle w:val="a3"/>
        <w:rPr>
          <w:sz w:val="28"/>
          <w:szCs w:val="28"/>
          <w:lang w:val="ro-RO"/>
        </w:rPr>
      </w:pPr>
      <w:r w:rsidRPr="002E371D">
        <w:rPr>
          <w:sz w:val="28"/>
          <w:szCs w:val="28"/>
          <w:lang w:val="ro-RO"/>
        </w:rPr>
        <w:t xml:space="preserve">                                                      din  </w:t>
      </w:r>
      <w:r w:rsidR="002E32CD">
        <w:rPr>
          <w:sz w:val="28"/>
          <w:szCs w:val="28"/>
          <w:lang w:val="ro-RO"/>
        </w:rPr>
        <w:t>08</w:t>
      </w:r>
      <w:r>
        <w:rPr>
          <w:sz w:val="28"/>
          <w:szCs w:val="28"/>
          <w:lang w:val="ro-RO"/>
        </w:rPr>
        <w:t xml:space="preserve">.12.2020 </w:t>
      </w:r>
    </w:p>
    <w:p w:rsidR="008632C0" w:rsidRDefault="009951F3" w:rsidP="008632C0">
      <w:pPr>
        <w:spacing w:line="240" w:lineRule="auto"/>
        <w:rPr>
          <w:sz w:val="28"/>
          <w:szCs w:val="28"/>
        </w:rPr>
      </w:pPr>
      <w:r>
        <w:rPr>
          <w:sz w:val="28"/>
          <w:szCs w:val="28"/>
          <w:lang w:val="ro-RO"/>
        </w:rPr>
        <w:t xml:space="preserve">                                                                                                              </w:t>
      </w:r>
      <w:r w:rsidR="008632C0">
        <w:rPr>
          <w:sz w:val="28"/>
          <w:szCs w:val="28"/>
        </w:rPr>
        <w:t>Proiect</w:t>
      </w:r>
    </w:p>
    <w:p w:rsidR="009951F3" w:rsidRPr="002E371D" w:rsidRDefault="009951F3" w:rsidP="009951F3">
      <w:pPr>
        <w:spacing w:after="0"/>
        <w:jc w:val="both"/>
        <w:rPr>
          <w:sz w:val="28"/>
          <w:szCs w:val="28"/>
          <w:lang w:val="ro-RO"/>
        </w:rPr>
      </w:pPr>
      <w:r w:rsidRPr="002E371D">
        <w:rPr>
          <w:sz w:val="28"/>
          <w:szCs w:val="28"/>
          <w:lang w:val="ro-RO"/>
        </w:rPr>
        <w:t xml:space="preserve"> Cu privire la stabilirea plăţii  pentru emiterea </w:t>
      </w:r>
    </w:p>
    <w:p w:rsidR="009951F3" w:rsidRPr="002E371D" w:rsidRDefault="009951F3" w:rsidP="009951F3">
      <w:pPr>
        <w:spacing w:after="0"/>
        <w:jc w:val="both"/>
        <w:rPr>
          <w:sz w:val="28"/>
          <w:szCs w:val="28"/>
          <w:lang w:val="ro-RO"/>
        </w:rPr>
      </w:pPr>
      <w:r>
        <w:rPr>
          <w:sz w:val="28"/>
          <w:szCs w:val="28"/>
          <w:lang w:val="ro-RO"/>
        </w:rPr>
        <w:t>certificatelor de urbanis</w:t>
      </w:r>
      <w:r w:rsidRPr="002E371D">
        <w:rPr>
          <w:sz w:val="28"/>
          <w:szCs w:val="28"/>
          <w:lang w:val="ro-RO"/>
        </w:rPr>
        <w:t>m şi   autorizațiilor  de</w:t>
      </w:r>
    </w:p>
    <w:p w:rsidR="009951F3" w:rsidRPr="002E371D" w:rsidRDefault="009951F3" w:rsidP="009951F3">
      <w:pPr>
        <w:spacing w:after="0"/>
        <w:jc w:val="both"/>
        <w:rPr>
          <w:sz w:val="28"/>
          <w:szCs w:val="28"/>
          <w:lang w:val="ro-RO"/>
        </w:rPr>
      </w:pPr>
      <w:r w:rsidRPr="002E371D">
        <w:rPr>
          <w:sz w:val="28"/>
          <w:szCs w:val="28"/>
          <w:lang w:val="ro-RO"/>
        </w:rPr>
        <w:t xml:space="preserve"> constr</w:t>
      </w:r>
      <w:r>
        <w:rPr>
          <w:sz w:val="28"/>
          <w:szCs w:val="28"/>
          <w:lang w:val="ro-RO"/>
        </w:rPr>
        <w:t>uire /  desfiinţare pe anul 2021</w:t>
      </w:r>
    </w:p>
    <w:p w:rsidR="009951F3" w:rsidRPr="001A77D1" w:rsidRDefault="009951F3" w:rsidP="009951F3">
      <w:pPr>
        <w:spacing w:after="0"/>
        <w:jc w:val="both"/>
        <w:rPr>
          <w:b/>
          <w:sz w:val="28"/>
          <w:szCs w:val="28"/>
          <w:lang w:val="ro-RO"/>
        </w:rPr>
      </w:pPr>
    </w:p>
    <w:p w:rsidR="009951F3" w:rsidRPr="00F87F39" w:rsidRDefault="009951F3" w:rsidP="009951F3">
      <w:pPr>
        <w:jc w:val="both"/>
        <w:rPr>
          <w:sz w:val="28"/>
          <w:szCs w:val="28"/>
          <w:lang w:val="ro-RO"/>
        </w:rPr>
      </w:pPr>
      <w:r>
        <w:rPr>
          <w:sz w:val="28"/>
          <w:szCs w:val="28"/>
          <w:lang w:val="ro-RO"/>
        </w:rPr>
        <w:t xml:space="preserve">  </w:t>
      </w:r>
      <w:r w:rsidR="00EC7721">
        <w:rPr>
          <w:sz w:val="28"/>
          <w:szCs w:val="28"/>
          <w:lang w:val="ro-RO"/>
        </w:rPr>
        <w:tab/>
      </w:r>
      <w:r>
        <w:rPr>
          <w:sz w:val="28"/>
          <w:szCs w:val="28"/>
          <w:lang w:val="ro-RO"/>
        </w:rPr>
        <w:t>Î</w:t>
      </w:r>
      <w:r w:rsidRPr="00F87F39">
        <w:rPr>
          <w:sz w:val="28"/>
          <w:szCs w:val="28"/>
          <w:lang w:val="ro-RO"/>
        </w:rPr>
        <w:t xml:space="preserve">n </w:t>
      </w:r>
      <w:r>
        <w:rPr>
          <w:sz w:val="28"/>
          <w:szCs w:val="28"/>
          <w:lang w:val="ro-RO"/>
        </w:rPr>
        <w:t xml:space="preserve"> temeiul </w:t>
      </w:r>
      <w:r w:rsidRPr="00F87F39">
        <w:rPr>
          <w:sz w:val="28"/>
          <w:szCs w:val="28"/>
          <w:lang w:val="ro-RO"/>
        </w:rPr>
        <w:t xml:space="preserve"> art.27</w:t>
      </w:r>
      <w:r>
        <w:rPr>
          <w:sz w:val="28"/>
          <w:szCs w:val="28"/>
          <w:lang w:val="ro-RO"/>
        </w:rPr>
        <w:t xml:space="preserve"> a  Legii R.M. nr.163/</w:t>
      </w:r>
      <w:r w:rsidRPr="00F87F39">
        <w:rPr>
          <w:sz w:val="28"/>
          <w:szCs w:val="28"/>
          <w:lang w:val="ro-RO"/>
        </w:rPr>
        <w:t>2010 privind autorizarea executării lucrărilor de construcţie  şi în temeiul art.14 al.2 lit.(a) a Legii R.M. privind administ</w:t>
      </w:r>
      <w:r>
        <w:rPr>
          <w:sz w:val="28"/>
          <w:szCs w:val="28"/>
          <w:lang w:val="ro-RO"/>
        </w:rPr>
        <w:t>ra</w:t>
      </w:r>
      <w:r w:rsidRPr="00F87F39">
        <w:rPr>
          <w:sz w:val="28"/>
          <w:szCs w:val="28"/>
          <w:lang w:val="ro-RO"/>
        </w:rPr>
        <w:t>ţia publică local</w:t>
      </w:r>
      <w:r>
        <w:rPr>
          <w:sz w:val="28"/>
          <w:szCs w:val="28"/>
          <w:lang w:val="ro-RO"/>
        </w:rPr>
        <w:t>ă nr. 436/2006 şi avâ</w:t>
      </w:r>
      <w:r w:rsidRPr="00F87F39">
        <w:rPr>
          <w:sz w:val="28"/>
          <w:szCs w:val="28"/>
          <w:lang w:val="ro-RO"/>
        </w:rPr>
        <w:t>nd avizul pozitiv al comisiei de specialitate</w:t>
      </w:r>
      <w:r>
        <w:rPr>
          <w:sz w:val="28"/>
          <w:szCs w:val="28"/>
          <w:lang w:val="ro-RO"/>
        </w:rPr>
        <w:t xml:space="preserve"> </w:t>
      </w:r>
      <w:r w:rsidRPr="00F87F39">
        <w:rPr>
          <w:sz w:val="28"/>
          <w:szCs w:val="28"/>
          <w:lang w:val="ro-RO"/>
        </w:rPr>
        <w:t xml:space="preserve"> ,Consiliul local </w:t>
      </w:r>
    </w:p>
    <w:p w:rsidR="009951F3" w:rsidRPr="00F87F39" w:rsidRDefault="009951F3" w:rsidP="009951F3">
      <w:pPr>
        <w:jc w:val="center"/>
        <w:rPr>
          <w:sz w:val="28"/>
          <w:szCs w:val="28"/>
          <w:lang w:val="ro-RO"/>
        </w:rPr>
      </w:pPr>
      <w:r w:rsidRPr="00F87F39">
        <w:rPr>
          <w:sz w:val="28"/>
          <w:szCs w:val="28"/>
          <w:lang w:val="ro-RO"/>
        </w:rPr>
        <w:t>D E C I D E:</w:t>
      </w:r>
    </w:p>
    <w:p w:rsidR="009951F3" w:rsidRPr="00F87F39" w:rsidRDefault="009951F3" w:rsidP="009951F3">
      <w:pPr>
        <w:spacing w:after="0"/>
        <w:rPr>
          <w:sz w:val="28"/>
          <w:szCs w:val="28"/>
          <w:lang w:val="ro-RO"/>
        </w:rPr>
      </w:pPr>
      <w:r w:rsidRPr="00F87F39">
        <w:rPr>
          <w:sz w:val="28"/>
          <w:szCs w:val="28"/>
          <w:lang w:val="ro-RO"/>
        </w:rPr>
        <w:t>1.Se stabile</w:t>
      </w:r>
      <w:r w:rsidR="00843C18">
        <w:rPr>
          <w:sz w:val="28"/>
          <w:szCs w:val="28"/>
          <w:lang w:val="ro-RO"/>
        </w:rPr>
        <w:t>şte începând cu 01 ianuarie 2021</w:t>
      </w:r>
      <w:r w:rsidRPr="00F87F39">
        <w:rPr>
          <w:sz w:val="28"/>
          <w:szCs w:val="28"/>
          <w:lang w:val="ro-RO"/>
        </w:rPr>
        <w:t xml:space="preserve">  plata  pentru emiterea certificatelor de urbanism </w:t>
      </w:r>
      <w:r>
        <w:rPr>
          <w:sz w:val="28"/>
          <w:szCs w:val="28"/>
          <w:lang w:val="ro-RO"/>
        </w:rPr>
        <w:t xml:space="preserve">  în mărime de   100,00 </w:t>
      </w:r>
      <w:r w:rsidRPr="00F87F39">
        <w:rPr>
          <w:sz w:val="28"/>
          <w:szCs w:val="28"/>
          <w:lang w:val="ro-RO"/>
        </w:rPr>
        <w:t>lei.</w:t>
      </w:r>
    </w:p>
    <w:p w:rsidR="009951F3" w:rsidRDefault="009951F3" w:rsidP="009951F3">
      <w:pPr>
        <w:spacing w:after="0"/>
        <w:rPr>
          <w:sz w:val="28"/>
          <w:szCs w:val="28"/>
          <w:lang w:val="ro-RO"/>
        </w:rPr>
      </w:pPr>
      <w:r w:rsidRPr="00F87F39">
        <w:rPr>
          <w:sz w:val="28"/>
          <w:szCs w:val="28"/>
          <w:lang w:val="ro-RO"/>
        </w:rPr>
        <w:t>2.Se stabileş</w:t>
      </w:r>
      <w:r w:rsidR="00843C18">
        <w:rPr>
          <w:sz w:val="28"/>
          <w:szCs w:val="28"/>
          <w:lang w:val="ro-RO"/>
        </w:rPr>
        <w:t>te  începând cu 01 ianuarie 2021</w:t>
      </w:r>
      <w:r w:rsidRPr="00F87F39">
        <w:rPr>
          <w:sz w:val="28"/>
          <w:szCs w:val="28"/>
          <w:lang w:val="ro-RO"/>
        </w:rPr>
        <w:t xml:space="preserve">  plata pentru emiterea autorizaţiilor  de construire/desfiinţare </w:t>
      </w:r>
      <w:r>
        <w:rPr>
          <w:sz w:val="28"/>
          <w:szCs w:val="28"/>
          <w:lang w:val="ro-RO"/>
        </w:rPr>
        <w:t xml:space="preserve"> </w:t>
      </w:r>
      <w:r w:rsidRPr="00F87F39">
        <w:rPr>
          <w:sz w:val="28"/>
          <w:szCs w:val="28"/>
          <w:lang w:val="ro-RO"/>
        </w:rPr>
        <w:t xml:space="preserve"> în mărime de  </w:t>
      </w:r>
      <w:r>
        <w:rPr>
          <w:sz w:val="28"/>
          <w:szCs w:val="28"/>
          <w:lang w:val="ro-RO"/>
        </w:rPr>
        <w:t xml:space="preserve">50,00 </w:t>
      </w:r>
      <w:r w:rsidRPr="00F87F39">
        <w:rPr>
          <w:sz w:val="28"/>
          <w:szCs w:val="28"/>
          <w:lang w:val="ro-RO"/>
        </w:rPr>
        <w:t xml:space="preserve"> lei .</w:t>
      </w:r>
    </w:p>
    <w:p w:rsidR="009951F3" w:rsidRDefault="009951F3" w:rsidP="009951F3">
      <w:pPr>
        <w:spacing w:after="0"/>
        <w:rPr>
          <w:sz w:val="28"/>
          <w:szCs w:val="28"/>
          <w:lang w:val="ro-RO"/>
        </w:rPr>
      </w:pPr>
      <w:r>
        <w:rPr>
          <w:sz w:val="28"/>
          <w:szCs w:val="28"/>
          <w:lang w:val="ro-RO"/>
        </w:rPr>
        <w:t xml:space="preserve">        Notă:</w:t>
      </w:r>
    </w:p>
    <w:p w:rsidR="009951F3" w:rsidRPr="00F87F39" w:rsidRDefault="009951F3" w:rsidP="009951F3">
      <w:pPr>
        <w:spacing w:after="0"/>
        <w:jc w:val="both"/>
        <w:rPr>
          <w:sz w:val="28"/>
          <w:szCs w:val="28"/>
          <w:lang w:val="ro-RO"/>
        </w:rPr>
      </w:pPr>
      <w:r>
        <w:rPr>
          <w:sz w:val="28"/>
          <w:szCs w:val="28"/>
          <w:lang w:val="ro-RO"/>
        </w:rPr>
        <w:t>*</w:t>
      </w:r>
      <w:r w:rsidRPr="00F87F39">
        <w:rPr>
          <w:sz w:val="28"/>
          <w:szCs w:val="28"/>
          <w:lang w:val="ro-RO"/>
        </w:rPr>
        <w:t>Se scute</w:t>
      </w:r>
      <w:r>
        <w:rPr>
          <w:sz w:val="28"/>
          <w:szCs w:val="28"/>
          <w:lang w:val="ro-RO"/>
        </w:rPr>
        <w:t xml:space="preserve">sc de  plată pentru eliberarea </w:t>
      </w:r>
      <w:r w:rsidRPr="002E371D">
        <w:rPr>
          <w:sz w:val="28"/>
          <w:szCs w:val="28"/>
          <w:lang w:val="ro-RO"/>
        </w:rPr>
        <w:t>certificatelor de u</w:t>
      </w:r>
      <w:r>
        <w:rPr>
          <w:sz w:val="28"/>
          <w:szCs w:val="28"/>
          <w:lang w:val="ro-RO"/>
        </w:rPr>
        <w:t xml:space="preserve">rbanism şi   autorizațiilor  de </w:t>
      </w:r>
      <w:r w:rsidRPr="002E371D">
        <w:rPr>
          <w:sz w:val="28"/>
          <w:szCs w:val="28"/>
          <w:lang w:val="ro-RO"/>
        </w:rPr>
        <w:t>constr</w:t>
      </w:r>
      <w:r>
        <w:rPr>
          <w:sz w:val="28"/>
          <w:szCs w:val="28"/>
          <w:lang w:val="ro-RO"/>
        </w:rPr>
        <w:t xml:space="preserve">uire /  desfiinţare persoanele </w:t>
      </w:r>
      <w:r w:rsidRPr="00F87F39">
        <w:rPr>
          <w:sz w:val="28"/>
          <w:szCs w:val="28"/>
          <w:lang w:val="ro-RO"/>
        </w:rPr>
        <w:t xml:space="preserve">cu grad </w:t>
      </w:r>
      <w:r>
        <w:rPr>
          <w:sz w:val="28"/>
          <w:szCs w:val="28"/>
          <w:lang w:val="ro-RO"/>
        </w:rPr>
        <w:t xml:space="preserve"> </w:t>
      </w:r>
      <w:r w:rsidRPr="00F87F39">
        <w:rPr>
          <w:sz w:val="28"/>
          <w:szCs w:val="28"/>
          <w:lang w:val="ro-RO"/>
        </w:rPr>
        <w:t>sever</w:t>
      </w:r>
      <w:r>
        <w:rPr>
          <w:sz w:val="28"/>
          <w:szCs w:val="28"/>
          <w:lang w:val="ro-RO"/>
        </w:rPr>
        <w:t xml:space="preserve"> și  accentuat de invaliditate, pensionarii.</w:t>
      </w:r>
    </w:p>
    <w:p w:rsidR="009951F3" w:rsidRDefault="009951F3" w:rsidP="009951F3">
      <w:pPr>
        <w:spacing w:after="0"/>
        <w:ind w:firstLine="708"/>
        <w:jc w:val="both"/>
        <w:rPr>
          <w:sz w:val="28"/>
          <w:szCs w:val="28"/>
          <w:lang w:val="ro-RO"/>
        </w:rPr>
      </w:pPr>
    </w:p>
    <w:p w:rsidR="009951F3" w:rsidRDefault="009951F3" w:rsidP="009951F3">
      <w:pPr>
        <w:rPr>
          <w:sz w:val="28"/>
          <w:szCs w:val="28"/>
          <w:lang w:val="ro-RO"/>
        </w:rPr>
      </w:pPr>
      <w:r>
        <w:rPr>
          <w:sz w:val="28"/>
          <w:szCs w:val="28"/>
          <w:lang w:val="ro-RO"/>
        </w:rPr>
        <w:t xml:space="preserve">Pro-, împotrivă -, abținut -.  </w:t>
      </w:r>
    </w:p>
    <w:p w:rsidR="009951F3" w:rsidRPr="00F87F39" w:rsidRDefault="009951F3" w:rsidP="009951F3">
      <w:pPr>
        <w:spacing w:after="0"/>
        <w:ind w:firstLine="708"/>
        <w:rPr>
          <w:sz w:val="28"/>
          <w:szCs w:val="28"/>
          <w:lang w:val="ro-RO"/>
        </w:rPr>
      </w:pPr>
      <w:r w:rsidRPr="00F87F39">
        <w:rPr>
          <w:sz w:val="28"/>
          <w:szCs w:val="28"/>
          <w:lang w:val="ro-RO"/>
        </w:rPr>
        <w:t xml:space="preserve">Preşedintele şedinţei               </w:t>
      </w:r>
      <w:r>
        <w:rPr>
          <w:sz w:val="28"/>
          <w:szCs w:val="28"/>
          <w:lang w:val="ro-RO"/>
        </w:rPr>
        <w:t xml:space="preserve">             </w:t>
      </w:r>
    </w:p>
    <w:p w:rsidR="009951F3" w:rsidRPr="00F87F39" w:rsidRDefault="009951F3" w:rsidP="009951F3">
      <w:pPr>
        <w:spacing w:after="0"/>
        <w:ind w:firstLine="708"/>
        <w:rPr>
          <w:sz w:val="28"/>
          <w:szCs w:val="28"/>
          <w:lang w:val="ro-RO"/>
        </w:rPr>
      </w:pPr>
      <w:r w:rsidRPr="00F87F39">
        <w:rPr>
          <w:sz w:val="28"/>
          <w:szCs w:val="28"/>
          <w:lang w:val="ro-RO"/>
        </w:rPr>
        <w:t>Contrasemnez :</w:t>
      </w:r>
    </w:p>
    <w:p w:rsidR="00EC7721" w:rsidRDefault="009951F3" w:rsidP="009951F3">
      <w:pPr>
        <w:spacing w:after="0" w:line="240" w:lineRule="auto"/>
        <w:rPr>
          <w:noProof/>
          <w:sz w:val="28"/>
          <w:szCs w:val="28"/>
        </w:rPr>
      </w:pPr>
      <w:r>
        <w:rPr>
          <w:sz w:val="28"/>
          <w:szCs w:val="28"/>
          <w:lang w:val="ro-RO"/>
        </w:rPr>
        <w:t xml:space="preserve">           </w:t>
      </w:r>
      <w:r w:rsidRPr="00F87F39">
        <w:rPr>
          <w:noProof/>
          <w:sz w:val="28"/>
          <w:szCs w:val="28"/>
        </w:rPr>
        <w:t>Secretar</w:t>
      </w:r>
      <w:r>
        <w:rPr>
          <w:noProof/>
          <w:sz w:val="28"/>
          <w:szCs w:val="28"/>
        </w:rPr>
        <w:t xml:space="preserve">ul </w:t>
      </w:r>
      <w:r w:rsidRPr="00F87F39">
        <w:rPr>
          <w:noProof/>
          <w:sz w:val="28"/>
          <w:szCs w:val="28"/>
        </w:rPr>
        <w:t xml:space="preserve"> Consiliului                       </w:t>
      </w:r>
      <w:r>
        <w:rPr>
          <w:noProof/>
          <w:sz w:val="28"/>
          <w:szCs w:val="28"/>
        </w:rPr>
        <w:t xml:space="preserve">   Cîrlig Natalia</w:t>
      </w:r>
      <w:r w:rsidRPr="00F87F39">
        <w:rPr>
          <w:noProof/>
          <w:sz w:val="28"/>
          <w:szCs w:val="28"/>
        </w:rPr>
        <w:t xml:space="preserve"> </w:t>
      </w:r>
    </w:p>
    <w:p w:rsidR="00EC7721" w:rsidRDefault="00EC7721" w:rsidP="009951F3">
      <w:pPr>
        <w:spacing w:after="0" w:line="240" w:lineRule="auto"/>
        <w:rPr>
          <w:noProof/>
          <w:sz w:val="28"/>
          <w:szCs w:val="28"/>
        </w:rPr>
      </w:pPr>
    </w:p>
    <w:p w:rsidR="009951F3" w:rsidRDefault="009951F3" w:rsidP="009951F3">
      <w:pPr>
        <w:spacing w:after="0" w:line="240" w:lineRule="auto"/>
        <w:rPr>
          <w:noProof/>
          <w:sz w:val="28"/>
          <w:szCs w:val="28"/>
        </w:rPr>
      </w:pPr>
      <w:r w:rsidRPr="00F87F39">
        <w:rPr>
          <w:noProof/>
          <w:sz w:val="28"/>
          <w:szCs w:val="28"/>
        </w:rPr>
        <w:t xml:space="preserve">    </w:t>
      </w:r>
    </w:p>
    <w:p w:rsidR="009951F3" w:rsidRPr="002232BE" w:rsidRDefault="009951F3" w:rsidP="009951F3">
      <w:pPr>
        <w:spacing w:after="0"/>
        <w:jc w:val="center"/>
        <w:rPr>
          <w:rFonts w:ascii="Times New Roman" w:hAnsi="Times New Roman" w:cs="Times New Roman"/>
          <w:sz w:val="28"/>
          <w:szCs w:val="28"/>
          <w:lang w:val="ro-RO"/>
        </w:rPr>
      </w:pPr>
      <w:r>
        <w:rPr>
          <w:rFonts w:ascii="Times New Roman" w:hAnsi="Times New Roman" w:cs="Times New Roman"/>
          <w:noProof/>
          <w:sz w:val="28"/>
          <w:szCs w:val="28"/>
          <w:lang w:val="ro-RO" w:eastAsia="ro-RO" w:bidi="ar-SA"/>
        </w:rPr>
        <w:lastRenderedPageBreak/>
        <w:drawing>
          <wp:anchor distT="0" distB="0" distL="114300" distR="114300" simplePos="0" relativeHeight="251668480"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2232BE">
        <w:rPr>
          <w:rFonts w:ascii="Times New Roman" w:hAnsi="Times New Roman" w:cs="Times New Roman"/>
          <w:sz w:val="28"/>
          <w:szCs w:val="28"/>
          <w:lang w:val="ro-RO"/>
        </w:rPr>
        <w:t>Republica Moldova                                                                         Республика Молдова</w:t>
      </w:r>
    </w:p>
    <w:p w:rsidR="009951F3" w:rsidRPr="002232BE" w:rsidRDefault="009951F3" w:rsidP="009951F3">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9951F3" w:rsidRDefault="009951F3" w:rsidP="009951F3">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9951F3" w:rsidRPr="002232BE" w:rsidRDefault="009951F3" w:rsidP="009951F3">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9951F3" w:rsidRPr="0072574B" w:rsidRDefault="009951F3" w:rsidP="009951F3">
      <w:pPr>
        <w:pStyle w:val="a3"/>
        <w:tabs>
          <w:tab w:val="clear" w:pos="4153"/>
          <w:tab w:val="left" w:pos="5985"/>
        </w:tabs>
        <w:jc w:val="center"/>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8632C0" w:rsidRDefault="009951F3" w:rsidP="009951F3">
      <w:pPr>
        <w:contextualSpacing/>
        <w:rPr>
          <w:b/>
          <w:sz w:val="20"/>
          <w:lang w:val="ro-RO"/>
        </w:rPr>
      </w:pPr>
      <w:r>
        <w:rPr>
          <w:b/>
          <w:sz w:val="20"/>
          <w:lang w:val="ro-RO"/>
        </w:rPr>
        <w:t xml:space="preserve">e-mail:  secrprimariazubresti@gmail.com  </w:t>
      </w:r>
    </w:p>
    <w:p w:rsidR="009951F3" w:rsidRDefault="008632C0" w:rsidP="009951F3">
      <w:pPr>
        <w:contextualSpacing/>
        <w:rPr>
          <w:b/>
          <w:sz w:val="20"/>
          <w:szCs w:val="20"/>
        </w:rPr>
      </w:pPr>
      <w:r>
        <w:rPr>
          <w:b/>
          <w:sz w:val="20"/>
          <w:lang w:val="ro-RO"/>
        </w:rPr>
        <w:t>________________________________________________________________________________________</w:t>
      </w:r>
      <w:r w:rsidR="009951F3">
        <w:rPr>
          <w:b/>
          <w:sz w:val="20"/>
          <w:lang w:val="ro-RO"/>
        </w:rPr>
        <w:t xml:space="preserve">                                          </w:t>
      </w:r>
      <w:r w:rsidR="009951F3">
        <w:rPr>
          <w:b/>
          <w:sz w:val="20"/>
        </w:rPr>
        <w:t xml:space="preserve"> </w:t>
      </w:r>
    </w:p>
    <w:p w:rsidR="009951F3" w:rsidRDefault="009951F3" w:rsidP="009951F3">
      <w:pPr>
        <w:spacing w:after="0"/>
        <w:ind w:firstLine="708"/>
        <w:rPr>
          <w:sz w:val="28"/>
          <w:szCs w:val="28"/>
          <w:lang w:val="ro-RO"/>
        </w:rPr>
      </w:pPr>
    </w:p>
    <w:p w:rsidR="009951F3" w:rsidRDefault="009951F3" w:rsidP="009951F3">
      <w:pPr>
        <w:spacing w:after="0"/>
        <w:rPr>
          <w:rFonts w:ascii="Times New Roman" w:hAnsi="Times New Roman" w:cs="Times New Roman"/>
          <w:sz w:val="28"/>
          <w:szCs w:val="28"/>
        </w:rPr>
      </w:pPr>
      <w:r>
        <w:rPr>
          <w:sz w:val="28"/>
          <w:szCs w:val="28"/>
          <w:lang w:val="ro-RO"/>
        </w:rPr>
        <w:t xml:space="preserve">                                                       </w:t>
      </w:r>
      <w:r>
        <w:rPr>
          <w:rFonts w:ascii="Times New Roman" w:hAnsi="Times New Roman" w:cs="Times New Roman"/>
          <w:sz w:val="28"/>
          <w:szCs w:val="28"/>
        </w:rPr>
        <w:t>D E C I Z I E nr.7/6</w:t>
      </w:r>
      <w:r w:rsidRPr="005C075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951F3" w:rsidRDefault="009951F3" w:rsidP="009951F3">
      <w:pPr>
        <w:spacing w:after="0"/>
        <w:rPr>
          <w:rFonts w:ascii="Times New Roman" w:hAnsi="Times New Roman" w:cs="Times New Roman"/>
          <w:sz w:val="28"/>
          <w:szCs w:val="28"/>
        </w:rPr>
      </w:pPr>
      <w:r>
        <w:rPr>
          <w:rFonts w:ascii="Times New Roman" w:hAnsi="Times New Roman" w:cs="Times New Roman"/>
          <w:sz w:val="28"/>
          <w:szCs w:val="28"/>
        </w:rPr>
        <w:t xml:space="preserve">                            </w:t>
      </w:r>
      <w:r w:rsidR="002E32CD">
        <w:rPr>
          <w:rFonts w:ascii="Times New Roman" w:hAnsi="Times New Roman" w:cs="Times New Roman"/>
          <w:sz w:val="28"/>
          <w:szCs w:val="28"/>
        </w:rPr>
        <w:t xml:space="preserve">                          </w:t>
      </w:r>
      <w:proofErr w:type="gramStart"/>
      <w:r w:rsidR="002E32CD">
        <w:rPr>
          <w:rFonts w:ascii="Times New Roman" w:hAnsi="Times New Roman" w:cs="Times New Roman"/>
          <w:sz w:val="28"/>
          <w:szCs w:val="28"/>
        </w:rPr>
        <w:t>din</w:t>
      </w:r>
      <w:proofErr w:type="gramEnd"/>
      <w:r w:rsidR="002E32CD">
        <w:rPr>
          <w:rFonts w:ascii="Times New Roman" w:hAnsi="Times New Roman" w:cs="Times New Roman"/>
          <w:sz w:val="28"/>
          <w:szCs w:val="28"/>
        </w:rPr>
        <w:t xml:space="preserve"> 08</w:t>
      </w:r>
      <w:r>
        <w:rPr>
          <w:rFonts w:ascii="Times New Roman" w:hAnsi="Times New Roman" w:cs="Times New Roman"/>
          <w:sz w:val="28"/>
          <w:szCs w:val="28"/>
        </w:rPr>
        <w:t xml:space="preserve">.12.2020                                               </w:t>
      </w:r>
    </w:p>
    <w:p w:rsidR="008632C0" w:rsidRDefault="009951F3" w:rsidP="008632C0">
      <w:pPr>
        <w:spacing w:line="240" w:lineRule="auto"/>
        <w:rPr>
          <w:sz w:val="28"/>
          <w:szCs w:val="28"/>
        </w:rPr>
      </w:pPr>
      <w:r>
        <w:rPr>
          <w:rFonts w:ascii="Times New Roman" w:hAnsi="Times New Roman" w:cs="Times New Roman"/>
          <w:sz w:val="28"/>
          <w:szCs w:val="28"/>
        </w:rPr>
        <w:t xml:space="preserve"> </w:t>
      </w:r>
      <w:r w:rsidR="008632C0">
        <w:rPr>
          <w:rFonts w:ascii="Times New Roman" w:hAnsi="Times New Roman" w:cs="Times New Roman"/>
          <w:sz w:val="28"/>
          <w:szCs w:val="28"/>
        </w:rPr>
        <w:t xml:space="preserve">                                                                                                            </w:t>
      </w:r>
      <w:r w:rsidR="008632C0">
        <w:rPr>
          <w:sz w:val="28"/>
          <w:szCs w:val="28"/>
        </w:rPr>
        <w:t>Proiect</w:t>
      </w:r>
    </w:p>
    <w:p w:rsidR="009951F3" w:rsidRDefault="009951F3" w:rsidP="009951F3">
      <w:pPr>
        <w:spacing w:after="0" w:line="240" w:lineRule="auto"/>
        <w:rPr>
          <w:sz w:val="28"/>
          <w:szCs w:val="28"/>
        </w:rPr>
      </w:pPr>
      <w:r>
        <w:rPr>
          <w:sz w:val="28"/>
          <w:szCs w:val="28"/>
        </w:rPr>
        <w:tab/>
        <w:t>Cu privire la scutirea de plată a</w:t>
      </w:r>
    </w:p>
    <w:p w:rsidR="009951F3" w:rsidRDefault="009951F3" w:rsidP="009951F3">
      <w:pPr>
        <w:spacing w:after="0" w:line="240" w:lineRule="auto"/>
        <w:rPr>
          <w:sz w:val="28"/>
          <w:szCs w:val="28"/>
        </w:rPr>
      </w:pPr>
      <w:proofErr w:type="gramStart"/>
      <w:r>
        <w:rPr>
          <w:sz w:val="28"/>
          <w:szCs w:val="28"/>
        </w:rPr>
        <w:t>impozitelor</w:t>
      </w:r>
      <w:proofErr w:type="gramEnd"/>
      <w:r>
        <w:rPr>
          <w:sz w:val="28"/>
          <w:szCs w:val="28"/>
        </w:rPr>
        <w:t xml:space="preserve"> persoanelor decedate </w:t>
      </w:r>
    </w:p>
    <w:p w:rsidR="009951F3" w:rsidRDefault="009951F3" w:rsidP="009951F3">
      <w:pPr>
        <w:spacing w:after="0" w:line="240" w:lineRule="auto"/>
        <w:rPr>
          <w:sz w:val="28"/>
          <w:szCs w:val="28"/>
        </w:rPr>
      </w:pPr>
    </w:p>
    <w:p w:rsidR="009951F3" w:rsidRDefault="009951F3" w:rsidP="009951F3">
      <w:pPr>
        <w:spacing w:line="240" w:lineRule="auto"/>
        <w:rPr>
          <w:sz w:val="28"/>
          <w:szCs w:val="28"/>
        </w:rPr>
      </w:pPr>
      <w:r>
        <w:rPr>
          <w:sz w:val="28"/>
          <w:szCs w:val="28"/>
        </w:rPr>
        <w:tab/>
        <w:t xml:space="preserve">Examinând  informația prezentată de perceptorul fiscal, în temeiul art.284,p.1,lit.,,c,, , Cod Fiscal al Republicii Moldova, art.14, lit.,,n,, al Legii R.Moldova privind administrația publică locală nr.436/2006 și având avizul pozitiv al comisiei de specialitate, Consiliul local    </w:t>
      </w:r>
    </w:p>
    <w:p w:rsidR="009951F3" w:rsidRDefault="009951F3" w:rsidP="009951F3">
      <w:pPr>
        <w:spacing w:line="240" w:lineRule="auto"/>
        <w:rPr>
          <w:sz w:val="28"/>
          <w:szCs w:val="28"/>
        </w:rPr>
      </w:pPr>
      <w:r>
        <w:rPr>
          <w:sz w:val="28"/>
          <w:szCs w:val="28"/>
        </w:rPr>
        <w:t xml:space="preserve">                                                           D E C I D E:</w:t>
      </w:r>
    </w:p>
    <w:p w:rsidR="009951F3" w:rsidRDefault="009951F3" w:rsidP="009951F3">
      <w:pPr>
        <w:spacing w:line="240" w:lineRule="auto"/>
        <w:rPr>
          <w:sz w:val="28"/>
          <w:szCs w:val="28"/>
        </w:rPr>
      </w:pPr>
      <w:r>
        <w:rPr>
          <w:sz w:val="28"/>
          <w:szCs w:val="28"/>
        </w:rPr>
        <w:t xml:space="preserve"> 1. Se scutesc de plata impozitelor, persoanele decedate pe parcursul anului 2020, după cum urmează:</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210"/>
        <w:gridCol w:w="1134"/>
        <w:gridCol w:w="1276"/>
      </w:tblGrid>
      <w:tr w:rsidR="0086397E" w:rsidTr="0086397E">
        <w:tc>
          <w:tcPr>
            <w:tcW w:w="675" w:type="dxa"/>
          </w:tcPr>
          <w:p w:rsidR="0086397E" w:rsidRDefault="0086397E" w:rsidP="0098284A">
            <w:pPr>
              <w:rPr>
                <w:sz w:val="28"/>
                <w:szCs w:val="28"/>
              </w:rPr>
            </w:pPr>
            <w:r>
              <w:rPr>
                <w:sz w:val="28"/>
                <w:szCs w:val="28"/>
              </w:rPr>
              <w:t xml:space="preserve">Nr. </w:t>
            </w:r>
          </w:p>
          <w:p w:rsidR="0086397E" w:rsidRDefault="0086397E" w:rsidP="0098284A">
            <w:pPr>
              <w:rPr>
                <w:sz w:val="28"/>
                <w:szCs w:val="28"/>
              </w:rPr>
            </w:pPr>
            <w:r>
              <w:rPr>
                <w:sz w:val="28"/>
                <w:szCs w:val="28"/>
              </w:rPr>
              <w:t>d/o</w:t>
            </w:r>
          </w:p>
        </w:tc>
        <w:tc>
          <w:tcPr>
            <w:tcW w:w="2410" w:type="dxa"/>
          </w:tcPr>
          <w:p w:rsidR="0086397E" w:rsidRDefault="0086397E" w:rsidP="0098284A">
            <w:pPr>
              <w:rPr>
                <w:sz w:val="28"/>
                <w:szCs w:val="28"/>
              </w:rPr>
            </w:pPr>
            <w:r>
              <w:rPr>
                <w:sz w:val="28"/>
                <w:szCs w:val="28"/>
              </w:rPr>
              <w:t>Numele, prenumele</w:t>
            </w:r>
          </w:p>
        </w:tc>
        <w:tc>
          <w:tcPr>
            <w:tcW w:w="2210" w:type="dxa"/>
          </w:tcPr>
          <w:p w:rsidR="0086397E" w:rsidRDefault="0086397E" w:rsidP="0098284A">
            <w:pPr>
              <w:rPr>
                <w:sz w:val="28"/>
                <w:szCs w:val="28"/>
              </w:rPr>
            </w:pPr>
            <w:r>
              <w:rPr>
                <w:sz w:val="28"/>
                <w:szCs w:val="28"/>
              </w:rPr>
              <w:t>IDNP</w:t>
            </w:r>
          </w:p>
        </w:tc>
        <w:tc>
          <w:tcPr>
            <w:tcW w:w="1134" w:type="dxa"/>
          </w:tcPr>
          <w:p w:rsidR="0086397E" w:rsidRDefault="0086397E" w:rsidP="0098284A">
            <w:pPr>
              <w:rPr>
                <w:sz w:val="28"/>
                <w:szCs w:val="28"/>
              </w:rPr>
            </w:pPr>
            <w:r>
              <w:rPr>
                <w:sz w:val="28"/>
                <w:szCs w:val="28"/>
              </w:rPr>
              <w:t xml:space="preserve"> 113171</w:t>
            </w:r>
          </w:p>
        </w:tc>
        <w:tc>
          <w:tcPr>
            <w:tcW w:w="1276" w:type="dxa"/>
          </w:tcPr>
          <w:p w:rsidR="0086397E" w:rsidRDefault="0086397E" w:rsidP="0098284A">
            <w:pPr>
              <w:rPr>
                <w:sz w:val="28"/>
                <w:szCs w:val="28"/>
              </w:rPr>
            </w:pPr>
            <w:r>
              <w:rPr>
                <w:sz w:val="28"/>
                <w:szCs w:val="28"/>
              </w:rPr>
              <w:t xml:space="preserve"> 113220</w:t>
            </w:r>
          </w:p>
        </w:tc>
      </w:tr>
      <w:tr w:rsidR="0086397E" w:rsidTr="0086397E">
        <w:tc>
          <w:tcPr>
            <w:tcW w:w="675" w:type="dxa"/>
          </w:tcPr>
          <w:p w:rsidR="0086397E" w:rsidRDefault="0086397E" w:rsidP="0098284A">
            <w:pPr>
              <w:rPr>
                <w:sz w:val="28"/>
                <w:szCs w:val="28"/>
              </w:rPr>
            </w:pPr>
            <w:r>
              <w:rPr>
                <w:sz w:val="28"/>
                <w:szCs w:val="28"/>
              </w:rPr>
              <w:t>1</w:t>
            </w:r>
          </w:p>
        </w:tc>
        <w:tc>
          <w:tcPr>
            <w:tcW w:w="2410" w:type="dxa"/>
          </w:tcPr>
          <w:p w:rsidR="0086397E" w:rsidRDefault="0086397E" w:rsidP="0086397E">
            <w:pPr>
              <w:rPr>
                <w:sz w:val="28"/>
                <w:szCs w:val="28"/>
              </w:rPr>
            </w:pPr>
            <w:r>
              <w:rPr>
                <w:sz w:val="28"/>
                <w:szCs w:val="28"/>
              </w:rPr>
              <w:t xml:space="preserve">  Gușan Maria</w:t>
            </w:r>
          </w:p>
        </w:tc>
        <w:tc>
          <w:tcPr>
            <w:tcW w:w="2210" w:type="dxa"/>
          </w:tcPr>
          <w:p w:rsidR="0086397E" w:rsidRDefault="0086397E" w:rsidP="0098284A">
            <w:pPr>
              <w:rPr>
                <w:sz w:val="28"/>
                <w:szCs w:val="28"/>
              </w:rPr>
            </w:pPr>
            <w:r>
              <w:rPr>
                <w:sz w:val="28"/>
                <w:szCs w:val="28"/>
              </w:rPr>
              <w:t xml:space="preserve"> 2016033001651</w:t>
            </w:r>
          </w:p>
        </w:tc>
        <w:tc>
          <w:tcPr>
            <w:tcW w:w="1134" w:type="dxa"/>
          </w:tcPr>
          <w:p w:rsidR="0086397E" w:rsidRDefault="0086397E" w:rsidP="0098284A">
            <w:pPr>
              <w:rPr>
                <w:sz w:val="28"/>
                <w:szCs w:val="28"/>
              </w:rPr>
            </w:pPr>
            <w:r>
              <w:rPr>
                <w:sz w:val="28"/>
                <w:szCs w:val="28"/>
              </w:rPr>
              <w:t xml:space="preserve"> 84,96</w:t>
            </w:r>
          </w:p>
        </w:tc>
        <w:tc>
          <w:tcPr>
            <w:tcW w:w="1276" w:type="dxa"/>
          </w:tcPr>
          <w:p w:rsidR="0086397E" w:rsidRDefault="0086397E" w:rsidP="0098284A">
            <w:pPr>
              <w:rPr>
                <w:sz w:val="28"/>
                <w:szCs w:val="28"/>
              </w:rPr>
            </w:pPr>
            <w:r>
              <w:rPr>
                <w:sz w:val="28"/>
                <w:szCs w:val="28"/>
              </w:rPr>
              <w:t xml:space="preserve"> </w:t>
            </w:r>
          </w:p>
        </w:tc>
      </w:tr>
      <w:tr w:rsidR="0086397E" w:rsidTr="0086397E">
        <w:tc>
          <w:tcPr>
            <w:tcW w:w="675" w:type="dxa"/>
          </w:tcPr>
          <w:p w:rsidR="0086397E" w:rsidRDefault="0086397E" w:rsidP="0098284A">
            <w:pPr>
              <w:rPr>
                <w:sz w:val="28"/>
                <w:szCs w:val="28"/>
              </w:rPr>
            </w:pPr>
            <w:r>
              <w:rPr>
                <w:sz w:val="28"/>
                <w:szCs w:val="28"/>
              </w:rPr>
              <w:t>2</w:t>
            </w:r>
          </w:p>
        </w:tc>
        <w:tc>
          <w:tcPr>
            <w:tcW w:w="2410" w:type="dxa"/>
          </w:tcPr>
          <w:p w:rsidR="0086397E" w:rsidRDefault="0086397E" w:rsidP="0098284A">
            <w:pPr>
              <w:rPr>
                <w:sz w:val="28"/>
                <w:szCs w:val="28"/>
              </w:rPr>
            </w:pPr>
            <w:r>
              <w:rPr>
                <w:sz w:val="28"/>
                <w:szCs w:val="28"/>
              </w:rPr>
              <w:t xml:space="preserve"> Fetcu Ilarion</w:t>
            </w:r>
          </w:p>
        </w:tc>
        <w:tc>
          <w:tcPr>
            <w:tcW w:w="2210" w:type="dxa"/>
          </w:tcPr>
          <w:p w:rsidR="0086397E" w:rsidRDefault="0086397E" w:rsidP="0098284A">
            <w:pPr>
              <w:rPr>
                <w:sz w:val="28"/>
                <w:szCs w:val="28"/>
              </w:rPr>
            </w:pPr>
            <w:r>
              <w:rPr>
                <w:sz w:val="28"/>
                <w:szCs w:val="28"/>
              </w:rPr>
              <w:t xml:space="preserve"> 0971202480665</w:t>
            </w:r>
          </w:p>
        </w:tc>
        <w:tc>
          <w:tcPr>
            <w:tcW w:w="1134" w:type="dxa"/>
          </w:tcPr>
          <w:p w:rsidR="0086397E" w:rsidRDefault="0086397E" w:rsidP="0086397E">
            <w:pPr>
              <w:rPr>
                <w:sz w:val="28"/>
                <w:szCs w:val="28"/>
              </w:rPr>
            </w:pPr>
            <w:r>
              <w:rPr>
                <w:sz w:val="28"/>
                <w:szCs w:val="28"/>
              </w:rPr>
              <w:t xml:space="preserve">  17,00</w:t>
            </w:r>
          </w:p>
        </w:tc>
        <w:tc>
          <w:tcPr>
            <w:tcW w:w="1276" w:type="dxa"/>
          </w:tcPr>
          <w:p w:rsidR="0086397E" w:rsidRDefault="0086397E" w:rsidP="0086397E">
            <w:pPr>
              <w:rPr>
                <w:sz w:val="28"/>
                <w:szCs w:val="28"/>
              </w:rPr>
            </w:pPr>
            <w:r>
              <w:rPr>
                <w:sz w:val="28"/>
                <w:szCs w:val="28"/>
              </w:rPr>
              <w:t xml:space="preserve">  35,25 </w:t>
            </w:r>
          </w:p>
        </w:tc>
      </w:tr>
      <w:tr w:rsidR="0086397E" w:rsidTr="0086397E">
        <w:tc>
          <w:tcPr>
            <w:tcW w:w="675" w:type="dxa"/>
          </w:tcPr>
          <w:p w:rsidR="0086397E" w:rsidRDefault="0086397E" w:rsidP="0098284A">
            <w:pPr>
              <w:rPr>
                <w:sz w:val="28"/>
                <w:szCs w:val="28"/>
              </w:rPr>
            </w:pPr>
            <w:r>
              <w:rPr>
                <w:sz w:val="28"/>
                <w:szCs w:val="28"/>
              </w:rPr>
              <w:t>3</w:t>
            </w:r>
          </w:p>
        </w:tc>
        <w:tc>
          <w:tcPr>
            <w:tcW w:w="2410" w:type="dxa"/>
          </w:tcPr>
          <w:p w:rsidR="0086397E" w:rsidRDefault="0086397E" w:rsidP="0098284A">
            <w:pPr>
              <w:rPr>
                <w:sz w:val="28"/>
                <w:szCs w:val="28"/>
              </w:rPr>
            </w:pPr>
            <w:r>
              <w:rPr>
                <w:sz w:val="28"/>
                <w:szCs w:val="28"/>
              </w:rPr>
              <w:t xml:space="preserve"> Pleșca Vasile</w:t>
            </w:r>
          </w:p>
        </w:tc>
        <w:tc>
          <w:tcPr>
            <w:tcW w:w="2210" w:type="dxa"/>
          </w:tcPr>
          <w:p w:rsidR="0086397E" w:rsidRDefault="0086397E" w:rsidP="0098284A">
            <w:pPr>
              <w:rPr>
                <w:sz w:val="28"/>
                <w:szCs w:val="28"/>
              </w:rPr>
            </w:pPr>
            <w:r>
              <w:rPr>
                <w:sz w:val="28"/>
                <w:szCs w:val="28"/>
              </w:rPr>
              <w:t xml:space="preserve"> 2001074432164</w:t>
            </w:r>
          </w:p>
        </w:tc>
        <w:tc>
          <w:tcPr>
            <w:tcW w:w="1134" w:type="dxa"/>
          </w:tcPr>
          <w:p w:rsidR="0086397E" w:rsidRDefault="0086397E" w:rsidP="0086397E">
            <w:pPr>
              <w:rPr>
                <w:sz w:val="28"/>
                <w:szCs w:val="28"/>
              </w:rPr>
            </w:pPr>
            <w:r>
              <w:rPr>
                <w:sz w:val="28"/>
                <w:szCs w:val="28"/>
              </w:rPr>
              <w:t xml:space="preserve"> 85,45 </w:t>
            </w:r>
          </w:p>
        </w:tc>
        <w:tc>
          <w:tcPr>
            <w:tcW w:w="1276" w:type="dxa"/>
          </w:tcPr>
          <w:p w:rsidR="0086397E" w:rsidRDefault="0086397E" w:rsidP="0086397E">
            <w:pPr>
              <w:rPr>
                <w:sz w:val="28"/>
                <w:szCs w:val="28"/>
              </w:rPr>
            </w:pPr>
            <w:r>
              <w:rPr>
                <w:sz w:val="28"/>
                <w:szCs w:val="28"/>
              </w:rPr>
              <w:t xml:space="preserve">  </w:t>
            </w:r>
          </w:p>
        </w:tc>
      </w:tr>
      <w:tr w:rsidR="0086397E" w:rsidTr="0086397E">
        <w:tc>
          <w:tcPr>
            <w:tcW w:w="675" w:type="dxa"/>
          </w:tcPr>
          <w:p w:rsidR="0086397E" w:rsidRDefault="0086397E" w:rsidP="0098284A">
            <w:pPr>
              <w:rPr>
                <w:sz w:val="28"/>
                <w:szCs w:val="28"/>
              </w:rPr>
            </w:pPr>
            <w:r>
              <w:rPr>
                <w:sz w:val="28"/>
                <w:szCs w:val="28"/>
              </w:rPr>
              <w:t>4</w:t>
            </w:r>
          </w:p>
        </w:tc>
        <w:tc>
          <w:tcPr>
            <w:tcW w:w="2410" w:type="dxa"/>
          </w:tcPr>
          <w:p w:rsidR="0086397E" w:rsidRDefault="0086397E" w:rsidP="0098284A">
            <w:pPr>
              <w:rPr>
                <w:sz w:val="28"/>
                <w:szCs w:val="28"/>
              </w:rPr>
            </w:pPr>
            <w:r>
              <w:rPr>
                <w:sz w:val="28"/>
                <w:szCs w:val="28"/>
              </w:rPr>
              <w:t xml:space="preserve"> Stici Gheorghe</w:t>
            </w:r>
          </w:p>
        </w:tc>
        <w:tc>
          <w:tcPr>
            <w:tcW w:w="2210" w:type="dxa"/>
          </w:tcPr>
          <w:p w:rsidR="0086397E" w:rsidRDefault="0086397E" w:rsidP="0098284A">
            <w:pPr>
              <w:rPr>
                <w:sz w:val="28"/>
                <w:szCs w:val="28"/>
              </w:rPr>
            </w:pPr>
            <w:r>
              <w:rPr>
                <w:sz w:val="28"/>
                <w:szCs w:val="28"/>
              </w:rPr>
              <w:t xml:space="preserve"> 2003033031674</w:t>
            </w:r>
          </w:p>
        </w:tc>
        <w:tc>
          <w:tcPr>
            <w:tcW w:w="1134" w:type="dxa"/>
          </w:tcPr>
          <w:p w:rsidR="0086397E" w:rsidRDefault="0086397E" w:rsidP="0086397E">
            <w:pPr>
              <w:rPr>
                <w:sz w:val="28"/>
                <w:szCs w:val="28"/>
              </w:rPr>
            </w:pPr>
            <w:r>
              <w:rPr>
                <w:sz w:val="28"/>
                <w:szCs w:val="28"/>
              </w:rPr>
              <w:t xml:space="preserve"> 169,00    </w:t>
            </w:r>
          </w:p>
        </w:tc>
        <w:tc>
          <w:tcPr>
            <w:tcW w:w="1276" w:type="dxa"/>
          </w:tcPr>
          <w:p w:rsidR="0086397E" w:rsidRDefault="0086397E" w:rsidP="0098284A">
            <w:pPr>
              <w:rPr>
                <w:sz w:val="28"/>
                <w:szCs w:val="28"/>
              </w:rPr>
            </w:pPr>
            <w:r>
              <w:rPr>
                <w:sz w:val="28"/>
                <w:szCs w:val="28"/>
              </w:rPr>
              <w:t xml:space="preserve"> </w:t>
            </w:r>
          </w:p>
        </w:tc>
      </w:tr>
    </w:tbl>
    <w:p w:rsidR="009951F3" w:rsidRDefault="009951F3" w:rsidP="009951F3">
      <w:pPr>
        <w:spacing w:line="240" w:lineRule="auto"/>
        <w:rPr>
          <w:sz w:val="28"/>
          <w:szCs w:val="28"/>
        </w:rPr>
      </w:pPr>
      <w:r>
        <w:rPr>
          <w:sz w:val="28"/>
          <w:szCs w:val="28"/>
        </w:rPr>
        <w:t>2. Se numește responsabil de executarea prezentei decizii d-</w:t>
      </w:r>
      <w:proofErr w:type="gramStart"/>
      <w:r>
        <w:rPr>
          <w:sz w:val="28"/>
          <w:szCs w:val="28"/>
        </w:rPr>
        <w:t>na  Lipcan</w:t>
      </w:r>
      <w:proofErr w:type="gramEnd"/>
      <w:r>
        <w:rPr>
          <w:sz w:val="28"/>
          <w:szCs w:val="28"/>
        </w:rPr>
        <w:t xml:space="preserve"> Maria, specialist.</w:t>
      </w:r>
    </w:p>
    <w:p w:rsidR="009951F3" w:rsidRDefault="009951F3" w:rsidP="009951F3">
      <w:pPr>
        <w:spacing w:line="240" w:lineRule="auto"/>
        <w:rPr>
          <w:sz w:val="28"/>
          <w:szCs w:val="28"/>
        </w:rPr>
      </w:pPr>
      <w:r>
        <w:rPr>
          <w:sz w:val="28"/>
          <w:szCs w:val="28"/>
          <w:lang w:val="ro-RO"/>
        </w:rPr>
        <w:t xml:space="preserve">Pro-    , împotrivă -, abținut -.  </w:t>
      </w:r>
    </w:p>
    <w:p w:rsidR="009951F3" w:rsidRDefault="009951F3" w:rsidP="009951F3">
      <w:pPr>
        <w:tabs>
          <w:tab w:val="left" w:pos="3900"/>
          <w:tab w:val="left" w:pos="5235"/>
        </w:tabs>
        <w:spacing w:after="0" w:line="240" w:lineRule="auto"/>
        <w:rPr>
          <w:sz w:val="28"/>
          <w:szCs w:val="28"/>
        </w:rPr>
      </w:pPr>
      <w:r>
        <w:rPr>
          <w:sz w:val="28"/>
          <w:szCs w:val="28"/>
        </w:rPr>
        <w:t xml:space="preserve">      Președintele ședinței</w:t>
      </w:r>
      <w:r>
        <w:rPr>
          <w:sz w:val="28"/>
          <w:szCs w:val="28"/>
        </w:rPr>
        <w:tab/>
        <w:t xml:space="preserve"> </w:t>
      </w:r>
      <w:r>
        <w:rPr>
          <w:sz w:val="28"/>
          <w:szCs w:val="28"/>
          <w:lang w:val="ro-RO"/>
        </w:rPr>
        <w:t xml:space="preserve">                                </w:t>
      </w:r>
      <w:r w:rsidRPr="007962C3">
        <w:rPr>
          <w:noProof/>
          <w:sz w:val="28"/>
          <w:szCs w:val="28"/>
        </w:rPr>
        <w:t xml:space="preserve">   </w:t>
      </w:r>
      <w:r>
        <w:rPr>
          <w:sz w:val="28"/>
          <w:szCs w:val="28"/>
          <w:lang w:val="ro-RO"/>
        </w:rPr>
        <w:t xml:space="preserve"> </w:t>
      </w:r>
      <w:r w:rsidRPr="007962C3">
        <w:rPr>
          <w:noProof/>
          <w:sz w:val="28"/>
          <w:szCs w:val="28"/>
        </w:rPr>
        <w:t xml:space="preserve"> </w:t>
      </w:r>
      <w:r w:rsidRPr="00F87F39">
        <w:rPr>
          <w:sz w:val="28"/>
          <w:szCs w:val="28"/>
          <w:lang w:val="ro-RO"/>
        </w:rPr>
        <w:t xml:space="preserve">       </w:t>
      </w:r>
      <w:r>
        <w:rPr>
          <w:sz w:val="28"/>
          <w:szCs w:val="28"/>
          <w:lang w:val="ro-RO"/>
        </w:rPr>
        <w:t xml:space="preserve">      </w:t>
      </w:r>
      <w:r>
        <w:rPr>
          <w:noProof/>
          <w:sz w:val="28"/>
          <w:szCs w:val="28"/>
        </w:rPr>
        <w:t xml:space="preserve">   </w:t>
      </w:r>
      <w:r>
        <w:rPr>
          <w:sz w:val="28"/>
          <w:szCs w:val="28"/>
          <w:lang w:val="ro-RO"/>
        </w:rPr>
        <w:t xml:space="preserve"> </w:t>
      </w:r>
      <w:r>
        <w:rPr>
          <w:noProof/>
          <w:sz w:val="28"/>
          <w:szCs w:val="28"/>
        </w:rPr>
        <w:t xml:space="preserve"> </w:t>
      </w:r>
      <w:r w:rsidRPr="00F87F39">
        <w:rPr>
          <w:sz w:val="28"/>
          <w:szCs w:val="28"/>
          <w:lang w:val="ro-RO"/>
        </w:rPr>
        <w:t xml:space="preserve">       </w:t>
      </w:r>
      <w:r>
        <w:rPr>
          <w:noProof/>
          <w:sz w:val="28"/>
          <w:szCs w:val="28"/>
        </w:rPr>
        <w:t xml:space="preserve">   </w:t>
      </w:r>
    </w:p>
    <w:p w:rsidR="009951F3" w:rsidRDefault="009951F3" w:rsidP="009951F3">
      <w:pPr>
        <w:spacing w:after="0" w:line="240" w:lineRule="auto"/>
        <w:rPr>
          <w:sz w:val="28"/>
          <w:szCs w:val="28"/>
        </w:rPr>
      </w:pPr>
      <w:r>
        <w:rPr>
          <w:sz w:val="28"/>
          <w:szCs w:val="28"/>
        </w:rPr>
        <w:t xml:space="preserve">     Contrasemnează:</w:t>
      </w:r>
    </w:p>
    <w:p w:rsidR="009951F3" w:rsidRDefault="009951F3" w:rsidP="009951F3">
      <w:pPr>
        <w:spacing w:after="0" w:line="240" w:lineRule="auto"/>
        <w:rPr>
          <w:noProof/>
          <w:sz w:val="28"/>
          <w:szCs w:val="28"/>
        </w:rPr>
      </w:pPr>
      <w:r>
        <w:rPr>
          <w:noProof/>
          <w:sz w:val="28"/>
          <w:szCs w:val="28"/>
        </w:rPr>
        <w:t xml:space="preserve">     Secretar   al Consiliului                              Cîrlig Natalia   </w:t>
      </w:r>
    </w:p>
    <w:p w:rsidR="009951F3" w:rsidRPr="002232BE" w:rsidRDefault="009951F3" w:rsidP="009951F3">
      <w:pPr>
        <w:spacing w:after="0"/>
        <w:jc w:val="center"/>
        <w:rPr>
          <w:rFonts w:ascii="Times New Roman" w:hAnsi="Times New Roman" w:cs="Times New Roman"/>
          <w:sz w:val="28"/>
          <w:szCs w:val="28"/>
          <w:lang w:val="ro-RO"/>
        </w:rPr>
      </w:pPr>
      <w:r>
        <w:rPr>
          <w:rFonts w:ascii="Times New Roman" w:hAnsi="Times New Roman" w:cs="Times New Roman"/>
          <w:noProof/>
          <w:sz w:val="28"/>
          <w:szCs w:val="28"/>
          <w:lang w:val="ro-RO" w:eastAsia="ro-RO" w:bidi="ar-SA"/>
        </w:rPr>
        <w:lastRenderedPageBreak/>
        <w:drawing>
          <wp:anchor distT="0" distB="0" distL="114300" distR="114300" simplePos="0" relativeHeight="251670528"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2232BE">
        <w:rPr>
          <w:rFonts w:ascii="Times New Roman" w:hAnsi="Times New Roman" w:cs="Times New Roman"/>
          <w:sz w:val="28"/>
          <w:szCs w:val="28"/>
          <w:lang w:val="ro-RO"/>
        </w:rPr>
        <w:t>Republica Moldova                                                                         Республика Молдова</w:t>
      </w:r>
    </w:p>
    <w:p w:rsidR="009951F3" w:rsidRPr="002232BE" w:rsidRDefault="009951F3" w:rsidP="009951F3">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9951F3" w:rsidRDefault="009951F3" w:rsidP="009951F3">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9951F3" w:rsidRPr="002232BE" w:rsidRDefault="009951F3" w:rsidP="009951F3">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9951F3" w:rsidRPr="0072574B" w:rsidRDefault="009951F3" w:rsidP="009951F3">
      <w:pPr>
        <w:pStyle w:val="a3"/>
        <w:tabs>
          <w:tab w:val="clear" w:pos="4153"/>
          <w:tab w:val="left" w:pos="5985"/>
        </w:tabs>
        <w:jc w:val="center"/>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8632C0" w:rsidRDefault="009951F3" w:rsidP="009951F3">
      <w:pPr>
        <w:contextualSpacing/>
        <w:rPr>
          <w:b/>
          <w:sz w:val="20"/>
          <w:lang w:val="ro-RO"/>
        </w:rPr>
      </w:pPr>
      <w:r>
        <w:rPr>
          <w:b/>
          <w:sz w:val="20"/>
          <w:lang w:val="ro-RO"/>
        </w:rPr>
        <w:t xml:space="preserve">e-mail:  secrprimariazubresti@gmail.com </w:t>
      </w:r>
    </w:p>
    <w:p w:rsidR="009951F3" w:rsidRDefault="008632C0" w:rsidP="009951F3">
      <w:pPr>
        <w:contextualSpacing/>
        <w:rPr>
          <w:b/>
          <w:sz w:val="20"/>
          <w:szCs w:val="20"/>
        </w:rPr>
      </w:pPr>
      <w:r>
        <w:rPr>
          <w:b/>
          <w:sz w:val="20"/>
          <w:lang w:val="ro-RO"/>
        </w:rPr>
        <w:t>_______________________________________________________________________________________</w:t>
      </w:r>
      <w:r w:rsidR="009951F3">
        <w:rPr>
          <w:b/>
          <w:sz w:val="20"/>
          <w:lang w:val="ro-RO"/>
        </w:rPr>
        <w:t xml:space="preserve">                                           </w:t>
      </w:r>
      <w:r w:rsidR="009951F3">
        <w:rPr>
          <w:b/>
          <w:sz w:val="20"/>
        </w:rPr>
        <w:t xml:space="preserve"> </w:t>
      </w:r>
    </w:p>
    <w:p w:rsidR="009951F3" w:rsidRPr="00A140BA" w:rsidRDefault="009951F3" w:rsidP="009951F3">
      <w:pPr>
        <w:spacing w:after="0"/>
        <w:rPr>
          <w:b/>
          <w:sz w:val="28"/>
          <w:szCs w:val="28"/>
        </w:rPr>
      </w:pPr>
    </w:p>
    <w:p w:rsidR="009951F3" w:rsidRDefault="009951F3" w:rsidP="009951F3">
      <w:pPr>
        <w:spacing w:after="0"/>
        <w:ind w:firstLine="708"/>
        <w:rPr>
          <w:sz w:val="28"/>
          <w:szCs w:val="28"/>
          <w:lang w:val="ro-RO"/>
        </w:rPr>
      </w:pPr>
    </w:p>
    <w:p w:rsidR="009951F3" w:rsidRDefault="009951F3" w:rsidP="009951F3">
      <w:pPr>
        <w:pStyle w:val="a3"/>
        <w:jc w:val="center"/>
        <w:rPr>
          <w:sz w:val="28"/>
          <w:szCs w:val="28"/>
          <w:lang w:val="en-US"/>
        </w:rPr>
      </w:pPr>
      <w:r>
        <w:rPr>
          <w:sz w:val="28"/>
          <w:szCs w:val="28"/>
          <w:lang w:val="ro-RO"/>
        </w:rPr>
        <w:t xml:space="preserve">     D E C I Z I E nr. </w:t>
      </w:r>
      <w:r>
        <w:rPr>
          <w:sz w:val="28"/>
          <w:szCs w:val="28"/>
          <w:lang w:val="en-US"/>
        </w:rPr>
        <w:t xml:space="preserve">  7/7</w:t>
      </w:r>
    </w:p>
    <w:p w:rsidR="009951F3" w:rsidRDefault="009951F3" w:rsidP="009951F3">
      <w:pPr>
        <w:pStyle w:val="a3"/>
        <w:rPr>
          <w:sz w:val="28"/>
          <w:szCs w:val="28"/>
          <w:lang w:val="ro-RO"/>
        </w:rPr>
      </w:pPr>
      <w:r>
        <w:rPr>
          <w:sz w:val="28"/>
          <w:szCs w:val="28"/>
          <w:lang w:val="ro-RO"/>
        </w:rPr>
        <w:t xml:space="preserve">                             </w:t>
      </w:r>
      <w:r w:rsidR="002E32CD">
        <w:rPr>
          <w:sz w:val="28"/>
          <w:szCs w:val="28"/>
          <w:lang w:val="ro-RO"/>
        </w:rPr>
        <w:t xml:space="preserve">                         din  08</w:t>
      </w:r>
      <w:r>
        <w:rPr>
          <w:sz w:val="28"/>
          <w:szCs w:val="28"/>
          <w:lang w:val="ro-RO"/>
        </w:rPr>
        <w:t xml:space="preserve">.12.2020 </w:t>
      </w:r>
    </w:p>
    <w:p w:rsidR="008632C0" w:rsidRDefault="009951F3" w:rsidP="008632C0">
      <w:pPr>
        <w:spacing w:line="240" w:lineRule="auto"/>
        <w:rPr>
          <w:sz w:val="28"/>
          <w:szCs w:val="28"/>
        </w:rPr>
      </w:pPr>
      <w:r>
        <w:rPr>
          <w:sz w:val="28"/>
          <w:szCs w:val="28"/>
          <w:lang w:val="ro-RO"/>
        </w:rPr>
        <w:t xml:space="preserve"> </w:t>
      </w:r>
      <w:r w:rsidR="008632C0">
        <w:rPr>
          <w:sz w:val="28"/>
          <w:szCs w:val="28"/>
          <w:lang w:val="ro-RO"/>
        </w:rPr>
        <w:t xml:space="preserve">                                                                                                      </w:t>
      </w:r>
      <w:r w:rsidR="008632C0">
        <w:rPr>
          <w:sz w:val="28"/>
          <w:szCs w:val="28"/>
        </w:rPr>
        <w:t>Proiect</w:t>
      </w:r>
    </w:p>
    <w:p w:rsidR="009951F3" w:rsidRDefault="009951F3" w:rsidP="009951F3">
      <w:pPr>
        <w:spacing w:after="0"/>
        <w:rPr>
          <w:sz w:val="28"/>
          <w:szCs w:val="28"/>
          <w:lang w:val="ro-RO"/>
        </w:rPr>
      </w:pPr>
      <w:r>
        <w:rPr>
          <w:sz w:val="28"/>
          <w:szCs w:val="28"/>
          <w:lang w:val="ro-RO"/>
        </w:rPr>
        <w:t>Cu privire la aprobarea cotelor de plată</w:t>
      </w:r>
    </w:p>
    <w:p w:rsidR="009951F3" w:rsidRDefault="009951F3" w:rsidP="009951F3">
      <w:pPr>
        <w:spacing w:after="0"/>
        <w:rPr>
          <w:sz w:val="28"/>
          <w:szCs w:val="28"/>
          <w:lang w:val="ro-RO"/>
        </w:rPr>
      </w:pPr>
      <w:r>
        <w:rPr>
          <w:sz w:val="28"/>
          <w:szCs w:val="28"/>
          <w:lang w:val="ro-RO"/>
        </w:rPr>
        <w:t xml:space="preserve"> pentru arenda terenurilor  publice</w:t>
      </w:r>
    </w:p>
    <w:p w:rsidR="009951F3" w:rsidRDefault="009951F3" w:rsidP="009951F3">
      <w:pPr>
        <w:spacing w:after="0"/>
        <w:rPr>
          <w:sz w:val="28"/>
          <w:szCs w:val="28"/>
          <w:lang w:val="ro-RO"/>
        </w:rPr>
      </w:pPr>
    </w:p>
    <w:p w:rsidR="009951F3" w:rsidRDefault="009951F3" w:rsidP="009951F3">
      <w:pPr>
        <w:spacing w:after="0"/>
        <w:ind w:firstLine="708"/>
        <w:rPr>
          <w:sz w:val="28"/>
          <w:szCs w:val="28"/>
          <w:lang w:val="ro-RO"/>
        </w:rPr>
      </w:pPr>
      <w:r>
        <w:rPr>
          <w:sz w:val="28"/>
          <w:szCs w:val="28"/>
          <w:lang w:val="ro-RO"/>
        </w:rPr>
        <w:t>Ascultând informaţia şi în baza  Legii R.M  nr.1308-XIII din 25.07.1997 „Privind preţul normativ  şi modul de vânzare-cumpărare a pământului „ cu modificările ulterioare,art.10 p.(8)şi (11), art. 14 al.2 lit.”a” a Legii Republica Moldova nr. 436 din  28.12.2006  privind administraţia publică locală şi având avizul pozitiv al comisiei de specialitate  , Consiliul local</w:t>
      </w:r>
    </w:p>
    <w:p w:rsidR="009951F3" w:rsidRDefault="009951F3" w:rsidP="009951F3">
      <w:pPr>
        <w:spacing w:after="0"/>
        <w:jc w:val="center"/>
        <w:rPr>
          <w:sz w:val="28"/>
          <w:szCs w:val="28"/>
          <w:lang w:val="ro-RO"/>
        </w:rPr>
      </w:pPr>
      <w:r>
        <w:rPr>
          <w:sz w:val="28"/>
          <w:szCs w:val="28"/>
          <w:lang w:val="ro-RO"/>
        </w:rPr>
        <w:t>D E C I D E  :</w:t>
      </w:r>
    </w:p>
    <w:p w:rsidR="009951F3" w:rsidRDefault="009951F3" w:rsidP="009951F3">
      <w:pPr>
        <w:spacing w:after="0"/>
        <w:rPr>
          <w:sz w:val="28"/>
          <w:szCs w:val="28"/>
          <w:lang w:val="ro-RO"/>
        </w:rPr>
      </w:pPr>
      <w:r>
        <w:rPr>
          <w:sz w:val="28"/>
          <w:szCs w:val="28"/>
          <w:lang w:val="ro-RO"/>
        </w:rPr>
        <w:t xml:space="preserve">Se stabileşte plata anuală de arendă a terenurilor proprietate publică pentru anul 2021 : </w:t>
      </w:r>
    </w:p>
    <w:p w:rsidR="009951F3" w:rsidRDefault="009951F3" w:rsidP="009951F3">
      <w:pPr>
        <w:spacing w:after="0"/>
        <w:rPr>
          <w:sz w:val="28"/>
          <w:szCs w:val="28"/>
          <w:lang w:val="ro-RO"/>
        </w:rPr>
      </w:pPr>
      <w:r>
        <w:rPr>
          <w:sz w:val="28"/>
          <w:szCs w:val="28"/>
          <w:lang w:val="ro-RO"/>
        </w:rPr>
        <w:t>a) a terenurilor aferente construcţiilor privatizate ,în procente,din preţul normativ calculat pentru terenurile aferente cu destinaţia respectivă, în mărime de  0,3%</w:t>
      </w:r>
      <w:r>
        <w:rPr>
          <w:b/>
          <w:sz w:val="28"/>
          <w:szCs w:val="28"/>
          <w:lang w:val="ro-RO"/>
        </w:rPr>
        <w:t>;</w:t>
      </w:r>
    </w:p>
    <w:p w:rsidR="009951F3" w:rsidRDefault="009951F3" w:rsidP="009951F3">
      <w:pPr>
        <w:spacing w:after="0"/>
        <w:rPr>
          <w:sz w:val="28"/>
          <w:szCs w:val="28"/>
          <w:lang w:val="ro-RO"/>
        </w:rPr>
      </w:pPr>
      <w:r>
        <w:rPr>
          <w:sz w:val="28"/>
          <w:szCs w:val="28"/>
          <w:lang w:val="ro-RO"/>
        </w:rPr>
        <w:t xml:space="preserve"> b)  iazuri în mărime de 10  %  ,din preţul normativ al pământului  calculat pentru destinaţia respectivă.</w:t>
      </w:r>
    </w:p>
    <w:p w:rsidR="009951F3" w:rsidRDefault="009951F3" w:rsidP="009951F3">
      <w:pPr>
        <w:spacing w:after="0"/>
        <w:rPr>
          <w:sz w:val="28"/>
          <w:szCs w:val="28"/>
          <w:lang w:val="ro-RO"/>
        </w:rPr>
      </w:pPr>
      <w:r>
        <w:rPr>
          <w:sz w:val="28"/>
          <w:szCs w:val="28"/>
          <w:lang w:val="ro-RO"/>
        </w:rPr>
        <w:t>c)  alte terenuri în mărime de 10 %  ,din preţul normativ al pământului  calculat pentru destinaţia respectivă.</w:t>
      </w:r>
    </w:p>
    <w:p w:rsidR="009951F3" w:rsidRDefault="009951F3" w:rsidP="009951F3">
      <w:pPr>
        <w:spacing w:after="0"/>
        <w:rPr>
          <w:sz w:val="28"/>
          <w:szCs w:val="28"/>
          <w:lang w:val="ro-RO"/>
        </w:rPr>
      </w:pPr>
    </w:p>
    <w:p w:rsidR="009951F3" w:rsidRDefault="009951F3" w:rsidP="009951F3">
      <w:pPr>
        <w:spacing w:line="240" w:lineRule="auto"/>
        <w:rPr>
          <w:sz w:val="28"/>
          <w:szCs w:val="28"/>
        </w:rPr>
      </w:pPr>
      <w:r>
        <w:rPr>
          <w:sz w:val="28"/>
          <w:szCs w:val="28"/>
          <w:lang w:val="ro-RO"/>
        </w:rPr>
        <w:t xml:space="preserve">Pro- , împotrivă -, abținut -.  </w:t>
      </w:r>
    </w:p>
    <w:p w:rsidR="009951F3" w:rsidRDefault="009951F3" w:rsidP="009951F3">
      <w:pPr>
        <w:rPr>
          <w:sz w:val="28"/>
          <w:szCs w:val="28"/>
          <w:lang w:val="ro-RO"/>
        </w:rPr>
      </w:pPr>
    </w:p>
    <w:p w:rsidR="009951F3" w:rsidRDefault="009951F3" w:rsidP="009951F3">
      <w:pPr>
        <w:spacing w:after="0"/>
        <w:ind w:firstLine="708"/>
        <w:rPr>
          <w:sz w:val="28"/>
          <w:szCs w:val="28"/>
          <w:lang w:val="ro-RO"/>
        </w:rPr>
      </w:pPr>
      <w:r>
        <w:rPr>
          <w:sz w:val="28"/>
          <w:szCs w:val="28"/>
          <w:lang w:val="ro-RO"/>
        </w:rPr>
        <w:t xml:space="preserve">Preşedintele şedinţei                                       </w:t>
      </w:r>
    </w:p>
    <w:p w:rsidR="009951F3" w:rsidRDefault="009951F3" w:rsidP="009951F3">
      <w:pPr>
        <w:spacing w:after="0"/>
        <w:ind w:firstLine="708"/>
        <w:rPr>
          <w:sz w:val="28"/>
          <w:szCs w:val="28"/>
          <w:lang w:val="ro-RO"/>
        </w:rPr>
      </w:pPr>
      <w:r>
        <w:rPr>
          <w:sz w:val="28"/>
          <w:szCs w:val="28"/>
          <w:lang w:val="ro-RO"/>
        </w:rPr>
        <w:t>Contrasemnez :</w:t>
      </w:r>
    </w:p>
    <w:p w:rsidR="009951F3" w:rsidRDefault="009951F3" w:rsidP="009951F3">
      <w:pPr>
        <w:pStyle w:val="a3"/>
        <w:ind w:left="708"/>
        <w:rPr>
          <w:noProof/>
          <w:sz w:val="28"/>
          <w:szCs w:val="28"/>
          <w:lang w:val="en-US"/>
        </w:rPr>
      </w:pPr>
      <w:r>
        <w:rPr>
          <w:noProof/>
          <w:sz w:val="28"/>
          <w:szCs w:val="28"/>
          <w:lang w:val="en-US"/>
        </w:rPr>
        <w:t>Secretar   al Consiliului                              Cîrlig Natalia</w:t>
      </w:r>
    </w:p>
    <w:p w:rsidR="009951F3" w:rsidRDefault="009951F3" w:rsidP="009951F3">
      <w:pPr>
        <w:pStyle w:val="a3"/>
        <w:ind w:left="708"/>
        <w:rPr>
          <w:noProof/>
          <w:sz w:val="28"/>
          <w:szCs w:val="28"/>
          <w:lang w:val="en-US"/>
        </w:rPr>
      </w:pPr>
    </w:p>
    <w:p w:rsidR="009951F3" w:rsidRDefault="009951F3" w:rsidP="009951F3">
      <w:pPr>
        <w:pStyle w:val="a3"/>
        <w:ind w:left="708"/>
        <w:rPr>
          <w:noProof/>
          <w:sz w:val="28"/>
          <w:szCs w:val="28"/>
          <w:lang w:val="en-US"/>
        </w:rPr>
      </w:pPr>
    </w:p>
    <w:p w:rsidR="009951F3" w:rsidRDefault="009951F3" w:rsidP="009951F3">
      <w:pPr>
        <w:spacing w:after="0"/>
        <w:jc w:val="center"/>
        <w:rPr>
          <w:rFonts w:ascii="Times New Roman" w:hAnsi="Times New Roman" w:cs="Times New Roman"/>
          <w:sz w:val="28"/>
          <w:szCs w:val="28"/>
          <w:lang w:val="ro-RO"/>
        </w:rPr>
      </w:pPr>
      <w:r>
        <w:rPr>
          <w:noProof/>
          <w:lang w:val="ro-RO" w:eastAsia="ro-RO" w:bidi="ar-SA"/>
        </w:rPr>
        <w:lastRenderedPageBreak/>
        <w:drawing>
          <wp:anchor distT="0" distB="0" distL="114300" distR="114300" simplePos="0" relativeHeight="251672576"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9951F3" w:rsidRDefault="009951F3" w:rsidP="009951F3">
      <w:pPr>
        <w:pStyle w:val="a3"/>
        <w:tabs>
          <w:tab w:val="clear" w:pos="4153"/>
          <w:tab w:val="left" w:pos="5985"/>
        </w:tabs>
        <w:jc w:val="center"/>
        <w:rPr>
          <w:sz w:val="28"/>
          <w:szCs w:val="28"/>
          <w:lang w:val="ro-RO"/>
        </w:rPr>
      </w:pPr>
      <w:r>
        <w:rPr>
          <w:sz w:val="28"/>
          <w:szCs w:val="28"/>
          <w:lang w:val="ro-RO"/>
        </w:rPr>
        <w:t>Raionul Străşeni                                                                      Стрэшеньский район</w:t>
      </w:r>
    </w:p>
    <w:p w:rsidR="009951F3" w:rsidRDefault="009951F3" w:rsidP="009951F3">
      <w:pPr>
        <w:pStyle w:val="a3"/>
        <w:tabs>
          <w:tab w:val="clear" w:pos="4153"/>
          <w:tab w:val="left" w:pos="5985"/>
        </w:tabs>
        <w:jc w:val="center"/>
        <w:rPr>
          <w:sz w:val="28"/>
          <w:szCs w:val="28"/>
          <w:lang w:val="ro-RO"/>
        </w:rPr>
      </w:pPr>
      <w:r>
        <w:rPr>
          <w:sz w:val="28"/>
          <w:szCs w:val="28"/>
          <w:lang w:val="ro-RO"/>
        </w:rPr>
        <w:t xml:space="preserve">Consiliul  Local                                                                          Зубрештский сельский </w:t>
      </w:r>
    </w:p>
    <w:p w:rsidR="009951F3" w:rsidRDefault="009951F3" w:rsidP="009951F3">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Zubreşti                                                          </w:t>
      </w:r>
      <w:r>
        <w:rPr>
          <w:sz w:val="28"/>
          <w:szCs w:val="28"/>
          <w:lang w:val="ro-RO"/>
        </w:rPr>
        <w:t xml:space="preserve"> </w:t>
      </w:r>
      <w:r w:rsidRPr="007B6C78">
        <w:rPr>
          <w:sz w:val="28"/>
          <w:szCs w:val="28"/>
          <w:lang w:val="ro-RO"/>
        </w:rPr>
        <w:t>Консилиум</w:t>
      </w: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EC7721" w:rsidRDefault="009951F3" w:rsidP="009951F3">
      <w:pPr>
        <w:contextualSpacing/>
        <w:rPr>
          <w:b/>
          <w:sz w:val="20"/>
          <w:lang w:val="ro-RO"/>
        </w:rPr>
      </w:pPr>
      <w:r>
        <w:rPr>
          <w:b/>
          <w:sz w:val="20"/>
          <w:lang w:val="ro-RO"/>
        </w:rPr>
        <w:t xml:space="preserve">e-mail:  </w:t>
      </w:r>
      <w:hyperlink r:id="rId10" w:history="1">
        <w:r w:rsidR="00EC7721" w:rsidRPr="00CA196B">
          <w:rPr>
            <w:rStyle w:val="a6"/>
            <w:b/>
            <w:sz w:val="20"/>
            <w:lang w:val="ro-RO"/>
          </w:rPr>
          <w:t>secrprimariazubresti@gmail.com</w:t>
        </w:r>
      </w:hyperlink>
    </w:p>
    <w:p w:rsidR="009951F3" w:rsidRDefault="00EC7721" w:rsidP="009951F3">
      <w:pPr>
        <w:contextualSpacing/>
        <w:rPr>
          <w:b/>
          <w:sz w:val="20"/>
          <w:szCs w:val="20"/>
        </w:rPr>
      </w:pPr>
      <w:r>
        <w:rPr>
          <w:b/>
          <w:sz w:val="20"/>
          <w:lang w:val="ro-RO"/>
        </w:rPr>
        <w:t>_________________________________________________________________________________________</w:t>
      </w:r>
      <w:r w:rsidR="009951F3">
        <w:rPr>
          <w:b/>
          <w:sz w:val="20"/>
          <w:lang w:val="ro-RO"/>
        </w:rPr>
        <w:t xml:space="preserve">                                            </w:t>
      </w:r>
      <w:r w:rsidR="009951F3">
        <w:rPr>
          <w:b/>
          <w:sz w:val="20"/>
        </w:rPr>
        <w:t xml:space="preserve"> </w:t>
      </w:r>
    </w:p>
    <w:p w:rsidR="009951F3" w:rsidRDefault="009951F3" w:rsidP="009951F3">
      <w:pPr>
        <w:pStyle w:val="a3"/>
        <w:tabs>
          <w:tab w:val="clear" w:pos="4153"/>
          <w:tab w:val="left" w:pos="5985"/>
        </w:tabs>
        <w:jc w:val="center"/>
        <w:rPr>
          <w:sz w:val="28"/>
          <w:szCs w:val="28"/>
          <w:lang w:val="ro-RO"/>
        </w:rPr>
      </w:pPr>
      <w:r>
        <w:rPr>
          <w:noProof/>
          <w:sz w:val="28"/>
          <w:szCs w:val="28"/>
          <w:lang w:val="ro-RO"/>
        </w:rPr>
        <w:t xml:space="preserve">                                                                                                                        </w:t>
      </w:r>
      <w:r>
        <w:rPr>
          <w:sz w:val="28"/>
          <w:szCs w:val="28"/>
          <w:lang w:val="ro-RO"/>
        </w:rPr>
        <w:t xml:space="preserve">                                                                                                                                                                                   </w:t>
      </w:r>
    </w:p>
    <w:p w:rsidR="009951F3" w:rsidRPr="00663BF2" w:rsidRDefault="009951F3" w:rsidP="009951F3">
      <w:pPr>
        <w:pStyle w:val="a3"/>
        <w:jc w:val="center"/>
        <w:rPr>
          <w:sz w:val="28"/>
          <w:szCs w:val="28"/>
          <w:lang w:val="en-US"/>
        </w:rPr>
      </w:pPr>
      <w:r w:rsidRPr="00663BF2">
        <w:rPr>
          <w:sz w:val="28"/>
          <w:szCs w:val="28"/>
          <w:lang w:val="ro-RO"/>
        </w:rPr>
        <w:t>D E C I Z I E nr.</w:t>
      </w:r>
      <w:r w:rsidRPr="00663BF2">
        <w:rPr>
          <w:sz w:val="28"/>
          <w:szCs w:val="28"/>
          <w:lang w:val="en-US"/>
        </w:rPr>
        <w:t>7/8</w:t>
      </w:r>
    </w:p>
    <w:p w:rsidR="009951F3" w:rsidRPr="00663BF2" w:rsidRDefault="009951F3" w:rsidP="009951F3">
      <w:pPr>
        <w:pStyle w:val="a3"/>
        <w:rPr>
          <w:sz w:val="28"/>
          <w:szCs w:val="28"/>
          <w:lang w:val="ro-RO"/>
        </w:rPr>
      </w:pPr>
      <w:r w:rsidRPr="00663BF2">
        <w:rPr>
          <w:sz w:val="28"/>
          <w:szCs w:val="28"/>
          <w:lang w:val="ro-RO"/>
        </w:rPr>
        <w:t xml:space="preserve">                               </w:t>
      </w:r>
      <w:r w:rsidR="002E32CD" w:rsidRPr="00663BF2">
        <w:rPr>
          <w:sz w:val="28"/>
          <w:szCs w:val="28"/>
          <w:lang w:val="ro-RO"/>
        </w:rPr>
        <w:t xml:space="preserve">                          din 08</w:t>
      </w:r>
      <w:r w:rsidRPr="00663BF2">
        <w:rPr>
          <w:sz w:val="28"/>
          <w:szCs w:val="28"/>
          <w:lang w:val="ro-RO"/>
        </w:rPr>
        <w:t>.12.2020</w:t>
      </w:r>
    </w:p>
    <w:p w:rsidR="008632C0" w:rsidRPr="00663BF2" w:rsidRDefault="009951F3" w:rsidP="008632C0">
      <w:pPr>
        <w:spacing w:line="240" w:lineRule="auto"/>
        <w:rPr>
          <w:sz w:val="28"/>
          <w:szCs w:val="28"/>
        </w:rPr>
      </w:pPr>
      <w:r w:rsidRPr="00663BF2">
        <w:rPr>
          <w:sz w:val="28"/>
          <w:szCs w:val="28"/>
          <w:lang w:val="ro-RO"/>
        </w:rPr>
        <w:t xml:space="preserve">                                                                                                             </w:t>
      </w:r>
      <w:r w:rsidR="008632C0" w:rsidRPr="00663BF2">
        <w:rPr>
          <w:sz w:val="28"/>
          <w:szCs w:val="28"/>
        </w:rPr>
        <w:t>Proiect</w:t>
      </w:r>
    </w:p>
    <w:p w:rsidR="009951F3" w:rsidRPr="00663BF2" w:rsidRDefault="009951F3" w:rsidP="009951F3">
      <w:pPr>
        <w:spacing w:after="0"/>
        <w:ind w:right="-58"/>
        <w:rPr>
          <w:rFonts w:ascii="Times New Roman" w:hAnsi="Times New Roman" w:cs="Times New Roman"/>
          <w:sz w:val="28"/>
          <w:szCs w:val="28"/>
          <w:lang w:val="ro-RO"/>
        </w:rPr>
      </w:pPr>
      <w:r w:rsidRPr="00663BF2">
        <w:rPr>
          <w:rFonts w:ascii="Times New Roman" w:hAnsi="Times New Roman" w:cs="Times New Roman"/>
          <w:sz w:val="28"/>
          <w:szCs w:val="28"/>
          <w:lang w:val="ro-RO"/>
        </w:rPr>
        <w:t xml:space="preserve">Cu privire la aprobarea bugetului local </w:t>
      </w:r>
    </w:p>
    <w:p w:rsidR="009951F3" w:rsidRPr="00663BF2" w:rsidRDefault="009951F3" w:rsidP="009951F3">
      <w:pPr>
        <w:spacing w:after="0"/>
        <w:ind w:right="-58"/>
        <w:rPr>
          <w:rFonts w:ascii="Times New Roman" w:hAnsi="Times New Roman" w:cs="Times New Roman"/>
          <w:sz w:val="28"/>
          <w:szCs w:val="28"/>
          <w:lang w:val="ro-RO"/>
        </w:rPr>
      </w:pPr>
      <w:r w:rsidRPr="00663BF2">
        <w:rPr>
          <w:rFonts w:ascii="Times New Roman" w:hAnsi="Times New Roman" w:cs="Times New Roman"/>
          <w:sz w:val="28"/>
          <w:szCs w:val="28"/>
          <w:lang w:val="ro-RO"/>
        </w:rPr>
        <w:t xml:space="preserve"> pentru anul 2021 în lectura a doua</w:t>
      </w:r>
    </w:p>
    <w:p w:rsidR="009951F3" w:rsidRPr="00663BF2" w:rsidRDefault="009951F3" w:rsidP="009951F3">
      <w:pPr>
        <w:suppressLineNumbers/>
        <w:spacing w:after="0"/>
        <w:rPr>
          <w:rFonts w:ascii="Times New Roman" w:hAnsi="Times New Roman" w:cs="Times New Roman"/>
          <w:sz w:val="28"/>
          <w:szCs w:val="28"/>
          <w:lang w:val="ro-RO"/>
        </w:rPr>
      </w:pPr>
      <w:r w:rsidRPr="00663BF2">
        <w:rPr>
          <w:rFonts w:ascii="Times New Roman" w:hAnsi="Times New Roman" w:cs="Times New Roman"/>
          <w:sz w:val="28"/>
          <w:szCs w:val="28"/>
          <w:lang w:val="ro-RO"/>
        </w:rPr>
        <w:t xml:space="preserve">     </w:t>
      </w:r>
    </w:p>
    <w:p w:rsidR="00EC7721" w:rsidRPr="00663BF2" w:rsidRDefault="0068449C" w:rsidP="0068449C">
      <w:pPr>
        <w:pStyle w:val="a7"/>
        <w:jc w:val="both"/>
        <w:rPr>
          <w:iCs/>
          <w:sz w:val="28"/>
          <w:szCs w:val="28"/>
          <w:lang w:val="ro-RO"/>
        </w:rPr>
      </w:pPr>
      <w:r w:rsidRPr="00663BF2">
        <w:rPr>
          <w:sz w:val="28"/>
          <w:szCs w:val="28"/>
          <w:lang w:val="ro-RO"/>
        </w:rPr>
        <w:t xml:space="preserve">       </w:t>
      </w:r>
      <w:r w:rsidR="00EC7721" w:rsidRPr="00663BF2">
        <w:rPr>
          <w:sz w:val="28"/>
          <w:szCs w:val="28"/>
          <w:lang w:val="ro-RO"/>
        </w:rPr>
        <w:t>Examinâ</w:t>
      </w:r>
      <w:r w:rsidRPr="00663BF2">
        <w:rPr>
          <w:sz w:val="28"/>
          <w:szCs w:val="28"/>
          <w:lang w:val="ro-RO"/>
        </w:rPr>
        <w:t>nd proiectul bugetului local în a doua lectură, în temeiul art. 14 alin. (2) lit. n) din  Legea  privind administraţia publică local</w:t>
      </w:r>
      <w:r w:rsidR="00EC7721" w:rsidRPr="00663BF2">
        <w:rPr>
          <w:sz w:val="28"/>
          <w:szCs w:val="28"/>
          <w:lang w:val="ro-RO"/>
        </w:rPr>
        <w:t>ă, nr. 436/</w:t>
      </w:r>
      <w:r w:rsidRPr="00663BF2">
        <w:rPr>
          <w:sz w:val="28"/>
          <w:szCs w:val="28"/>
          <w:lang w:val="ro-RO"/>
        </w:rPr>
        <w:t xml:space="preserve">2006, în conformitate cu prevederile </w:t>
      </w:r>
      <w:r w:rsidRPr="00663BF2">
        <w:rPr>
          <w:iCs/>
          <w:sz w:val="28"/>
          <w:szCs w:val="28"/>
          <w:lang w:val="ro-RO"/>
        </w:rPr>
        <w:t>art. 24, 47 şi 55 al Legii finanţelor publice şi responsabilității buget</w:t>
      </w:r>
      <w:r w:rsidR="00EC7721" w:rsidRPr="00663BF2">
        <w:rPr>
          <w:iCs/>
          <w:sz w:val="28"/>
          <w:szCs w:val="28"/>
          <w:lang w:val="ro-RO"/>
        </w:rPr>
        <w:t>ar-fiscale nr. 181/</w:t>
      </w:r>
      <w:r w:rsidRPr="00663BF2">
        <w:rPr>
          <w:iCs/>
          <w:sz w:val="28"/>
          <w:szCs w:val="28"/>
          <w:lang w:val="ro-RO"/>
        </w:rPr>
        <w:t>2014; art. 21 din L</w:t>
      </w:r>
      <w:r w:rsidR="00EC7721" w:rsidRPr="00663BF2">
        <w:rPr>
          <w:iCs/>
          <w:sz w:val="28"/>
          <w:szCs w:val="28"/>
          <w:lang w:val="ro-RO"/>
        </w:rPr>
        <w:t>egea nr. 397/</w:t>
      </w:r>
      <w:r w:rsidRPr="00663BF2">
        <w:rPr>
          <w:iCs/>
          <w:sz w:val="28"/>
          <w:szCs w:val="28"/>
          <w:lang w:val="ro-RO"/>
        </w:rPr>
        <w:t xml:space="preserve"> 2003 privind finanțele publice locale; art. 47 şi 48 din Leg</w:t>
      </w:r>
      <w:r w:rsidR="00EC7721" w:rsidRPr="00663BF2">
        <w:rPr>
          <w:iCs/>
          <w:sz w:val="28"/>
          <w:szCs w:val="28"/>
          <w:lang w:val="ro-RO"/>
        </w:rPr>
        <w:t>ea nr. 419/</w:t>
      </w:r>
      <w:r w:rsidRPr="00663BF2">
        <w:rPr>
          <w:iCs/>
          <w:sz w:val="28"/>
          <w:szCs w:val="28"/>
          <w:lang w:val="ro-RO"/>
        </w:rPr>
        <w:t>2006 cu privire la datoria sectorului public, garanțiile de stat şi recreditarea de stat, ținând cont de prevederile Setului metodologic privind elaborarea, aprobarea şi modificarea bugetului, aprobat prin Ordinul ministrul</w:t>
      </w:r>
      <w:r w:rsidR="00EC7721" w:rsidRPr="00663BF2">
        <w:rPr>
          <w:iCs/>
          <w:sz w:val="28"/>
          <w:szCs w:val="28"/>
          <w:lang w:val="ro-RO"/>
        </w:rPr>
        <w:t>ui finanţelor nr. 209/</w:t>
      </w:r>
      <w:r w:rsidRPr="00663BF2">
        <w:rPr>
          <w:iCs/>
          <w:sz w:val="28"/>
          <w:szCs w:val="28"/>
          <w:lang w:val="ro-RO"/>
        </w:rPr>
        <w:t>2015, precum şi de circul</w:t>
      </w:r>
      <w:r w:rsidR="00EC7721" w:rsidRPr="00663BF2">
        <w:rPr>
          <w:iCs/>
          <w:sz w:val="28"/>
          <w:szCs w:val="28"/>
          <w:lang w:val="ro-RO"/>
        </w:rPr>
        <w:t>ara Ministerului Finanţelor nr.</w:t>
      </w:r>
      <w:r w:rsidRPr="00663BF2">
        <w:rPr>
          <w:iCs/>
          <w:sz w:val="28"/>
          <w:szCs w:val="28"/>
          <w:lang w:val="ro-RO"/>
        </w:rPr>
        <w:t>06/2-07</w:t>
      </w:r>
      <w:r w:rsidR="00EC7721" w:rsidRPr="00663BF2">
        <w:rPr>
          <w:iCs/>
          <w:sz w:val="28"/>
          <w:szCs w:val="28"/>
          <w:lang w:val="ro-RO"/>
        </w:rPr>
        <w:t xml:space="preserve"> </w:t>
      </w:r>
      <w:r w:rsidRPr="00663BF2">
        <w:rPr>
          <w:iCs/>
          <w:sz w:val="28"/>
          <w:szCs w:val="28"/>
          <w:lang w:val="ro-RO"/>
        </w:rPr>
        <w:t>din 25.09.2020</w:t>
      </w:r>
      <w:r w:rsidR="00EC7721" w:rsidRPr="00663BF2">
        <w:rPr>
          <w:iCs/>
          <w:sz w:val="28"/>
          <w:szCs w:val="28"/>
          <w:lang w:val="ro-RO"/>
        </w:rPr>
        <w:t xml:space="preserve"> </w:t>
      </w:r>
      <w:r w:rsidRPr="00663BF2">
        <w:rPr>
          <w:iCs/>
          <w:sz w:val="28"/>
          <w:szCs w:val="28"/>
          <w:lang w:val="ro-RO"/>
        </w:rPr>
        <w:t xml:space="preserve"> Consiliul local</w:t>
      </w:r>
    </w:p>
    <w:p w:rsidR="0068449C" w:rsidRPr="00663BF2" w:rsidRDefault="00EC7721" w:rsidP="0068449C">
      <w:pPr>
        <w:pStyle w:val="a7"/>
        <w:jc w:val="both"/>
        <w:rPr>
          <w:b/>
          <w:iCs/>
          <w:sz w:val="28"/>
          <w:szCs w:val="28"/>
          <w:lang w:val="ro-RO"/>
        </w:rPr>
      </w:pPr>
      <w:r w:rsidRPr="00663BF2">
        <w:rPr>
          <w:iCs/>
          <w:sz w:val="28"/>
          <w:szCs w:val="28"/>
          <w:lang w:val="ro-RO"/>
        </w:rPr>
        <w:t xml:space="preserve">                                                                   </w:t>
      </w:r>
      <w:r w:rsidR="0068449C" w:rsidRPr="00663BF2">
        <w:rPr>
          <w:iCs/>
          <w:sz w:val="28"/>
          <w:szCs w:val="28"/>
          <w:lang w:val="ro-RO"/>
        </w:rPr>
        <w:t xml:space="preserve"> </w:t>
      </w:r>
      <w:r w:rsidR="0068449C" w:rsidRPr="00663BF2">
        <w:rPr>
          <w:b/>
          <w:iCs/>
          <w:sz w:val="28"/>
          <w:szCs w:val="28"/>
          <w:lang w:val="ro-RO"/>
        </w:rPr>
        <w:t>DECIDE:</w:t>
      </w:r>
    </w:p>
    <w:p w:rsidR="0068449C" w:rsidRPr="00663BF2" w:rsidRDefault="0068449C" w:rsidP="0068449C">
      <w:pPr>
        <w:pStyle w:val="a7"/>
        <w:jc w:val="both"/>
        <w:rPr>
          <w:sz w:val="28"/>
          <w:szCs w:val="28"/>
          <w:lang w:val="ro-RO"/>
        </w:rPr>
      </w:pP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 xml:space="preserve">Bugetul local pe anul 2021 se aprobă la venituri în sumă de 5605.1 mii lei şi la cheltuieli în sumă de 5605.1 mii lei, </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Sinteza indicatorilor principali ai bugetului local: venituri, cheltuieli, inclusiv cheltuielile de personal şi investiţiile capitale, soldul bugetului şi sursele de finanţare se prezintă în anexa nr. 1.</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Sinteza veniturilor bugetului local se prezintă în anexa nr. 2.</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Resursele şi cheltuielile bugetului local conform clasificaţiei funcţionale şi pe programe se prezintă în anexa nr.3.</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Nomenclatorul tarifelor pentru prestarea serviciilor contra plată de către instituţiile publice finanţate de la bugetul local se prezintă în anexa nr. 4.</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Transferurile de la/către alte bugete se prezintă în anexa nr. 5.</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 xml:space="preserve">Sinteza veniturilor colectate de către instituţiile bugetare finanţate din bugetul local se prezintă în anexa nr. 6. </w:t>
      </w:r>
      <w:r w:rsidRPr="00663BF2">
        <w:rPr>
          <w:b/>
          <w:sz w:val="28"/>
          <w:szCs w:val="28"/>
          <w:lang w:val="ro-RO"/>
        </w:rPr>
        <w:t>(nu este prevăzută de legea privind finanţele publice locale şi de setul metodologic)</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Sinteza proiectelor de investiții capitale finanțate de la bugetul local, inclusiv din contul transferurilor de la alte bugete se prezintă în anexa nr. 7.</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lastRenderedPageBreak/>
        <w:t>Lista proiectelor finanţate din surse externe în cadrul bugetului local se prezintă în anexa nr. 8.</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Efectivul-limită al statelor de personal din instituţiile finanţate de la bugetul local se prezintă în anexa nr. 9.</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Programul anual al împrumuturilor se prezintă în anexa nr. 10.</w:t>
      </w:r>
    </w:p>
    <w:p w:rsidR="0068449C" w:rsidRPr="00663BF2" w:rsidRDefault="0068449C" w:rsidP="0068449C">
      <w:pPr>
        <w:pStyle w:val="a7"/>
        <w:numPr>
          <w:ilvl w:val="0"/>
          <w:numId w:val="13"/>
        </w:numPr>
        <w:ind w:left="426"/>
        <w:jc w:val="both"/>
        <w:rPr>
          <w:sz w:val="28"/>
          <w:szCs w:val="28"/>
          <w:lang w:val="ro-RO"/>
        </w:rPr>
      </w:pPr>
      <w:r w:rsidRPr="00663BF2">
        <w:rPr>
          <w:sz w:val="28"/>
          <w:szCs w:val="28"/>
          <w:lang w:val="ro-RO"/>
        </w:rPr>
        <w:t xml:space="preserve">Cuantumul </w:t>
      </w:r>
      <w:r w:rsidRPr="00663BF2">
        <w:rPr>
          <w:sz w:val="28"/>
          <w:szCs w:val="28"/>
          <w:lang w:val="en-US"/>
        </w:rPr>
        <w:t>fondul</w:t>
      </w:r>
      <w:r w:rsidRPr="00663BF2">
        <w:rPr>
          <w:sz w:val="28"/>
          <w:szCs w:val="28"/>
          <w:lang w:val="ro-RO"/>
        </w:rPr>
        <w:t>ui</w:t>
      </w:r>
      <w:r w:rsidRPr="00663BF2">
        <w:rPr>
          <w:sz w:val="28"/>
          <w:szCs w:val="28"/>
          <w:lang w:val="en-US"/>
        </w:rPr>
        <w:t xml:space="preserve"> de rezervă </w:t>
      </w:r>
      <w:r w:rsidRPr="00663BF2">
        <w:rPr>
          <w:sz w:val="28"/>
          <w:szCs w:val="28"/>
          <w:lang w:val="ro-RO"/>
        </w:rPr>
        <w:t xml:space="preserve">se aprobă </w:t>
      </w:r>
      <w:r w:rsidRPr="00663BF2">
        <w:rPr>
          <w:sz w:val="28"/>
          <w:szCs w:val="28"/>
          <w:lang w:val="en-US"/>
        </w:rPr>
        <w:t xml:space="preserve">în mărime de </w:t>
      </w:r>
      <w:r w:rsidRPr="00663BF2">
        <w:rPr>
          <w:sz w:val="28"/>
          <w:szCs w:val="28"/>
          <w:lang w:val="ro-RO"/>
        </w:rPr>
        <w:t>20,0 mii lei.</w:t>
      </w:r>
    </w:p>
    <w:p w:rsidR="0068449C" w:rsidRPr="00663BF2" w:rsidRDefault="0068449C" w:rsidP="0068449C">
      <w:pPr>
        <w:pStyle w:val="a7"/>
        <w:numPr>
          <w:ilvl w:val="0"/>
          <w:numId w:val="13"/>
        </w:numPr>
        <w:ind w:left="426"/>
        <w:jc w:val="both"/>
        <w:rPr>
          <w:sz w:val="28"/>
          <w:szCs w:val="28"/>
          <w:lang w:val="en-US"/>
        </w:rPr>
      </w:pPr>
      <w:r w:rsidRPr="00663BF2">
        <w:rPr>
          <w:sz w:val="28"/>
          <w:szCs w:val="28"/>
          <w:lang w:val="en-US"/>
        </w:rPr>
        <w:t xml:space="preserve">Se </w:t>
      </w:r>
      <w:r w:rsidRPr="00663BF2">
        <w:rPr>
          <w:sz w:val="28"/>
          <w:szCs w:val="28"/>
          <w:lang w:val="ro-RO"/>
        </w:rPr>
        <w:t>aprobă plafonul datoriilor şi garanţiilor UAT</w:t>
      </w:r>
      <w:r w:rsidRPr="00663BF2">
        <w:rPr>
          <w:sz w:val="28"/>
          <w:szCs w:val="28"/>
          <w:lang w:val="en-US"/>
        </w:rPr>
        <w:t xml:space="preserve"> la situația din 31 decembrie 20__</w:t>
      </w:r>
      <w:r w:rsidRPr="00663BF2">
        <w:rPr>
          <w:sz w:val="28"/>
          <w:szCs w:val="28"/>
          <w:lang w:val="ro-RO"/>
        </w:rPr>
        <w:t>:</w:t>
      </w:r>
    </w:p>
    <w:p w:rsidR="0068449C" w:rsidRPr="00663BF2" w:rsidRDefault="0068449C" w:rsidP="0068449C">
      <w:pPr>
        <w:pStyle w:val="a7"/>
        <w:numPr>
          <w:ilvl w:val="1"/>
          <w:numId w:val="13"/>
        </w:numPr>
        <w:jc w:val="both"/>
        <w:rPr>
          <w:sz w:val="28"/>
          <w:szCs w:val="28"/>
          <w:lang w:val="en-US"/>
        </w:rPr>
      </w:pPr>
      <w:r w:rsidRPr="00663BF2">
        <w:rPr>
          <w:sz w:val="28"/>
          <w:szCs w:val="28"/>
          <w:lang w:val="en-US"/>
        </w:rPr>
        <w:t>datoria internă a UAT nu va depăși ___ mii lei,</w:t>
      </w:r>
      <w:r w:rsidRPr="00663BF2">
        <w:rPr>
          <w:sz w:val="28"/>
          <w:szCs w:val="28"/>
          <w:lang w:val="ro-RO"/>
        </w:rPr>
        <w:t xml:space="preserve"> </w:t>
      </w:r>
    </w:p>
    <w:p w:rsidR="0068449C" w:rsidRPr="00663BF2" w:rsidRDefault="0068449C" w:rsidP="0068449C">
      <w:pPr>
        <w:pStyle w:val="a7"/>
        <w:numPr>
          <w:ilvl w:val="1"/>
          <w:numId w:val="13"/>
        </w:numPr>
        <w:jc w:val="both"/>
        <w:rPr>
          <w:sz w:val="28"/>
          <w:szCs w:val="28"/>
          <w:lang w:val="en-US"/>
        </w:rPr>
      </w:pPr>
      <w:r w:rsidRPr="00663BF2">
        <w:rPr>
          <w:sz w:val="28"/>
          <w:szCs w:val="28"/>
          <w:lang w:val="en-US"/>
        </w:rPr>
        <w:t xml:space="preserve">datoria externă nu va depăși _____ mii lei (echivalentul a </w:t>
      </w:r>
      <w:r w:rsidRPr="00663BF2">
        <w:rPr>
          <w:sz w:val="28"/>
          <w:szCs w:val="28"/>
          <w:lang w:val="ro-RO"/>
        </w:rPr>
        <w:t xml:space="preserve">  </w:t>
      </w:r>
      <w:r w:rsidRPr="00663BF2">
        <w:rPr>
          <w:sz w:val="28"/>
          <w:szCs w:val="28"/>
          <w:lang w:val="ro-RO"/>
        </w:rPr>
        <w:tab/>
      </w:r>
      <w:r w:rsidRPr="00663BF2">
        <w:rPr>
          <w:sz w:val="28"/>
          <w:szCs w:val="28"/>
          <w:lang w:val="en-US"/>
        </w:rPr>
        <w:t>____ mii de dolari SUA)</w:t>
      </w:r>
      <w:r w:rsidRPr="00663BF2">
        <w:rPr>
          <w:sz w:val="28"/>
          <w:szCs w:val="28"/>
          <w:lang w:val="ro-RO"/>
        </w:rPr>
        <w:t>,</w:t>
      </w:r>
    </w:p>
    <w:p w:rsidR="0068449C" w:rsidRPr="00663BF2" w:rsidRDefault="0068449C" w:rsidP="0068449C">
      <w:pPr>
        <w:pStyle w:val="a7"/>
        <w:numPr>
          <w:ilvl w:val="1"/>
          <w:numId w:val="13"/>
        </w:numPr>
        <w:jc w:val="both"/>
        <w:rPr>
          <w:sz w:val="28"/>
          <w:szCs w:val="28"/>
          <w:lang w:val="en-US"/>
        </w:rPr>
      </w:pPr>
      <w:r w:rsidRPr="00663BF2">
        <w:rPr>
          <w:sz w:val="28"/>
          <w:szCs w:val="28"/>
          <w:lang w:val="ro-RO"/>
        </w:rPr>
        <w:t>g</w:t>
      </w:r>
      <w:r w:rsidRPr="00663BF2">
        <w:rPr>
          <w:sz w:val="28"/>
          <w:szCs w:val="28"/>
          <w:lang w:val="en-US"/>
        </w:rPr>
        <w:t>aranțiil</w:t>
      </w:r>
      <w:r w:rsidRPr="00663BF2">
        <w:rPr>
          <w:sz w:val="28"/>
          <w:szCs w:val="28"/>
          <w:lang w:val="ro-RO"/>
        </w:rPr>
        <w:t>e</w:t>
      </w:r>
      <w:r w:rsidRPr="00663BF2">
        <w:rPr>
          <w:sz w:val="28"/>
          <w:szCs w:val="28"/>
          <w:lang w:val="en-US"/>
        </w:rPr>
        <w:t xml:space="preserve"> interne </w:t>
      </w:r>
      <w:r w:rsidRPr="00663BF2">
        <w:rPr>
          <w:sz w:val="28"/>
          <w:szCs w:val="28"/>
          <w:lang w:val="ro-RO"/>
        </w:rPr>
        <w:t xml:space="preserve">nu </w:t>
      </w:r>
      <w:r w:rsidRPr="00663BF2">
        <w:rPr>
          <w:sz w:val="28"/>
          <w:szCs w:val="28"/>
          <w:lang w:val="en-US"/>
        </w:rPr>
        <w:t>v</w:t>
      </w:r>
      <w:r w:rsidRPr="00663BF2">
        <w:rPr>
          <w:sz w:val="28"/>
          <w:szCs w:val="28"/>
          <w:lang w:val="ro-RO"/>
        </w:rPr>
        <w:t>or</w:t>
      </w:r>
      <w:r w:rsidRPr="00663BF2">
        <w:rPr>
          <w:sz w:val="28"/>
          <w:szCs w:val="28"/>
          <w:lang w:val="en-US"/>
        </w:rPr>
        <w:t xml:space="preserve"> </w:t>
      </w:r>
      <w:r w:rsidRPr="00663BF2">
        <w:rPr>
          <w:sz w:val="28"/>
          <w:szCs w:val="28"/>
          <w:lang w:val="ro-RO"/>
        </w:rPr>
        <w:t>depăşi</w:t>
      </w:r>
      <w:r w:rsidRPr="00663BF2">
        <w:rPr>
          <w:sz w:val="28"/>
          <w:szCs w:val="28"/>
          <w:lang w:val="en-US"/>
        </w:rPr>
        <w:t xml:space="preserve"> ____</w:t>
      </w:r>
      <w:r w:rsidRPr="00663BF2">
        <w:rPr>
          <w:sz w:val="28"/>
          <w:szCs w:val="28"/>
          <w:lang w:val="ro-RO"/>
        </w:rPr>
        <w:t xml:space="preserve">mii </w:t>
      </w:r>
      <w:r w:rsidRPr="00663BF2">
        <w:rPr>
          <w:sz w:val="28"/>
          <w:szCs w:val="28"/>
          <w:lang w:val="en-US"/>
        </w:rPr>
        <w:t xml:space="preserve">lei, </w:t>
      </w:r>
    </w:p>
    <w:p w:rsidR="0068449C" w:rsidRPr="00663BF2" w:rsidRDefault="0068449C" w:rsidP="0068449C">
      <w:pPr>
        <w:pStyle w:val="a7"/>
        <w:numPr>
          <w:ilvl w:val="1"/>
          <w:numId w:val="13"/>
        </w:numPr>
        <w:jc w:val="both"/>
        <w:rPr>
          <w:sz w:val="28"/>
          <w:szCs w:val="28"/>
          <w:lang w:val="ro-RO"/>
        </w:rPr>
      </w:pPr>
      <w:proofErr w:type="gramStart"/>
      <w:r w:rsidRPr="00663BF2">
        <w:rPr>
          <w:sz w:val="28"/>
          <w:szCs w:val="28"/>
          <w:lang w:val="en-US"/>
        </w:rPr>
        <w:t>garanțiil</w:t>
      </w:r>
      <w:r w:rsidRPr="00663BF2">
        <w:rPr>
          <w:sz w:val="28"/>
          <w:szCs w:val="28"/>
          <w:lang w:val="ro-RO"/>
        </w:rPr>
        <w:t>e</w:t>
      </w:r>
      <w:proofErr w:type="gramEnd"/>
      <w:r w:rsidRPr="00663BF2">
        <w:rPr>
          <w:sz w:val="28"/>
          <w:szCs w:val="28"/>
          <w:lang w:val="en-US"/>
        </w:rPr>
        <w:t xml:space="preserve"> externe nu v</w:t>
      </w:r>
      <w:r w:rsidRPr="00663BF2">
        <w:rPr>
          <w:sz w:val="28"/>
          <w:szCs w:val="28"/>
          <w:lang w:val="ro-RO"/>
        </w:rPr>
        <w:t>or</w:t>
      </w:r>
      <w:r w:rsidRPr="00663BF2">
        <w:rPr>
          <w:sz w:val="28"/>
          <w:szCs w:val="28"/>
          <w:lang w:val="en-US"/>
        </w:rPr>
        <w:t xml:space="preserve"> depăși _____mii lei </w:t>
      </w:r>
      <w:r w:rsidRPr="00663BF2">
        <w:rPr>
          <w:sz w:val="28"/>
          <w:szCs w:val="28"/>
          <w:lang w:val="ro-RO"/>
        </w:rPr>
        <w:tab/>
      </w:r>
      <w:r w:rsidRPr="00663BF2">
        <w:rPr>
          <w:sz w:val="28"/>
          <w:szCs w:val="28"/>
          <w:lang w:val="en-US"/>
        </w:rPr>
        <w:t xml:space="preserve">(echivalentul a ____ mii de dolari SUA). </w:t>
      </w:r>
    </w:p>
    <w:p w:rsidR="0068449C" w:rsidRPr="00663BF2" w:rsidRDefault="0068449C" w:rsidP="0068449C">
      <w:pPr>
        <w:pStyle w:val="a7"/>
        <w:numPr>
          <w:ilvl w:val="0"/>
          <w:numId w:val="13"/>
        </w:numPr>
        <w:ind w:left="426"/>
        <w:jc w:val="both"/>
        <w:rPr>
          <w:sz w:val="28"/>
          <w:szCs w:val="28"/>
          <w:lang w:val="en-US"/>
        </w:rPr>
      </w:pPr>
      <w:r w:rsidRPr="00663BF2">
        <w:rPr>
          <w:sz w:val="28"/>
          <w:szCs w:val="28"/>
          <w:lang w:val="ro-RO"/>
        </w:rPr>
        <w:t>Primarul, în comun cu conducătorii instituţiilor bugetare va  asigura respectarea următoarelor prevederi:</w:t>
      </w:r>
    </w:p>
    <w:p w:rsidR="0068449C" w:rsidRPr="00663BF2" w:rsidRDefault="0068449C" w:rsidP="0068449C">
      <w:pPr>
        <w:pStyle w:val="a7"/>
        <w:numPr>
          <w:ilvl w:val="1"/>
          <w:numId w:val="13"/>
        </w:numPr>
        <w:jc w:val="both"/>
        <w:rPr>
          <w:sz w:val="28"/>
          <w:szCs w:val="28"/>
          <w:lang w:val="ro-RO"/>
        </w:rPr>
      </w:pPr>
      <w:r w:rsidRPr="00663BF2">
        <w:rPr>
          <w:sz w:val="28"/>
          <w:szCs w:val="28"/>
          <w:lang w:val="ro-RO"/>
        </w:rPr>
        <w:t>dezagregarea în termen a limitelor stabilite, cu introducerea acestora în sistemul informaţional de management financiar;</w:t>
      </w:r>
    </w:p>
    <w:p w:rsidR="0068449C" w:rsidRPr="00663BF2" w:rsidRDefault="0068449C" w:rsidP="0068449C">
      <w:pPr>
        <w:pStyle w:val="a7"/>
        <w:numPr>
          <w:ilvl w:val="1"/>
          <w:numId w:val="13"/>
        </w:numPr>
        <w:jc w:val="both"/>
        <w:rPr>
          <w:sz w:val="28"/>
          <w:szCs w:val="28"/>
          <w:lang w:val="ro-RO"/>
        </w:rPr>
      </w:pPr>
      <w:r w:rsidRPr="00663BF2">
        <w:rPr>
          <w:sz w:val="28"/>
          <w:szCs w:val="28"/>
          <w:lang w:val="ro-RO"/>
        </w:rPr>
        <w:t>legalitatea utilizării alocaţiilor bugetare şi respectarea limitelor aprobate;</w:t>
      </w:r>
    </w:p>
    <w:p w:rsidR="0068449C" w:rsidRPr="00663BF2" w:rsidRDefault="0068449C" w:rsidP="0068449C">
      <w:pPr>
        <w:pStyle w:val="a7"/>
        <w:numPr>
          <w:ilvl w:val="1"/>
          <w:numId w:val="13"/>
        </w:numPr>
        <w:jc w:val="both"/>
        <w:rPr>
          <w:sz w:val="28"/>
          <w:szCs w:val="28"/>
          <w:lang w:val="ro-RO"/>
        </w:rPr>
      </w:pPr>
      <w:r w:rsidRPr="00663BF2">
        <w:rPr>
          <w:sz w:val="28"/>
          <w:szCs w:val="28"/>
          <w:lang w:val="ro-RO"/>
        </w:rPr>
        <w:t>utilizarea conform destinaţiei a transferurilor cu destinaţie specială, alocate de la bugetul de stat;</w:t>
      </w:r>
    </w:p>
    <w:p w:rsidR="0068449C" w:rsidRPr="00663BF2" w:rsidRDefault="0068449C" w:rsidP="0068449C">
      <w:pPr>
        <w:pStyle w:val="a7"/>
        <w:numPr>
          <w:ilvl w:val="1"/>
          <w:numId w:val="13"/>
        </w:numPr>
        <w:jc w:val="both"/>
        <w:rPr>
          <w:sz w:val="28"/>
          <w:szCs w:val="28"/>
          <w:lang w:val="ro-RO"/>
        </w:rPr>
      </w:pPr>
      <w:r w:rsidRPr="00663BF2">
        <w:rPr>
          <w:sz w:val="28"/>
          <w:szCs w:val="28"/>
          <w:lang w:val="ro-RO"/>
        </w:rPr>
        <w:t>achitarea datoriilor creditoare, înregistrate la 1 ianuarie 20__ ale autorităţilor</w:t>
      </w:r>
      <w:r w:rsidRPr="00663BF2">
        <w:rPr>
          <w:sz w:val="28"/>
          <w:szCs w:val="28"/>
          <w:lang w:val="en-US"/>
        </w:rPr>
        <w:t>/</w:t>
      </w:r>
      <w:r w:rsidRPr="00663BF2">
        <w:rPr>
          <w:sz w:val="28"/>
          <w:szCs w:val="28"/>
          <w:lang w:val="ro-RO"/>
        </w:rPr>
        <w:t xml:space="preserve"> instituţiilor bugetare din contul şi în limita alocaţiilor aprobate pe an</w:t>
      </w:r>
    </w:p>
    <w:p w:rsidR="0068449C" w:rsidRPr="00663BF2" w:rsidRDefault="0068449C" w:rsidP="0068449C">
      <w:pPr>
        <w:pStyle w:val="a7"/>
        <w:numPr>
          <w:ilvl w:val="1"/>
          <w:numId w:val="13"/>
        </w:numPr>
        <w:jc w:val="both"/>
        <w:rPr>
          <w:sz w:val="28"/>
          <w:szCs w:val="28"/>
          <w:lang w:val="ro-RO"/>
        </w:rPr>
      </w:pPr>
      <w:r w:rsidRPr="00663BF2">
        <w:rPr>
          <w:sz w:val="28"/>
          <w:szCs w:val="28"/>
          <w:lang w:val="ro-RO"/>
        </w:rPr>
        <w:t>raportarea în termenii stabiliţi a performanţelor realizate, conform competenţei.</w:t>
      </w:r>
    </w:p>
    <w:p w:rsidR="0068449C" w:rsidRPr="00663BF2" w:rsidRDefault="0068449C" w:rsidP="0068449C">
      <w:pPr>
        <w:pStyle w:val="a7"/>
        <w:numPr>
          <w:ilvl w:val="0"/>
          <w:numId w:val="13"/>
        </w:numPr>
        <w:ind w:left="426"/>
        <w:jc w:val="both"/>
        <w:rPr>
          <w:sz w:val="28"/>
          <w:szCs w:val="28"/>
          <w:lang w:val="en-US"/>
        </w:rPr>
      </w:pPr>
      <w:r w:rsidRPr="00663BF2">
        <w:rPr>
          <w:sz w:val="28"/>
          <w:szCs w:val="28"/>
          <w:lang w:val="ro-RO"/>
        </w:rPr>
        <w:t>Contabilul-şef va analiza sistematic executarea bugetului local şi va înainta, în caz de necesitate, propuneri concrete privind consolidarea disciplinei financiar-bugetare şi menţinerea echilibrului bugetar;</w:t>
      </w:r>
    </w:p>
    <w:p w:rsidR="0068449C" w:rsidRPr="00663BF2" w:rsidRDefault="0068449C" w:rsidP="0068449C">
      <w:pPr>
        <w:pStyle w:val="a7"/>
        <w:numPr>
          <w:ilvl w:val="0"/>
          <w:numId w:val="13"/>
        </w:numPr>
        <w:ind w:left="426"/>
        <w:jc w:val="both"/>
        <w:rPr>
          <w:sz w:val="28"/>
          <w:szCs w:val="28"/>
          <w:lang w:val="en-US"/>
        </w:rPr>
      </w:pPr>
      <w:r w:rsidRPr="00663BF2">
        <w:rPr>
          <w:sz w:val="28"/>
          <w:szCs w:val="28"/>
          <w:lang w:val="ro-RO"/>
        </w:rPr>
        <w:t xml:space="preserve">Secretarul consiliului va asigura aducerea la cunoştinţă publică, prin afişare în locuri publice, a prezentei decizii şi anexelor în termen de 5 zile de la semnare. </w:t>
      </w:r>
    </w:p>
    <w:p w:rsidR="0068449C" w:rsidRPr="00663BF2" w:rsidRDefault="0068449C" w:rsidP="0068449C">
      <w:pPr>
        <w:pStyle w:val="a7"/>
        <w:numPr>
          <w:ilvl w:val="0"/>
          <w:numId w:val="13"/>
        </w:numPr>
        <w:ind w:left="426"/>
        <w:jc w:val="both"/>
        <w:rPr>
          <w:sz w:val="28"/>
          <w:szCs w:val="28"/>
          <w:lang w:val="en-US"/>
        </w:rPr>
      </w:pPr>
      <w:r w:rsidRPr="00663BF2">
        <w:rPr>
          <w:sz w:val="28"/>
          <w:szCs w:val="28"/>
          <w:lang w:val="ro-RO"/>
        </w:rPr>
        <w:t>Controlul asupra executării prevederilor prezentei decizii se pune în sarcina Primarului Manoli Maria şi contabi</w:t>
      </w:r>
      <w:r w:rsidR="00EC7721" w:rsidRPr="00663BF2">
        <w:rPr>
          <w:sz w:val="28"/>
          <w:szCs w:val="28"/>
          <w:lang w:val="ro-RO"/>
        </w:rPr>
        <w:t>lului-şef al primăriei Golenco Alexandra</w:t>
      </w:r>
      <w:r w:rsidRPr="00663BF2">
        <w:rPr>
          <w:sz w:val="28"/>
          <w:szCs w:val="28"/>
          <w:lang w:val="ro-RO"/>
        </w:rPr>
        <w:t>.</w:t>
      </w:r>
    </w:p>
    <w:p w:rsidR="0068449C" w:rsidRPr="00663BF2" w:rsidRDefault="0068449C" w:rsidP="0068449C">
      <w:pPr>
        <w:pStyle w:val="a7"/>
        <w:numPr>
          <w:ilvl w:val="0"/>
          <w:numId w:val="13"/>
        </w:numPr>
        <w:ind w:left="426"/>
        <w:jc w:val="both"/>
        <w:rPr>
          <w:sz w:val="28"/>
          <w:szCs w:val="28"/>
          <w:lang w:val="en-US"/>
        </w:rPr>
      </w:pPr>
      <w:r w:rsidRPr="00663BF2">
        <w:rPr>
          <w:sz w:val="28"/>
          <w:szCs w:val="28"/>
          <w:lang w:val="ro-RO"/>
        </w:rPr>
        <w:t>Prezenta decizie intră în vigoare la 1 ianuarie 2021.</w:t>
      </w:r>
    </w:p>
    <w:p w:rsidR="0068449C" w:rsidRPr="00663BF2" w:rsidRDefault="0068449C" w:rsidP="0068449C">
      <w:pPr>
        <w:pStyle w:val="a7"/>
        <w:ind w:left="426"/>
        <w:jc w:val="both"/>
        <w:rPr>
          <w:sz w:val="28"/>
          <w:szCs w:val="28"/>
          <w:lang w:val="ro-RO"/>
        </w:rPr>
      </w:pPr>
    </w:p>
    <w:p w:rsidR="009951F3" w:rsidRPr="00663BF2" w:rsidRDefault="009951F3" w:rsidP="009951F3">
      <w:pPr>
        <w:spacing w:after="0"/>
        <w:jc w:val="both"/>
        <w:rPr>
          <w:rFonts w:ascii="Times New Roman" w:hAnsi="Times New Roman" w:cs="Times New Roman"/>
          <w:sz w:val="28"/>
          <w:szCs w:val="28"/>
        </w:rPr>
      </w:pPr>
    </w:p>
    <w:p w:rsidR="009951F3" w:rsidRPr="00663BF2" w:rsidRDefault="009951F3" w:rsidP="009951F3">
      <w:pPr>
        <w:spacing w:line="240" w:lineRule="auto"/>
        <w:rPr>
          <w:sz w:val="28"/>
          <w:szCs w:val="28"/>
        </w:rPr>
      </w:pPr>
      <w:r w:rsidRPr="00663BF2">
        <w:rPr>
          <w:sz w:val="28"/>
          <w:szCs w:val="28"/>
          <w:lang w:val="ro-RO"/>
        </w:rPr>
        <w:t xml:space="preserve">Pro-     , împotrivă -     , abținut -  </w:t>
      </w:r>
    </w:p>
    <w:p w:rsidR="009951F3" w:rsidRPr="00663BF2" w:rsidRDefault="009951F3" w:rsidP="009951F3">
      <w:pPr>
        <w:spacing w:after="0"/>
        <w:jc w:val="both"/>
        <w:rPr>
          <w:rFonts w:ascii="Times New Roman" w:hAnsi="Times New Roman" w:cs="Times New Roman"/>
          <w:sz w:val="28"/>
          <w:szCs w:val="28"/>
          <w:lang w:val="ro-RO"/>
        </w:rPr>
      </w:pPr>
    </w:p>
    <w:p w:rsidR="009951F3" w:rsidRPr="00663BF2" w:rsidRDefault="009951F3" w:rsidP="009951F3">
      <w:pPr>
        <w:spacing w:after="0"/>
        <w:ind w:firstLine="708"/>
        <w:jc w:val="both"/>
        <w:rPr>
          <w:rFonts w:ascii="Times New Roman" w:hAnsi="Times New Roman" w:cs="Times New Roman"/>
          <w:sz w:val="28"/>
          <w:szCs w:val="28"/>
          <w:lang w:val="ro-RO"/>
        </w:rPr>
      </w:pPr>
      <w:r w:rsidRPr="00663BF2">
        <w:rPr>
          <w:rFonts w:ascii="Times New Roman" w:hAnsi="Times New Roman" w:cs="Times New Roman"/>
          <w:sz w:val="28"/>
          <w:szCs w:val="28"/>
          <w:lang w:val="ro-RO"/>
        </w:rPr>
        <w:t xml:space="preserve">Preşedintele şedinţei                              </w:t>
      </w:r>
      <w:r w:rsidRPr="00663BF2">
        <w:rPr>
          <w:sz w:val="28"/>
          <w:szCs w:val="28"/>
          <w:lang w:val="ro-RO"/>
        </w:rPr>
        <w:t xml:space="preserve">    </w:t>
      </w:r>
    </w:p>
    <w:p w:rsidR="009951F3" w:rsidRPr="00663BF2" w:rsidRDefault="009951F3" w:rsidP="009951F3">
      <w:pPr>
        <w:spacing w:after="0"/>
        <w:ind w:firstLine="708"/>
        <w:jc w:val="both"/>
        <w:rPr>
          <w:rFonts w:ascii="Times New Roman" w:hAnsi="Times New Roman" w:cs="Times New Roman"/>
          <w:sz w:val="28"/>
          <w:szCs w:val="28"/>
          <w:lang w:val="ro-RO"/>
        </w:rPr>
      </w:pPr>
      <w:r w:rsidRPr="00663BF2">
        <w:rPr>
          <w:rFonts w:ascii="Times New Roman" w:hAnsi="Times New Roman" w:cs="Times New Roman"/>
          <w:sz w:val="28"/>
          <w:szCs w:val="28"/>
          <w:lang w:val="ro-RO"/>
        </w:rPr>
        <w:t>Contrasemnez :</w:t>
      </w:r>
    </w:p>
    <w:p w:rsidR="009951F3" w:rsidRPr="00663BF2" w:rsidRDefault="009951F3" w:rsidP="009951F3">
      <w:pPr>
        <w:spacing w:after="0" w:line="240" w:lineRule="auto"/>
        <w:rPr>
          <w:noProof/>
          <w:sz w:val="28"/>
          <w:szCs w:val="28"/>
        </w:rPr>
      </w:pPr>
      <w:r w:rsidRPr="00663BF2">
        <w:rPr>
          <w:rFonts w:ascii="Times New Roman" w:hAnsi="Times New Roman" w:cs="Times New Roman"/>
          <w:sz w:val="28"/>
          <w:szCs w:val="28"/>
          <w:lang w:val="ro-RO"/>
        </w:rPr>
        <w:t xml:space="preserve">           </w:t>
      </w:r>
      <w:r w:rsidRPr="00663BF2">
        <w:rPr>
          <w:noProof/>
          <w:sz w:val="28"/>
          <w:szCs w:val="28"/>
        </w:rPr>
        <w:t>Secretar   al Consiliului                           Cirlig Natalia</w:t>
      </w:r>
    </w:p>
    <w:p w:rsidR="009951F3" w:rsidRDefault="009951F3" w:rsidP="009951F3">
      <w:pPr>
        <w:spacing w:after="0" w:line="240" w:lineRule="auto"/>
        <w:rPr>
          <w:noProof/>
          <w:sz w:val="28"/>
          <w:szCs w:val="28"/>
        </w:rPr>
      </w:pPr>
    </w:p>
    <w:p w:rsidR="00EC7721" w:rsidRDefault="00EC7721" w:rsidP="009951F3">
      <w:pPr>
        <w:spacing w:after="0" w:line="240" w:lineRule="auto"/>
        <w:rPr>
          <w:noProof/>
          <w:sz w:val="28"/>
          <w:szCs w:val="28"/>
        </w:rPr>
      </w:pPr>
    </w:p>
    <w:p w:rsidR="0068449C" w:rsidRPr="00493928" w:rsidRDefault="0068449C" w:rsidP="0068449C">
      <w:pPr>
        <w:pStyle w:val="a7"/>
        <w:jc w:val="right"/>
        <w:rPr>
          <w:i/>
          <w:lang w:val="ro-RO"/>
        </w:rPr>
      </w:pPr>
      <w:r w:rsidRPr="00493928">
        <w:rPr>
          <w:i/>
          <w:lang w:val="ro-RO"/>
        </w:rPr>
        <w:t>Anexa nr.1</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A553B2" w:rsidRDefault="0068449C" w:rsidP="0068449C">
      <w:pPr>
        <w:pStyle w:val="a7"/>
        <w:jc w:val="right"/>
        <w:rPr>
          <w:i/>
          <w:lang w:val="ro-RO"/>
        </w:rPr>
      </w:pPr>
      <w:r w:rsidRPr="00493928">
        <w:rPr>
          <w:i/>
          <w:lang w:val="ro-RO"/>
        </w:rPr>
        <w:t xml:space="preserve">nr. </w:t>
      </w:r>
      <w:r w:rsidRPr="0068449C">
        <w:rPr>
          <w:i/>
          <w:lang w:val="ro-RO"/>
        </w:rPr>
        <w:t>7/8</w:t>
      </w:r>
      <w:r w:rsidRPr="00493928">
        <w:rPr>
          <w:i/>
          <w:lang w:val="ro-RO"/>
        </w:rPr>
        <w:t xml:space="preserve"> din </w:t>
      </w:r>
      <w:r w:rsidR="002E32CD">
        <w:rPr>
          <w:i/>
          <w:lang w:val="ro-RO"/>
        </w:rPr>
        <w:t>08</w:t>
      </w:r>
      <w:r w:rsidRPr="00A553B2">
        <w:rPr>
          <w:i/>
          <w:lang w:val="ro-RO"/>
        </w:rPr>
        <w:t>.12.2020</w:t>
      </w:r>
    </w:p>
    <w:tbl>
      <w:tblPr>
        <w:tblW w:w="9745" w:type="dxa"/>
        <w:jc w:val="center"/>
        <w:tblLook w:val="04A0" w:firstRow="1" w:lastRow="0" w:firstColumn="1" w:lastColumn="0" w:noHBand="0" w:noVBand="1"/>
      </w:tblPr>
      <w:tblGrid>
        <w:gridCol w:w="6110"/>
        <w:gridCol w:w="1315"/>
        <w:gridCol w:w="1984"/>
        <w:gridCol w:w="336"/>
      </w:tblGrid>
      <w:tr w:rsidR="0068449C" w:rsidRPr="004C26E8" w:rsidTr="0068449C">
        <w:trPr>
          <w:trHeight w:val="315"/>
          <w:jc w:val="center"/>
        </w:trPr>
        <w:tc>
          <w:tcPr>
            <w:tcW w:w="9745" w:type="dxa"/>
            <w:gridSpan w:val="4"/>
            <w:tcBorders>
              <w:top w:val="nil"/>
              <w:left w:val="nil"/>
              <w:bottom w:val="nil"/>
              <w:right w:val="nil"/>
            </w:tcBorders>
            <w:shd w:val="clear" w:color="auto" w:fill="auto"/>
            <w:noWrap/>
            <w:vAlign w:val="bottom"/>
            <w:hideMark/>
          </w:tcPr>
          <w:p w:rsidR="0068449C" w:rsidRPr="00992EA4" w:rsidRDefault="0068449C" w:rsidP="0068449C">
            <w:pPr>
              <w:pStyle w:val="a7"/>
              <w:jc w:val="center"/>
              <w:rPr>
                <w:b/>
                <w:bCs/>
                <w:color w:val="000000"/>
                <w:u w:val="single"/>
                <w:lang w:val="ro-RO"/>
              </w:rPr>
            </w:pPr>
            <w:r w:rsidRPr="00493928">
              <w:rPr>
                <w:b/>
                <w:bCs/>
                <w:color w:val="000000"/>
                <w:lang w:val="ro-RO"/>
              </w:rPr>
              <w:t>Indicatorii generali şi sursele de finan</w:t>
            </w:r>
            <w:r w:rsidRPr="00493928">
              <w:rPr>
                <w:rFonts w:ascii="Cambria" w:hAnsi="Cambria"/>
                <w:b/>
                <w:bCs/>
                <w:color w:val="000000"/>
                <w:lang w:val="ro-RO"/>
              </w:rPr>
              <w:t>ţ</w:t>
            </w:r>
            <w:r w:rsidRPr="00493928">
              <w:rPr>
                <w:b/>
                <w:bCs/>
                <w:color w:val="000000"/>
                <w:lang w:val="ro-RO"/>
              </w:rPr>
              <w:t xml:space="preserve">are ale bugetului local pe anul </w:t>
            </w:r>
            <w:r>
              <w:rPr>
                <w:b/>
                <w:bCs/>
                <w:color w:val="000000"/>
                <w:lang w:val="ro-RO"/>
              </w:rPr>
              <w:t>20</w:t>
            </w:r>
            <w:r w:rsidRPr="00A553B2">
              <w:rPr>
                <w:b/>
                <w:bCs/>
                <w:color w:val="000000"/>
                <w:lang w:val="ro-RO"/>
              </w:rPr>
              <w:t>21</w:t>
            </w:r>
          </w:p>
        </w:tc>
      </w:tr>
      <w:tr w:rsidR="0068449C" w:rsidRPr="00493928" w:rsidTr="0068449C">
        <w:trPr>
          <w:gridAfter w:val="1"/>
          <w:wAfter w:w="336" w:type="dxa"/>
          <w:trHeight w:val="630"/>
          <w:jc w:val="center"/>
        </w:trPr>
        <w:tc>
          <w:tcPr>
            <w:tcW w:w="611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68449C" w:rsidRPr="00493928" w:rsidRDefault="0068449C" w:rsidP="0068449C">
            <w:pPr>
              <w:pStyle w:val="a7"/>
              <w:jc w:val="center"/>
              <w:rPr>
                <w:b/>
                <w:bCs/>
                <w:color w:val="3F3F3F"/>
                <w:lang w:val="ro-RO"/>
              </w:rPr>
            </w:pPr>
            <w:r w:rsidRPr="00493928">
              <w:rPr>
                <w:b/>
                <w:bCs/>
                <w:color w:val="3F3F3F"/>
                <w:lang w:val="ro-RO"/>
              </w:rPr>
              <w:t>Denumirea</w:t>
            </w:r>
          </w:p>
        </w:tc>
        <w:tc>
          <w:tcPr>
            <w:tcW w:w="1315" w:type="dxa"/>
            <w:tcBorders>
              <w:top w:val="single" w:sz="4" w:space="0" w:color="auto"/>
              <w:left w:val="nil"/>
              <w:bottom w:val="single" w:sz="4" w:space="0" w:color="auto"/>
              <w:right w:val="single" w:sz="4" w:space="0" w:color="auto"/>
            </w:tcBorders>
            <w:shd w:val="clear" w:color="000000" w:fill="F2F2F2"/>
            <w:noWrap/>
            <w:vAlign w:val="bottom"/>
            <w:hideMark/>
          </w:tcPr>
          <w:p w:rsidR="0068449C" w:rsidRPr="00493928" w:rsidRDefault="0068449C" w:rsidP="0068449C">
            <w:pPr>
              <w:pStyle w:val="a7"/>
              <w:jc w:val="center"/>
              <w:rPr>
                <w:b/>
                <w:bCs/>
                <w:color w:val="3F3F3F"/>
                <w:lang w:val="ro-RO"/>
              </w:rPr>
            </w:pPr>
            <w:r w:rsidRPr="00493928">
              <w:rPr>
                <w:b/>
                <w:bCs/>
                <w:color w:val="3F3F3F"/>
                <w:lang w:val="ro-RO"/>
              </w:rPr>
              <w:t>Cod Eco</w:t>
            </w:r>
          </w:p>
        </w:tc>
        <w:tc>
          <w:tcPr>
            <w:tcW w:w="1984" w:type="dxa"/>
            <w:tcBorders>
              <w:top w:val="single" w:sz="4" w:space="0" w:color="auto"/>
              <w:left w:val="nil"/>
              <w:bottom w:val="single" w:sz="4" w:space="0" w:color="auto"/>
              <w:right w:val="single" w:sz="4" w:space="0" w:color="auto"/>
            </w:tcBorders>
            <w:shd w:val="clear" w:color="000000" w:fill="F2F2F2"/>
            <w:vAlign w:val="bottom"/>
            <w:hideMark/>
          </w:tcPr>
          <w:p w:rsidR="0068449C" w:rsidRPr="00493928" w:rsidRDefault="0068449C" w:rsidP="0068449C">
            <w:pPr>
              <w:pStyle w:val="a7"/>
              <w:jc w:val="center"/>
              <w:rPr>
                <w:b/>
                <w:bCs/>
                <w:color w:val="3F3F3F"/>
                <w:lang w:val="ro-RO"/>
              </w:rPr>
            </w:pPr>
            <w:r w:rsidRPr="00493928">
              <w:rPr>
                <w:b/>
                <w:bCs/>
                <w:color w:val="3F3F3F"/>
                <w:lang w:val="ro-RO"/>
              </w:rPr>
              <w:t>Suma, mii lei</w:t>
            </w: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I. VENITURI, total</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bCs/>
                <w:color w:val="000000"/>
                <w:lang w:val="ro-RO"/>
              </w:rPr>
            </w:pPr>
            <w:r w:rsidRPr="00493928">
              <w:rPr>
                <w:b/>
                <w:bCs/>
                <w:color w:val="000000"/>
                <w:lang w:val="ro-RO"/>
              </w:rPr>
              <w:t>1</w:t>
            </w: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r>
              <w:rPr>
                <w:b/>
                <w:color w:val="000000"/>
                <w:lang w:val="ro-RO"/>
              </w:rPr>
              <w:t>5605.1</w:t>
            </w:r>
          </w:p>
        </w:tc>
      </w:tr>
      <w:tr w:rsidR="0068449C" w:rsidRPr="00493928" w:rsidTr="0068449C">
        <w:trPr>
          <w:gridAfter w:val="1"/>
          <w:wAfter w:w="336" w:type="dxa"/>
          <w:trHeight w:val="34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inclusiv transferuri de la bugetul de stat</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bCs/>
                <w:color w:val="000000"/>
                <w:lang w:val="ro-RO"/>
              </w:rPr>
            </w:pP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r>
              <w:rPr>
                <w:b/>
                <w:color w:val="000000"/>
                <w:lang w:val="ro-RO"/>
              </w:rPr>
              <w:t>4089.4</w:t>
            </w:r>
          </w:p>
        </w:tc>
      </w:tr>
      <w:tr w:rsidR="0068449C" w:rsidRPr="004C26E8" w:rsidTr="0068449C">
        <w:trPr>
          <w:gridAfter w:val="1"/>
          <w:wAfter w:w="336" w:type="dxa"/>
          <w:trHeight w:val="34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 xml:space="preserve">              transferuri primite între bugetele locale</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II. CHELTUIELI, total</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bCs/>
                <w:color w:val="000000"/>
                <w:lang w:val="ro-RO"/>
              </w:rPr>
            </w:pPr>
            <w:r w:rsidRPr="00493928">
              <w:rPr>
                <w:b/>
                <w:bCs/>
                <w:color w:val="000000"/>
                <w:lang w:val="ro-RO"/>
              </w:rPr>
              <w:t>2+3</w:t>
            </w: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r>
              <w:rPr>
                <w:b/>
                <w:color w:val="000000"/>
                <w:lang w:val="ro-RO"/>
              </w:rPr>
              <w:t>5605.1</w:t>
            </w: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 xml:space="preserve">    Inclusiv:  Cheltuieli recurente, total</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 </w:t>
            </w: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r>
              <w:rPr>
                <w:b/>
                <w:color w:val="000000"/>
                <w:lang w:val="ro-RO"/>
              </w:rPr>
              <w:t>5605.1</w:t>
            </w: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 xml:space="preserve">                          din care: cheltuieli de personal</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 </w:t>
            </w: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r>
              <w:rPr>
                <w:b/>
                <w:color w:val="000000"/>
                <w:lang w:val="ro-RO"/>
              </w:rPr>
              <w:t>3050.4</w:t>
            </w:r>
          </w:p>
        </w:tc>
      </w:tr>
      <w:tr w:rsidR="0068449C" w:rsidRPr="004C26E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 xml:space="preserve">                         transferuri acordate între bugetele locale</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 xml:space="preserve">                     Investiţii capitale, în total</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 </w:t>
            </w: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rPr>
                <w:b/>
                <w:color w:val="000000"/>
                <w:lang w:val="ro-RO"/>
              </w:rPr>
            </w:pP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III. SOLD BUGETAR</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bCs/>
                <w:color w:val="000000"/>
                <w:lang w:val="ro-RO"/>
              </w:rPr>
            </w:pPr>
            <w:r w:rsidRPr="00493928">
              <w:rPr>
                <w:b/>
                <w:bCs/>
                <w:color w:val="000000"/>
                <w:lang w:val="ro-RO"/>
              </w:rPr>
              <w:t>1-(2+3)</w:t>
            </w: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bCs/>
                <w:color w:val="000000"/>
                <w:lang w:val="ro-RO"/>
              </w:rPr>
            </w:pPr>
            <w:r w:rsidRPr="00493928">
              <w:rPr>
                <w:b/>
                <w:bCs/>
                <w:color w:val="000000"/>
                <w:lang w:val="ro-RO"/>
              </w:rPr>
              <w:t>IV. SURSELE DE FINANŢARE, total</w:t>
            </w:r>
          </w:p>
        </w:tc>
        <w:tc>
          <w:tcPr>
            <w:tcW w:w="1315"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bCs/>
                <w:color w:val="000000"/>
                <w:lang w:val="ro-RO"/>
              </w:rPr>
            </w:pPr>
            <w:r w:rsidRPr="00493928">
              <w:rPr>
                <w:b/>
                <w:bCs/>
                <w:color w:val="000000"/>
                <w:lang w:val="ro-RO"/>
              </w:rPr>
              <w:t>4+5+9</w:t>
            </w:r>
          </w:p>
        </w:tc>
        <w:tc>
          <w:tcPr>
            <w:tcW w:w="1984" w:type="dxa"/>
            <w:tcBorders>
              <w:top w:val="nil"/>
              <w:left w:val="nil"/>
              <w:bottom w:val="single" w:sz="4" w:space="0" w:color="auto"/>
              <w:right w:val="single" w:sz="4" w:space="0" w:color="auto"/>
            </w:tcBorders>
            <w:shd w:val="clear" w:color="auto" w:fill="auto"/>
            <w:noWrap/>
            <w:vAlign w:val="bottom"/>
            <w:hideMark/>
          </w:tcPr>
          <w:p w:rsidR="0068449C" w:rsidRPr="00493928" w:rsidRDefault="0068449C" w:rsidP="0068449C">
            <w:pPr>
              <w:pStyle w:val="a7"/>
              <w:jc w:val="center"/>
              <w:rPr>
                <w:b/>
                <w:color w:val="000000"/>
                <w:lang w:val="ro-RO"/>
              </w:rPr>
            </w:pPr>
          </w:p>
        </w:tc>
      </w:tr>
      <w:tr w:rsidR="0068449C" w:rsidRPr="004C26E8" w:rsidTr="0068449C">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color w:val="000000"/>
                <w:lang w:val="ro-RO"/>
              </w:rPr>
            </w:pPr>
            <w:r w:rsidRPr="00493928">
              <w:rPr>
                <w:color w:val="000000"/>
                <w:lang w:val="ro-RO"/>
              </w:rPr>
              <w:t>inclusiv conform clasificaţiei economice (k3)</w:t>
            </w:r>
          </w:p>
        </w:tc>
        <w:tc>
          <w:tcPr>
            <w:tcW w:w="1315" w:type="dxa"/>
            <w:tcBorders>
              <w:top w:val="single" w:sz="4" w:space="0" w:color="auto"/>
              <w:left w:val="nil"/>
              <w:bottom w:val="single" w:sz="4" w:space="0" w:color="auto"/>
              <w:right w:val="single" w:sz="4" w:space="0" w:color="auto"/>
            </w:tcBorders>
            <w:shd w:val="clear" w:color="auto" w:fill="auto"/>
            <w:noWrap/>
            <w:hideMark/>
          </w:tcPr>
          <w:p w:rsidR="0068449C" w:rsidRPr="00493928" w:rsidRDefault="0068449C" w:rsidP="0068449C">
            <w:pPr>
              <w:pStyle w:val="a7"/>
              <w:jc w:val="center"/>
              <w:rPr>
                <w:color w:val="000000"/>
                <w:lang w:val="ro-RO"/>
              </w:rPr>
            </w:pPr>
          </w:p>
        </w:tc>
        <w:tc>
          <w:tcPr>
            <w:tcW w:w="1984" w:type="dxa"/>
            <w:tcBorders>
              <w:top w:val="single" w:sz="4" w:space="0" w:color="auto"/>
              <w:left w:val="nil"/>
              <w:bottom w:val="single" w:sz="4" w:space="0" w:color="auto"/>
              <w:right w:val="single" w:sz="4" w:space="0" w:color="auto"/>
            </w:tcBorders>
            <w:shd w:val="clear" w:color="auto" w:fill="auto"/>
            <w:noWrap/>
            <w:hideMark/>
          </w:tcPr>
          <w:p w:rsidR="0068449C" w:rsidRPr="00493928" w:rsidRDefault="0068449C" w:rsidP="0068449C">
            <w:pPr>
              <w:pStyle w:val="a7"/>
              <w:jc w:val="center"/>
              <w:rPr>
                <w:color w:val="000000"/>
                <w:lang w:val="ro-RO"/>
              </w:rPr>
            </w:pPr>
          </w:p>
        </w:tc>
      </w:tr>
      <w:tr w:rsidR="0068449C" w:rsidRPr="00493928" w:rsidTr="0068449C">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color w:val="000000"/>
                <w:lang w:val="ro-RO"/>
              </w:rPr>
            </w:pPr>
            <w:r w:rsidRPr="00493928">
              <w:rPr>
                <w:color w:val="000000"/>
                <w:lang w:val="ro-RO"/>
              </w:rPr>
              <w:t>Acţiuni şi alte forme de participare în capital în interiorul ţării</w:t>
            </w:r>
          </w:p>
        </w:tc>
        <w:tc>
          <w:tcPr>
            <w:tcW w:w="1315" w:type="dxa"/>
            <w:tcBorders>
              <w:top w:val="single" w:sz="4" w:space="0" w:color="auto"/>
              <w:left w:val="nil"/>
              <w:bottom w:val="single" w:sz="4" w:space="0" w:color="auto"/>
              <w:right w:val="single" w:sz="4" w:space="0" w:color="auto"/>
            </w:tcBorders>
            <w:shd w:val="clear" w:color="auto" w:fill="auto"/>
            <w:noWrap/>
            <w:hideMark/>
          </w:tcPr>
          <w:p w:rsidR="0068449C" w:rsidRPr="00493928" w:rsidRDefault="0068449C" w:rsidP="0068449C">
            <w:pPr>
              <w:pStyle w:val="a7"/>
              <w:jc w:val="center"/>
              <w:rPr>
                <w:color w:val="000000"/>
                <w:lang w:val="ro-RO"/>
              </w:rPr>
            </w:pPr>
            <w:r w:rsidRPr="00493928">
              <w:rPr>
                <w:color w:val="000000"/>
                <w:lang w:val="ro-RO"/>
              </w:rPr>
              <w:t>415</w:t>
            </w:r>
          </w:p>
        </w:tc>
        <w:tc>
          <w:tcPr>
            <w:tcW w:w="1984" w:type="dxa"/>
            <w:tcBorders>
              <w:top w:val="single" w:sz="4" w:space="0" w:color="auto"/>
              <w:left w:val="nil"/>
              <w:bottom w:val="single" w:sz="4" w:space="0" w:color="auto"/>
              <w:right w:val="single" w:sz="4" w:space="0" w:color="auto"/>
            </w:tcBorders>
            <w:shd w:val="clear" w:color="auto" w:fill="auto"/>
            <w:noWrap/>
            <w:hideMark/>
          </w:tcPr>
          <w:p w:rsidR="0068449C" w:rsidRPr="00493928" w:rsidRDefault="0068449C" w:rsidP="0068449C">
            <w:pPr>
              <w:pStyle w:val="a7"/>
              <w:rPr>
                <w:color w:val="000000"/>
                <w:lang w:val="ro-RO"/>
              </w:rPr>
            </w:pPr>
          </w:p>
        </w:tc>
      </w:tr>
      <w:tr w:rsidR="0068449C" w:rsidRPr="00493928" w:rsidTr="0068449C">
        <w:trPr>
          <w:gridAfter w:val="1"/>
          <w:wAfter w:w="336" w:type="dxa"/>
          <w:trHeight w:val="337"/>
          <w:jc w:val="center"/>
        </w:trPr>
        <w:tc>
          <w:tcPr>
            <w:tcW w:w="6110"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color w:val="000000"/>
                <w:lang w:val="ro-RO"/>
              </w:rPr>
            </w:pPr>
            <w:r w:rsidRPr="00493928">
              <w:rPr>
                <w:color w:val="000000"/>
                <w:lang w:val="ro-RO"/>
              </w:rPr>
              <w:t>Împrumuturi recreditate între bugetul de stat şi bugetele locale</w:t>
            </w:r>
          </w:p>
        </w:tc>
        <w:tc>
          <w:tcPr>
            <w:tcW w:w="1315" w:type="dxa"/>
            <w:tcBorders>
              <w:top w:val="nil"/>
              <w:left w:val="nil"/>
              <w:bottom w:val="single" w:sz="4" w:space="0" w:color="auto"/>
              <w:right w:val="single" w:sz="4" w:space="0" w:color="auto"/>
            </w:tcBorders>
            <w:shd w:val="clear" w:color="auto" w:fill="auto"/>
            <w:noWrap/>
            <w:hideMark/>
          </w:tcPr>
          <w:p w:rsidR="0068449C" w:rsidRPr="00493928" w:rsidRDefault="0068449C" w:rsidP="0068449C">
            <w:pPr>
              <w:pStyle w:val="a7"/>
              <w:jc w:val="center"/>
              <w:rPr>
                <w:color w:val="000000"/>
                <w:lang w:val="ro-RO"/>
              </w:rPr>
            </w:pPr>
            <w:r w:rsidRPr="00493928">
              <w:rPr>
                <w:color w:val="000000"/>
                <w:lang w:val="ro-RO"/>
              </w:rPr>
              <w:t>561</w:t>
            </w:r>
          </w:p>
        </w:tc>
        <w:tc>
          <w:tcPr>
            <w:tcW w:w="1984" w:type="dxa"/>
            <w:tcBorders>
              <w:top w:val="nil"/>
              <w:left w:val="nil"/>
              <w:bottom w:val="single" w:sz="4" w:space="0" w:color="auto"/>
              <w:right w:val="single" w:sz="4" w:space="0" w:color="auto"/>
            </w:tcBorders>
            <w:shd w:val="clear" w:color="auto" w:fill="auto"/>
            <w:noWrap/>
            <w:hideMark/>
          </w:tcPr>
          <w:p w:rsidR="0068449C" w:rsidRPr="00493928" w:rsidRDefault="0068449C" w:rsidP="0068449C">
            <w:pPr>
              <w:pStyle w:val="a7"/>
              <w:jc w:val="center"/>
              <w:rPr>
                <w:color w:val="000000"/>
                <w:lang w:val="ro-RO"/>
              </w:rPr>
            </w:pP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color w:val="000000"/>
                <w:lang w:val="ro-RO"/>
              </w:rPr>
            </w:pPr>
            <w:r w:rsidRPr="00493928">
              <w:rPr>
                <w:color w:val="000000"/>
                <w:lang w:val="ro-RO"/>
              </w:rPr>
              <w:t>Sold mijloace băneşti la începutul perioadei</w:t>
            </w:r>
          </w:p>
        </w:tc>
        <w:tc>
          <w:tcPr>
            <w:tcW w:w="1315" w:type="dxa"/>
            <w:tcBorders>
              <w:top w:val="nil"/>
              <w:left w:val="nil"/>
              <w:bottom w:val="single" w:sz="4" w:space="0" w:color="auto"/>
              <w:right w:val="single" w:sz="4" w:space="0" w:color="auto"/>
            </w:tcBorders>
            <w:shd w:val="clear" w:color="auto" w:fill="auto"/>
            <w:noWrap/>
            <w:hideMark/>
          </w:tcPr>
          <w:p w:rsidR="0068449C" w:rsidRPr="00493928" w:rsidRDefault="0068449C" w:rsidP="0068449C">
            <w:pPr>
              <w:pStyle w:val="a7"/>
              <w:jc w:val="center"/>
              <w:rPr>
                <w:color w:val="000000"/>
                <w:lang w:val="ro-RO"/>
              </w:rPr>
            </w:pPr>
            <w:r w:rsidRPr="00493928">
              <w:rPr>
                <w:color w:val="000000"/>
                <w:lang w:val="ro-RO"/>
              </w:rPr>
              <w:t>910</w:t>
            </w:r>
          </w:p>
        </w:tc>
        <w:tc>
          <w:tcPr>
            <w:tcW w:w="1984" w:type="dxa"/>
            <w:tcBorders>
              <w:top w:val="nil"/>
              <w:left w:val="nil"/>
              <w:bottom w:val="single" w:sz="4" w:space="0" w:color="auto"/>
              <w:right w:val="single" w:sz="4" w:space="0" w:color="auto"/>
            </w:tcBorders>
            <w:shd w:val="clear" w:color="auto" w:fill="auto"/>
            <w:noWrap/>
            <w:hideMark/>
          </w:tcPr>
          <w:p w:rsidR="0068449C" w:rsidRPr="00493928" w:rsidRDefault="0068449C" w:rsidP="0068449C">
            <w:pPr>
              <w:pStyle w:val="a7"/>
              <w:rPr>
                <w:color w:val="000000"/>
                <w:lang w:val="ro-RO"/>
              </w:rPr>
            </w:pPr>
          </w:p>
        </w:tc>
      </w:tr>
      <w:tr w:rsidR="0068449C" w:rsidRPr="00493928" w:rsidTr="0068449C">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color w:val="000000"/>
                <w:lang w:val="ro-RO"/>
              </w:rPr>
            </w:pPr>
            <w:r w:rsidRPr="00493928">
              <w:rPr>
                <w:color w:val="000000"/>
                <w:lang w:val="ro-RO"/>
              </w:rPr>
              <w:t xml:space="preserve">Sold mijloace băneşti la sfîrşitul perioadei </w:t>
            </w:r>
          </w:p>
        </w:tc>
        <w:tc>
          <w:tcPr>
            <w:tcW w:w="1315" w:type="dxa"/>
            <w:tcBorders>
              <w:top w:val="nil"/>
              <w:left w:val="nil"/>
              <w:bottom w:val="single" w:sz="4" w:space="0" w:color="auto"/>
              <w:right w:val="single" w:sz="4" w:space="0" w:color="auto"/>
            </w:tcBorders>
            <w:shd w:val="clear" w:color="auto" w:fill="auto"/>
            <w:noWrap/>
            <w:hideMark/>
          </w:tcPr>
          <w:p w:rsidR="0068449C" w:rsidRPr="00493928" w:rsidRDefault="0068449C" w:rsidP="0068449C">
            <w:pPr>
              <w:pStyle w:val="a7"/>
              <w:jc w:val="center"/>
              <w:rPr>
                <w:color w:val="000000"/>
                <w:lang w:val="ro-RO"/>
              </w:rPr>
            </w:pPr>
            <w:r w:rsidRPr="00493928">
              <w:rPr>
                <w:color w:val="000000"/>
                <w:lang w:val="ro-RO"/>
              </w:rPr>
              <w:t>930</w:t>
            </w:r>
          </w:p>
        </w:tc>
        <w:tc>
          <w:tcPr>
            <w:tcW w:w="1984" w:type="dxa"/>
            <w:tcBorders>
              <w:top w:val="nil"/>
              <w:left w:val="nil"/>
              <w:bottom w:val="single" w:sz="4" w:space="0" w:color="auto"/>
              <w:right w:val="single" w:sz="4" w:space="0" w:color="auto"/>
            </w:tcBorders>
            <w:shd w:val="clear" w:color="auto" w:fill="auto"/>
            <w:noWrap/>
            <w:hideMark/>
          </w:tcPr>
          <w:p w:rsidR="0068449C" w:rsidRPr="00493928" w:rsidRDefault="0068449C" w:rsidP="0068449C">
            <w:pPr>
              <w:pStyle w:val="a7"/>
              <w:jc w:val="center"/>
              <w:rPr>
                <w:color w:val="000000"/>
                <w:lang w:val="ro-RO"/>
              </w:rPr>
            </w:pPr>
          </w:p>
        </w:tc>
      </w:tr>
    </w:tbl>
    <w:p w:rsidR="0068449C" w:rsidRPr="00493928" w:rsidRDefault="0068449C" w:rsidP="0068449C">
      <w:pPr>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Pr="00493928" w:rsidRDefault="0068449C" w:rsidP="0068449C">
      <w:pPr>
        <w:pStyle w:val="a7"/>
        <w:jc w:val="right"/>
        <w:rPr>
          <w:i/>
          <w:lang w:val="ro-RO"/>
        </w:rPr>
      </w:pPr>
      <w:r w:rsidRPr="00493928">
        <w:rPr>
          <w:i/>
          <w:lang w:val="ro-RO"/>
        </w:rPr>
        <w:t>Anexa nr.2</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493928" w:rsidRDefault="0068449C" w:rsidP="0068449C">
      <w:pPr>
        <w:pStyle w:val="a7"/>
        <w:jc w:val="right"/>
        <w:rPr>
          <w:i/>
          <w:lang w:val="ro-RO"/>
        </w:rPr>
      </w:pPr>
      <w:r w:rsidRPr="00493928">
        <w:rPr>
          <w:i/>
          <w:lang w:val="ro-RO"/>
        </w:rPr>
        <w:t xml:space="preserve">nr. </w:t>
      </w:r>
      <w:r w:rsidR="00A553B2">
        <w:rPr>
          <w:i/>
          <w:lang w:val="ro-RO"/>
        </w:rPr>
        <w:t>7/</w:t>
      </w:r>
      <w:r w:rsidRPr="00A553B2">
        <w:rPr>
          <w:i/>
          <w:lang w:val="ro-RO"/>
        </w:rPr>
        <w:t>8</w:t>
      </w:r>
      <w:r w:rsidR="00A553B2">
        <w:rPr>
          <w:i/>
          <w:lang w:val="ro-RO"/>
        </w:rPr>
        <w:t xml:space="preserve"> </w:t>
      </w:r>
      <w:r>
        <w:rPr>
          <w:i/>
          <w:lang w:val="ro-RO"/>
        </w:rPr>
        <w:t xml:space="preserve"> din </w:t>
      </w:r>
      <w:r w:rsidR="002E32CD">
        <w:rPr>
          <w:i/>
          <w:lang w:val="ro-RO"/>
        </w:rPr>
        <w:t>08</w:t>
      </w:r>
      <w:r w:rsidRPr="00A553B2">
        <w:rPr>
          <w:i/>
          <w:lang w:val="ro-RO"/>
        </w:rPr>
        <w:t>.12.2020</w:t>
      </w:r>
    </w:p>
    <w:p w:rsidR="0068449C" w:rsidRPr="00493928" w:rsidRDefault="0068449C" w:rsidP="0068449C">
      <w:pPr>
        <w:pStyle w:val="a7"/>
        <w:rPr>
          <w:lang w:val="ro-RO"/>
        </w:rPr>
      </w:pPr>
    </w:p>
    <w:p w:rsidR="0068449C" w:rsidRPr="00493928" w:rsidRDefault="0068449C" w:rsidP="0068449C">
      <w:pPr>
        <w:pStyle w:val="a7"/>
        <w:jc w:val="center"/>
        <w:rPr>
          <w:b/>
          <w:color w:val="000000"/>
          <w:lang w:val="ro-RO"/>
        </w:rPr>
      </w:pPr>
      <w:r w:rsidRPr="00493928">
        <w:rPr>
          <w:b/>
          <w:color w:val="000000"/>
          <w:lang w:val="ro-RO"/>
        </w:rPr>
        <w:t xml:space="preserve">Sinteza veniturilor bugetului </w:t>
      </w:r>
      <w:r w:rsidRPr="00493928">
        <w:rPr>
          <w:b/>
          <w:bCs/>
          <w:color w:val="000000"/>
          <w:lang w:val="ro-RO"/>
        </w:rPr>
        <w:t xml:space="preserve">local pe anul </w:t>
      </w:r>
      <w:r>
        <w:rPr>
          <w:b/>
          <w:bCs/>
          <w:color w:val="000000"/>
          <w:lang w:val="ro-RO"/>
        </w:rPr>
        <w:t>20__</w:t>
      </w:r>
    </w:p>
    <w:tbl>
      <w:tblPr>
        <w:tblW w:w="9041" w:type="dxa"/>
        <w:jc w:val="center"/>
        <w:tblLook w:val="04A0" w:firstRow="1" w:lastRow="0" w:firstColumn="1" w:lastColumn="0" w:noHBand="0" w:noVBand="1"/>
      </w:tblPr>
      <w:tblGrid>
        <w:gridCol w:w="7073"/>
        <w:gridCol w:w="803"/>
        <w:gridCol w:w="1165"/>
      </w:tblGrid>
      <w:tr w:rsidR="0068449C" w:rsidRPr="00493928" w:rsidTr="0068449C">
        <w:trPr>
          <w:trHeight w:val="480"/>
          <w:jc w:val="center"/>
        </w:trPr>
        <w:tc>
          <w:tcPr>
            <w:tcW w:w="7073" w:type="dxa"/>
            <w:vMerge w:val="restart"/>
            <w:tcBorders>
              <w:top w:val="single" w:sz="4" w:space="0" w:color="auto"/>
              <w:left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r w:rsidRPr="00493928">
              <w:rPr>
                <w:b/>
                <w:color w:val="000000"/>
                <w:lang w:val="ro-RO"/>
              </w:rPr>
              <w:t>Denumirea</w:t>
            </w:r>
          </w:p>
        </w:tc>
        <w:tc>
          <w:tcPr>
            <w:tcW w:w="803" w:type="dxa"/>
            <w:vMerge w:val="restart"/>
            <w:tcBorders>
              <w:top w:val="single" w:sz="4" w:space="0" w:color="auto"/>
              <w:left w:val="nil"/>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r w:rsidRPr="00493928">
              <w:rPr>
                <w:b/>
                <w:color w:val="000000"/>
                <w:lang w:val="ro-RO"/>
              </w:rPr>
              <w:t>Cod Eco (k4)</w:t>
            </w:r>
          </w:p>
        </w:tc>
        <w:tc>
          <w:tcPr>
            <w:tcW w:w="1165" w:type="dxa"/>
            <w:vMerge w:val="restart"/>
            <w:tcBorders>
              <w:top w:val="single" w:sz="4" w:space="0" w:color="auto"/>
              <w:left w:val="nil"/>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r w:rsidRPr="00493928">
              <w:rPr>
                <w:b/>
                <w:color w:val="000000"/>
                <w:lang w:val="ro-RO"/>
              </w:rPr>
              <w:t>Suma, mii lei</w:t>
            </w:r>
          </w:p>
        </w:tc>
      </w:tr>
      <w:tr w:rsidR="0068449C" w:rsidRPr="00493928" w:rsidTr="0068449C">
        <w:trPr>
          <w:trHeight w:val="333"/>
          <w:jc w:val="center"/>
        </w:trPr>
        <w:tc>
          <w:tcPr>
            <w:tcW w:w="7073" w:type="dxa"/>
            <w:vMerge/>
            <w:tcBorders>
              <w:left w:val="single" w:sz="4" w:space="0" w:color="auto"/>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p>
        </w:tc>
        <w:tc>
          <w:tcPr>
            <w:tcW w:w="803" w:type="dxa"/>
            <w:vMerge/>
            <w:tcBorders>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p>
        </w:tc>
        <w:tc>
          <w:tcPr>
            <w:tcW w:w="1165" w:type="dxa"/>
            <w:vMerge/>
            <w:tcBorders>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p>
        </w:tc>
      </w:tr>
      <w:tr w:rsidR="0068449C" w:rsidRPr="00493928" w:rsidTr="0068449C">
        <w:trPr>
          <w:trHeight w:val="345"/>
          <w:jc w:val="center"/>
        </w:trPr>
        <w:tc>
          <w:tcPr>
            <w:tcW w:w="7073" w:type="dxa"/>
            <w:tcBorders>
              <w:top w:val="nil"/>
              <w:left w:val="single" w:sz="4" w:space="0" w:color="auto"/>
              <w:bottom w:val="single" w:sz="4" w:space="0" w:color="auto"/>
              <w:right w:val="single" w:sz="4" w:space="0" w:color="auto"/>
            </w:tcBorders>
            <w:shd w:val="clear" w:color="auto" w:fill="auto"/>
            <w:noWrap/>
            <w:vAlign w:val="bottom"/>
            <w:hideMark/>
          </w:tcPr>
          <w:p w:rsidR="0068449C" w:rsidRPr="00493928" w:rsidRDefault="0068449C" w:rsidP="0068449C">
            <w:pPr>
              <w:pStyle w:val="a7"/>
              <w:rPr>
                <w:b/>
                <w:color w:val="000000"/>
                <w:lang w:val="ro-RO"/>
              </w:rPr>
            </w:pPr>
            <w:r w:rsidRPr="00493928">
              <w:rPr>
                <w:b/>
                <w:color w:val="000000"/>
                <w:lang w:val="ro-RO"/>
              </w:rPr>
              <w:t>Venituri total: inclusiv</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p>
        </w:tc>
        <w:tc>
          <w:tcPr>
            <w:tcW w:w="1165"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r>
              <w:rPr>
                <w:b/>
                <w:color w:val="000000"/>
                <w:lang w:val="ro-RO"/>
              </w:rPr>
              <w:t>5605.1</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Impozit pe venitul persoanelor fizice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1111</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sidRPr="00493928">
              <w:rPr>
                <w:color w:val="000000"/>
                <w:lang w:val="ro-RO"/>
              </w:rPr>
              <w:t>97</w:t>
            </w:r>
            <w:r>
              <w:rPr>
                <w:color w:val="000000"/>
                <w:lang w:val="ro-RO"/>
              </w:rPr>
              <w:t>0.0</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Impozitul funciar</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1131</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161.1</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Impozitul pe bunurile imobiliare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1132</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87.6</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Impozite pe proprietate cu caracter ocazional</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1133</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0.4</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Taxe pentru servicii specifice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1144</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97.7</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Taxe şi plăţi pentru utilizarea mărfurilor şi pentru practicarea unor genuri de activitate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1145</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0.1</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lang w:val="ro-RO"/>
              </w:rPr>
              <w:t>Granturi capitale primite de la organizaţiile internaţionale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1322</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Renta</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1415</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16.4</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Taxe şi plăţi administrative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1422</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sidRPr="00493928">
              <w:rPr>
                <w:color w:val="000000"/>
                <w:lang w:val="ro-RO"/>
              </w:rPr>
              <w:t>1</w:t>
            </w:r>
            <w:r>
              <w:rPr>
                <w:color w:val="000000"/>
                <w:lang w:val="ro-RO"/>
              </w:rPr>
              <w:t>.9</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Comercializarea mărfurilor şi serviciilor de către instituţiile bugetare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1423</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130.00</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Donaţii voluntare pentru cheltuieli capitale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1442</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Amenzi aplicate de alte organe de stat</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1434</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0.1</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Alte venituri</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1451</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50.4</w:t>
            </w:r>
          </w:p>
        </w:tc>
      </w:tr>
      <w:tr w:rsidR="0068449C" w:rsidRPr="00493928" w:rsidTr="0068449C">
        <w:trPr>
          <w:trHeight w:val="33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Transferuri primite între bugetul de stat şi bugetele locale de nivelul I</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1912</w:t>
            </w:r>
          </w:p>
        </w:tc>
        <w:tc>
          <w:tcPr>
            <w:tcW w:w="1165" w:type="dxa"/>
            <w:tcBorders>
              <w:top w:val="nil"/>
              <w:left w:val="nil"/>
              <w:bottom w:val="single" w:sz="4" w:space="0" w:color="auto"/>
              <w:right w:val="single" w:sz="4" w:space="0" w:color="auto"/>
            </w:tcBorders>
            <w:shd w:val="clear" w:color="auto" w:fill="auto"/>
            <w:noWrap/>
            <w:vAlign w:val="center"/>
          </w:tcPr>
          <w:p w:rsidR="0068449C" w:rsidRPr="00493928" w:rsidRDefault="0068449C" w:rsidP="0068449C">
            <w:pPr>
              <w:pStyle w:val="a7"/>
              <w:jc w:val="center"/>
              <w:rPr>
                <w:color w:val="000000"/>
                <w:lang w:val="ro-RO"/>
              </w:rPr>
            </w:pPr>
            <w:r>
              <w:rPr>
                <w:color w:val="000000"/>
                <w:lang w:val="ro-RO"/>
              </w:rPr>
              <w:t>4089.4</w:t>
            </w:r>
          </w:p>
        </w:tc>
      </w:tr>
      <w:tr w:rsidR="0068449C" w:rsidRPr="00493928" w:rsidTr="0068449C">
        <w:trPr>
          <w:trHeight w:val="400"/>
          <w:jc w:val="center"/>
        </w:trPr>
        <w:tc>
          <w:tcPr>
            <w:tcW w:w="707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color w:val="000000"/>
                <w:lang w:val="ro-RO"/>
              </w:rPr>
            </w:pPr>
            <w:r w:rsidRPr="00493928">
              <w:rPr>
                <w:color w:val="000000"/>
                <w:lang w:val="ro-RO"/>
              </w:rPr>
              <w:t>Transferuri primite intre bugetele locale de nivelul I în cadrul unei unităţi administrativ-teritoriale</w:t>
            </w:r>
          </w:p>
        </w:tc>
        <w:tc>
          <w:tcPr>
            <w:tcW w:w="803"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1933</w:t>
            </w:r>
          </w:p>
        </w:tc>
        <w:tc>
          <w:tcPr>
            <w:tcW w:w="1165"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bl>
    <w:p w:rsidR="0068449C" w:rsidRPr="00493928" w:rsidRDefault="0068449C" w:rsidP="0068449C">
      <w:pPr>
        <w:rPr>
          <w:lang w:val="ro-RO"/>
        </w:rPr>
      </w:pPr>
    </w:p>
    <w:p w:rsidR="0068449C" w:rsidRPr="00493928" w:rsidRDefault="0068449C" w:rsidP="0068449C">
      <w:pPr>
        <w:rPr>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Default="0068449C" w:rsidP="0068449C">
      <w:pPr>
        <w:pStyle w:val="a7"/>
        <w:jc w:val="right"/>
        <w:rPr>
          <w:i/>
          <w:lang w:val="ro-RO"/>
        </w:rPr>
      </w:pPr>
    </w:p>
    <w:p w:rsidR="0068449C" w:rsidRPr="00493928" w:rsidRDefault="0068449C" w:rsidP="0068449C">
      <w:pPr>
        <w:pStyle w:val="a7"/>
        <w:jc w:val="right"/>
        <w:rPr>
          <w:i/>
          <w:lang w:val="ro-RO"/>
        </w:rPr>
      </w:pPr>
      <w:r w:rsidRPr="00493928">
        <w:rPr>
          <w:i/>
          <w:lang w:val="ro-RO"/>
        </w:rPr>
        <w:t>Anexa nr.3</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493928" w:rsidRDefault="002E32CD" w:rsidP="0068449C">
      <w:pPr>
        <w:pStyle w:val="a7"/>
        <w:jc w:val="right"/>
        <w:rPr>
          <w:i/>
          <w:lang w:val="ro-RO"/>
        </w:rPr>
      </w:pPr>
      <w:r>
        <w:rPr>
          <w:i/>
          <w:lang w:val="ro-RO"/>
        </w:rPr>
        <w:t>nr. 7/8 din 08</w:t>
      </w:r>
      <w:r w:rsidR="00A553B2">
        <w:rPr>
          <w:i/>
          <w:lang w:val="ro-RO"/>
        </w:rPr>
        <w:t>.12.2020</w:t>
      </w:r>
    </w:p>
    <w:tbl>
      <w:tblPr>
        <w:tblW w:w="9621" w:type="dxa"/>
        <w:jc w:val="center"/>
        <w:tblLook w:val="04A0" w:firstRow="1" w:lastRow="0" w:firstColumn="1" w:lastColumn="0" w:noHBand="0" w:noVBand="1"/>
      </w:tblPr>
      <w:tblGrid>
        <w:gridCol w:w="7353"/>
        <w:gridCol w:w="992"/>
        <w:gridCol w:w="1276"/>
      </w:tblGrid>
      <w:tr w:rsidR="0068449C" w:rsidRPr="004C26E8" w:rsidTr="0068449C">
        <w:trPr>
          <w:trHeight w:val="810"/>
          <w:jc w:val="center"/>
        </w:trPr>
        <w:tc>
          <w:tcPr>
            <w:tcW w:w="9621" w:type="dxa"/>
            <w:gridSpan w:val="3"/>
            <w:tcBorders>
              <w:top w:val="nil"/>
              <w:left w:val="nil"/>
              <w:bottom w:val="nil"/>
              <w:right w:val="nil"/>
            </w:tcBorders>
            <w:shd w:val="clear" w:color="auto" w:fill="auto"/>
            <w:vAlign w:val="bottom"/>
            <w:hideMark/>
          </w:tcPr>
          <w:p w:rsidR="0068449C" w:rsidRPr="00493928" w:rsidRDefault="0068449C" w:rsidP="0068449C">
            <w:pPr>
              <w:pStyle w:val="a7"/>
              <w:jc w:val="center"/>
              <w:rPr>
                <w:b/>
                <w:bCs/>
                <w:color w:val="000000"/>
                <w:lang w:val="ro-RO"/>
              </w:rPr>
            </w:pPr>
            <w:r w:rsidRPr="00493928">
              <w:rPr>
                <w:b/>
                <w:bCs/>
                <w:color w:val="000000"/>
                <w:lang w:val="ro-RO"/>
              </w:rPr>
              <w:t xml:space="preserve">Resursele </w:t>
            </w:r>
            <w:r w:rsidRPr="00493928">
              <w:rPr>
                <w:rFonts w:ascii="Cambria" w:hAnsi="Cambria"/>
                <w:b/>
                <w:bCs/>
                <w:color w:val="000000"/>
                <w:lang w:val="ro-RO"/>
              </w:rPr>
              <w:t>ș</w:t>
            </w:r>
            <w:r w:rsidRPr="00493928">
              <w:rPr>
                <w:b/>
                <w:bCs/>
                <w:color w:val="000000"/>
                <w:lang w:val="ro-RO"/>
              </w:rPr>
              <w:t xml:space="preserve">i cheltuielile bugetului local pentru anul </w:t>
            </w:r>
            <w:r w:rsidR="00A553B2">
              <w:rPr>
                <w:b/>
                <w:bCs/>
                <w:color w:val="000000"/>
                <w:lang w:val="ro-RO"/>
              </w:rPr>
              <w:t>2021</w:t>
            </w:r>
          </w:p>
          <w:p w:rsidR="0068449C" w:rsidRPr="00493928" w:rsidRDefault="0068449C" w:rsidP="0068449C">
            <w:pPr>
              <w:pStyle w:val="a7"/>
              <w:jc w:val="center"/>
              <w:rPr>
                <w:b/>
                <w:bCs/>
                <w:color w:val="000000"/>
                <w:lang w:val="ro-RO"/>
              </w:rPr>
            </w:pPr>
            <w:r w:rsidRPr="00493928">
              <w:rPr>
                <w:b/>
                <w:bCs/>
                <w:color w:val="000000"/>
                <w:lang w:val="ro-RO"/>
              </w:rPr>
              <w:t xml:space="preserve">conform clasificaţiei funcţionale </w:t>
            </w:r>
            <w:r w:rsidRPr="00493928">
              <w:rPr>
                <w:rFonts w:ascii="Cambria" w:hAnsi="Cambria"/>
                <w:b/>
                <w:bCs/>
                <w:color w:val="000000"/>
                <w:lang w:val="ro-RO"/>
              </w:rPr>
              <w:t>ș</w:t>
            </w:r>
            <w:r w:rsidRPr="00493928">
              <w:rPr>
                <w:b/>
                <w:bCs/>
                <w:color w:val="000000"/>
                <w:lang w:val="ro-RO"/>
              </w:rPr>
              <w:t>i pe program</w:t>
            </w:r>
          </w:p>
        </w:tc>
      </w:tr>
      <w:tr w:rsidR="0068449C" w:rsidRPr="00493928" w:rsidTr="0068449C">
        <w:trPr>
          <w:trHeight w:val="750"/>
          <w:jc w:val="center"/>
        </w:trPr>
        <w:tc>
          <w:tcPr>
            <w:tcW w:w="735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8449C" w:rsidRPr="00493928" w:rsidRDefault="0068449C" w:rsidP="0068449C">
            <w:pPr>
              <w:pStyle w:val="a7"/>
              <w:jc w:val="center"/>
              <w:rPr>
                <w:b/>
                <w:bCs/>
                <w:color w:val="3F3F3F"/>
                <w:lang w:val="ro-RO"/>
              </w:rPr>
            </w:pPr>
            <w:r w:rsidRPr="00493928">
              <w:rPr>
                <w:b/>
                <w:bCs/>
                <w:color w:val="3F3F3F"/>
                <w:lang w:val="ro-RO"/>
              </w:rPr>
              <w:t>Denumirea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rsidR="0068449C" w:rsidRPr="00493928" w:rsidRDefault="0068449C" w:rsidP="0068449C">
            <w:pPr>
              <w:pStyle w:val="a7"/>
              <w:jc w:val="center"/>
              <w:rPr>
                <w:b/>
                <w:bCs/>
                <w:color w:val="3F3F3F"/>
                <w:lang w:val="ro-RO"/>
              </w:rPr>
            </w:pPr>
            <w:r w:rsidRPr="00493928">
              <w:rPr>
                <w:b/>
                <w:bCs/>
                <w:color w:val="3F3F3F"/>
                <w:lang w:val="ro-RO"/>
              </w:rPr>
              <w:t>Cod</w:t>
            </w:r>
          </w:p>
        </w:tc>
        <w:tc>
          <w:tcPr>
            <w:tcW w:w="1276" w:type="dxa"/>
            <w:tcBorders>
              <w:top w:val="single" w:sz="4" w:space="0" w:color="auto"/>
              <w:left w:val="nil"/>
              <w:bottom w:val="single" w:sz="4" w:space="0" w:color="auto"/>
              <w:right w:val="single" w:sz="4" w:space="0" w:color="auto"/>
            </w:tcBorders>
            <w:shd w:val="clear" w:color="000000" w:fill="auto"/>
            <w:vAlign w:val="center"/>
            <w:hideMark/>
          </w:tcPr>
          <w:p w:rsidR="0068449C" w:rsidRPr="00493928" w:rsidRDefault="0068449C" w:rsidP="0068449C">
            <w:pPr>
              <w:pStyle w:val="a7"/>
              <w:jc w:val="center"/>
              <w:rPr>
                <w:b/>
                <w:bCs/>
                <w:color w:val="3F3F3F"/>
                <w:lang w:val="ro-RO"/>
              </w:rPr>
            </w:pPr>
            <w:r w:rsidRPr="00493928">
              <w:rPr>
                <w:b/>
                <w:bCs/>
                <w:color w:val="3F3F3F"/>
                <w:lang w:val="ro-RO"/>
              </w:rPr>
              <w:t>Suma, mii lei</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color w:val="000000"/>
                <w:lang w:val="ro-RO"/>
              </w:rPr>
            </w:pPr>
            <w:r w:rsidRPr="00493928">
              <w:rPr>
                <w:b/>
                <w:color w:val="000000"/>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color w:val="000000"/>
                <w:lang w:val="ro-RO"/>
              </w:rPr>
            </w:pPr>
            <w:r>
              <w:rPr>
                <w:b/>
                <w:color w:val="000000"/>
                <w:lang w:val="ro-RO"/>
              </w:rPr>
              <w:t>5605.1</w:t>
            </w:r>
          </w:p>
        </w:tc>
      </w:tr>
      <w:tr w:rsidR="0068449C" w:rsidRPr="00493928" w:rsidTr="0068449C">
        <w:trPr>
          <w:trHeight w:val="390"/>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iCs/>
                <w:color w:val="000000"/>
                <w:lang w:val="ro-RO"/>
              </w:rPr>
            </w:pPr>
            <w:r w:rsidRPr="00493928">
              <w:rPr>
                <w:b/>
                <w:bCs/>
                <w:iCs/>
                <w:color w:val="000000"/>
                <w:lang w:val="ro-RO"/>
              </w:rPr>
              <w:t>Servicii de stat cu destinaţie generală</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sidRPr="00493928">
              <w:rPr>
                <w:b/>
                <w:bCs/>
                <w:color w:val="000000"/>
                <w:lang w:val="ro-RO"/>
              </w:rPr>
              <w:t>01</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1167.4</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1167.4</w:t>
            </w:r>
          </w:p>
        </w:tc>
      </w:tr>
      <w:tr w:rsidR="0068449C" w:rsidRPr="00493928" w:rsidTr="0068449C">
        <w:trPr>
          <w:trHeight w:val="374"/>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colectate de autorită</w:t>
            </w:r>
            <w:r w:rsidRPr="00493928">
              <w:rPr>
                <w:rFonts w:ascii="Cambria" w:hAnsi="Cambria"/>
                <w:iCs/>
                <w:color w:val="000000"/>
                <w:lang w:val="ro-RO"/>
              </w:rPr>
              <w:t>ţ</w:t>
            </w:r>
            <w:r w:rsidRPr="00493928">
              <w:rPr>
                <w:iCs/>
                <w:color w:val="000000"/>
                <w:lang w:val="ro-RO"/>
              </w:rPr>
              <w:t>i/institu</w:t>
            </w:r>
            <w:r w:rsidRPr="00493928">
              <w:rPr>
                <w:rFonts w:ascii="Cambria" w:hAnsi="Cambria"/>
                <w:iCs/>
                <w:color w:val="000000"/>
                <w:lang w:val="ro-RO"/>
              </w:rPr>
              <w:t>ţ</w:t>
            </w:r>
            <w:r w:rsidRPr="00493928">
              <w:rPr>
                <w:iCs/>
                <w:color w:val="000000"/>
                <w:lang w:val="ro-RO"/>
              </w:rPr>
              <w:t>ii bugetare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1167.4</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Exercitarea guvernării</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0301</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Cs/>
                <w:color w:val="000000"/>
                <w:lang w:val="ro-RO"/>
              </w:rPr>
            </w:pPr>
            <w:r>
              <w:rPr>
                <w:bCs/>
                <w:color w:val="000000"/>
                <w:lang w:val="ro-RO"/>
              </w:rPr>
              <w:t>1163.3</w:t>
            </w:r>
          </w:p>
        </w:tc>
      </w:tr>
      <w:tr w:rsidR="0068449C" w:rsidRPr="00493928" w:rsidTr="0068449C">
        <w:trPr>
          <w:trHeight w:val="416"/>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Gestionarea fondurilor de rezervă şi de intervenţie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0802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54.1</w:t>
            </w:r>
          </w:p>
        </w:tc>
      </w:tr>
      <w:tr w:rsidR="0068449C" w:rsidRPr="00493928" w:rsidTr="0068449C">
        <w:trPr>
          <w:trHeight w:val="416"/>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Pr>
                <w:iCs/>
                <w:color w:val="000000"/>
                <w:lang w:val="ro-RO"/>
              </w:rPr>
              <w:t>Vinzarea terenurilor</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0808</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Default="0068449C" w:rsidP="0068449C">
            <w:pPr>
              <w:pStyle w:val="a7"/>
              <w:jc w:val="center"/>
              <w:rPr>
                <w:color w:val="000000"/>
                <w:lang w:val="ro-RO"/>
              </w:rPr>
            </w:pPr>
            <w:r>
              <w:rPr>
                <w:color w:val="000000"/>
                <w:lang w:val="ro-RO"/>
              </w:rPr>
              <w:t>-50.0</w:t>
            </w:r>
          </w:p>
        </w:tc>
      </w:tr>
      <w:tr w:rsidR="0068449C" w:rsidRPr="00493928" w:rsidTr="0068449C">
        <w:trPr>
          <w:trHeight w:val="390"/>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iCs/>
                <w:color w:val="000000"/>
                <w:lang w:val="ro-RO"/>
              </w:rPr>
            </w:pPr>
            <w:r w:rsidRPr="00493928">
              <w:rPr>
                <w:b/>
                <w:bCs/>
                <w:iCs/>
                <w:color w:val="000000"/>
                <w:lang w:val="ro-RO"/>
              </w:rPr>
              <w:t>Servicii în domeniul economiei</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sidRPr="00493928">
              <w:rPr>
                <w:b/>
                <w:bCs/>
                <w:color w:val="000000"/>
                <w:lang w:val="ro-RO"/>
              </w:rPr>
              <w:t>04</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358.1</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358.1</w:t>
            </w:r>
          </w:p>
        </w:tc>
      </w:tr>
      <w:tr w:rsidR="0068449C" w:rsidRPr="00493928" w:rsidTr="0068449C">
        <w:trPr>
          <w:trHeight w:val="399"/>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colectate de autorită</w:t>
            </w:r>
            <w:r w:rsidRPr="00493928">
              <w:rPr>
                <w:rFonts w:ascii="Cambria" w:hAnsi="Cambria"/>
                <w:iCs/>
                <w:color w:val="000000"/>
                <w:lang w:val="ro-RO"/>
              </w:rPr>
              <w:t>ţ</w:t>
            </w:r>
            <w:r w:rsidRPr="00493928">
              <w:rPr>
                <w:iCs/>
                <w:color w:val="000000"/>
                <w:lang w:val="ro-RO"/>
              </w:rPr>
              <w:t>i/institu</w:t>
            </w:r>
            <w:r w:rsidRPr="00493928">
              <w:rPr>
                <w:rFonts w:ascii="Cambria" w:hAnsi="Cambria"/>
                <w:iCs/>
                <w:color w:val="000000"/>
                <w:lang w:val="ro-RO"/>
              </w:rPr>
              <w:t>ţ</w:t>
            </w:r>
            <w:r w:rsidRPr="00493928">
              <w:rPr>
                <w:iCs/>
                <w:color w:val="000000"/>
                <w:lang w:val="ro-RO"/>
              </w:rPr>
              <w:t>ii bugetare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358.1</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Administrarea patrimoniului de stat</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5009</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Dezvoltarea drumurilor</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6402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35</w:t>
            </w:r>
            <w:r>
              <w:rPr>
                <w:color w:val="000000"/>
                <w:lang w:val="ro-RO"/>
              </w:rPr>
              <w:t>8.1</w:t>
            </w:r>
          </w:p>
        </w:tc>
      </w:tr>
      <w:tr w:rsidR="0068449C" w:rsidRPr="00493928" w:rsidTr="0068449C">
        <w:trPr>
          <w:trHeight w:val="390"/>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iCs/>
                <w:color w:val="000000"/>
                <w:lang w:val="ro-RO"/>
              </w:rPr>
            </w:pPr>
            <w:r w:rsidRPr="00493928">
              <w:rPr>
                <w:b/>
                <w:bCs/>
                <w:iCs/>
                <w:color w:val="000000"/>
                <w:lang w:val="ro-RO"/>
              </w:rPr>
              <w:t>Gospodăria de locuinţe şi gospodăria serviciilor comunale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sidRPr="00493928">
              <w:rPr>
                <w:b/>
                <w:bCs/>
                <w:color w:val="000000"/>
                <w:lang w:val="ro-RO"/>
              </w:rPr>
              <w:t>06</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770.5</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680.5</w:t>
            </w:r>
          </w:p>
        </w:tc>
      </w:tr>
      <w:tr w:rsidR="0068449C" w:rsidRPr="00493928" w:rsidTr="0068449C">
        <w:trPr>
          <w:trHeight w:val="339"/>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colectate de autorită</w:t>
            </w:r>
            <w:r w:rsidRPr="00493928">
              <w:rPr>
                <w:rFonts w:ascii="Cambria" w:hAnsi="Cambria"/>
                <w:iCs/>
                <w:color w:val="000000"/>
                <w:lang w:val="ro-RO"/>
              </w:rPr>
              <w:t>ţ</w:t>
            </w:r>
            <w:r w:rsidRPr="00493928">
              <w:rPr>
                <w:iCs/>
                <w:color w:val="000000"/>
                <w:lang w:val="ro-RO"/>
              </w:rPr>
              <w:t>i/institu</w:t>
            </w:r>
            <w:r w:rsidRPr="00493928">
              <w:rPr>
                <w:rFonts w:ascii="Cambria" w:hAnsi="Cambria"/>
                <w:iCs/>
                <w:color w:val="000000"/>
                <w:lang w:val="ro-RO"/>
              </w:rPr>
              <w:t>ţ</w:t>
            </w:r>
            <w:r w:rsidRPr="00493928">
              <w:rPr>
                <w:iCs/>
                <w:color w:val="000000"/>
                <w:lang w:val="ro-RO"/>
              </w:rPr>
              <w:t>ii bugetare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9</w:t>
            </w:r>
            <w:r w:rsidRPr="00493928">
              <w:rPr>
                <w:color w:val="000000"/>
                <w:lang w:val="ro-RO"/>
              </w:rPr>
              <w:t>0,0</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770.5</w:t>
            </w:r>
          </w:p>
        </w:tc>
      </w:tr>
      <w:tr w:rsidR="0068449C" w:rsidRPr="00493928" w:rsidTr="0068449C">
        <w:trPr>
          <w:trHeight w:val="321"/>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bCs/>
                <w:iCs/>
                <w:color w:val="000000"/>
                <w:lang w:val="ro-RO"/>
              </w:rPr>
              <w:t>Dezvoltarea gospodăriei de locuinţe şi serviciilor comunale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7502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Cs/>
                <w:color w:val="000000"/>
                <w:lang w:val="ro-RO"/>
              </w:rPr>
            </w:pPr>
            <w:r>
              <w:rPr>
                <w:bCs/>
                <w:color w:val="000000"/>
                <w:lang w:val="ro-RO"/>
              </w:rPr>
              <w:t>530.5</w:t>
            </w:r>
          </w:p>
        </w:tc>
      </w:tr>
      <w:tr w:rsidR="0068449C" w:rsidRPr="00493928" w:rsidTr="0068449C">
        <w:trPr>
          <w:trHeight w:val="321"/>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Cs/>
                <w:iCs/>
                <w:color w:val="000000"/>
                <w:lang w:val="ro-RO"/>
              </w:rPr>
            </w:pPr>
            <w:r w:rsidRPr="00493928">
              <w:rPr>
                <w:bCs/>
                <w:iCs/>
                <w:color w:val="000000"/>
                <w:lang w:val="ro-RO"/>
              </w:rPr>
              <w:t>Aprovizionarea cu apă și canalizare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7503</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Cs/>
                <w:color w:val="000000"/>
                <w:lang w:val="ro-RO"/>
              </w:rPr>
            </w:pPr>
            <w:r>
              <w:rPr>
                <w:bCs/>
                <w:color w:val="000000"/>
                <w:lang w:val="ro-RO"/>
              </w:rPr>
              <w:t>90</w:t>
            </w:r>
          </w:p>
        </w:tc>
      </w:tr>
      <w:tr w:rsidR="0068449C" w:rsidRPr="00493928" w:rsidTr="0068449C">
        <w:trPr>
          <w:trHeight w:val="411"/>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bCs/>
                <w:iCs/>
                <w:color w:val="000000"/>
                <w:lang w:val="ro-RO"/>
              </w:rPr>
              <w:t>Iluminarea stradală</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7505</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150.0</w:t>
            </w:r>
          </w:p>
        </w:tc>
      </w:tr>
      <w:tr w:rsidR="0068449C" w:rsidRPr="00493928" w:rsidTr="0068449C">
        <w:trPr>
          <w:trHeight w:val="390"/>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iCs/>
                <w:color w:val="000000"/>
                <w:lang w:val="ro-RO"/>
              </w:rPr>
            </w:pPr>
            <w:r w:rsidRPr="00493928">
              <w:rPr>
                <w:b/>
                <w:bCs/>
                <w:iCs/>
                <w:color w:val="000000"/>
                <w:lang w:val="ro-RO"/>
              </w:rPr>
              <w:t>Cultură, sport, tineret, culte şi odihnă</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sidRPr="00493928">
              <w:rPr>
                <w:b/>
                <w:bCs/>
                <w:color w:val="000000"/>
                <w:lang w:val="ro-RO"/>
              </w:rPr>
              <w:t>08</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679.1</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674.1</w:t>
            </w:r>
          </w:p>
        </w:tc>
      </w:tr>
      <w:tr w:rsidR="0068449C" w:rsidRPr="00493928" w:rsidTr="0068449C">
        <w:trPr>
          <w:trHeight w:val="371"/>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colectate de autorită</w:t>
            </w:r>
            <w:r w:rsidRPr="00493928">
              <w:rPr>
                <w:rFonts w:ascii="Cambria" w:hAnsi="Cambria"/>
                <w:iCs/>
                <w:color w:val="000000"/>
                <w:lang w:val="ro-RO"/>
              </w:rPr>
              <w:t>ţ</w:t>
            </w:r>
            <w:r w:rsidRPr="00493928">
              <w:rPr>
                <w:iCs/>
                <w:color w:val="000000"/>
                <w:lang w:val="ro-RO"/>
              </w:rPr>
              <w:t>i/institu</w:t>
            </w:r>
            <w:r w:rsidRPr="00493928">
              <w:rPr>
                <w:rFonts w:ascii="Cambria" w:hAnsi="Cambria"/>
                <w:iCs/>
                <w:color w:val="000000"/>
                <w:lang w:val="ro-RO"/>
              </w:rPr>
              <w:t>ţ</w:t>
            </w:r>
            <w:r w:rsidRPr="00493928">
              <w:rPr>
                <w:iCs/>
                <w:color w:val="000000"/>
                <w:lang w:val="ro-RO"/>
              </w:rPr>
              <w:t>ii bugetare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5</w:t>
            </w:r>
            <w:r w:rsidRPr="00493928">
              <w:rPr>
                <w:color w:val="000000"/>
                <w:lang w:val="ro-RO"/>
              </w:rPr>
              <w:t>,0</w:t>
            </w:r>
          </w:p>
        </w:tc>
      </w:tr>
      <w:tr w:rsidR="0068449C" w:rsidRPr="00493928" w:rsidTr="0068449C">
        <w:trPr>
          <w:trHeight w:val="36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679.1</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Dezvoltarea culturii</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8502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654.1</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lastRenderedPageBreak/>
              <w:t>Sport</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8602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1</w:t>
            </w:r>
            <w:r w:rsidRPr="00493928">
              <w:rPr>
                <w:color w:val="000000"/>
                <w:lang w:val="ro-RO"/>
              </w:rPr>
              <w:t>0,0</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Tineret</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8603</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15</w:t>
            </w:r>
            <w:r w:rsidRPr="00493928">
              <w:rPr>
                <w:color w:val="000000"/>
                <w:lang w:val="ro-RO"/>
              </w:rPr>
              <w:t>,0</w:t>
            </w:r>
          </w:p>
        </w:tc>
      </w:tr>
      <w:tr w:rsidR="0068449C" w:rsidRPr="00493928" w:rsidTr="0068449C">
        <w:trPr>
          <w:trHeight w:val="390"/>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iCs/>
                <w:color w:val="000000"/>
                <w:lang w:val="ro-RO"/>
              </w:rPr>
            </w:pPr>
            <w:r w:rsidRPr="00493928">
              <w:rPr>
                <w:b/>
                <w:bCs/>
                <w:iCs/>
                <w:color w:val="000000"/>
                <w:lang w:val="ro-RO"/>
              </w:rPr>
              <w:t>Învăţămînt</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sidRPr="00493928">
              <w:rPr>
                <w:b/>
                <w:bCs/>
                <w:color w:val="000000"/>
                <w:lang w:val="ro-RO"/>
              </w:rPr>
              <w:t>09</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2628.0</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2593.0</w:t>
            </w:r>
          </w:p>
        </w:tc>
      </w:tr>
      <w:tr w:rsidR="0068449C" w:rsidRPr="00493928" w:rsidTr="0068449C">
        <w:trPr>
          <w:trHeight w:val="401"/>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colectate de autorită</w:t>
            </w:r>
            <w:r w:rsidRPr="00493928">
              <w:rPr>
                <w:rFonts w:ascii="Cambria" w:hAnsi="Cambria"/>
                <w:iCs/>
                <w:color w:val="000000"/>
                <w:lang w:val="ro-RO"/>
              </w:rPr>
              <w:t>ţ</w:t>
            </w:r>
            <w:r w:rsidRPr="00493928">
              <w:rPr>
                <w:iCs/>
                <w:color w:val="000000"/>
                <w:lang w:val="ro-RO"/>
              </w:rPr>
              <w:t>i/institu</w:t>
            </w:r>
            <w:r w:rsidRPr="00493928">
              <w:rPr>
                <w:rFonts w:ascii="Cambria" w:hAnsi="Cambria"/>
                <w:iCs/>
                <w:color w:val="000000"/>
                <w:lang w:val="ro-RO"/>
              </w:rPr>
              <w:t>ţ</w:t>
            </w:r>
            <w:r w:rsidRPr="00493928">
              <w:rPr>
                <w:iCs/>
                <w:color w:val="000000"/>
                <w:lang w:val="ro-RO"/>
              </w:rPr>
              <w:t>ii bugetare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Pr>
                <w:color w:val="000000"/>
                <w:lang w:val="ro-RO"/>
              </w:rPr>
              <w:t>35.00</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Pr>
                <w:b/>
                <w:bCs/>
                <w:color w:val="000000"/>
                <w:lang w:val="ro-RO"/>
              </w:rPr>
              <w:t>2628.00</w:t>
            </w: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center"/>
            <w:hideMark/>
          </w:tcPr>
          <w:p w:rsidR="0068449C" w:rsidRPr="00493928" w:rsidRDefault="0068449C" w:rsidP="0068449C">
            <w:pPr>
              <w:pStyle w:val="a7"/>
              <w:rPr>
                <w:iCs/>
                <w:lang w:val="ro-RO"/>
              </w:rPr>
            </w:pPr>
            <w:r w:rsidRPr="00493928">
              <w:rPr>
                <w:iCs/>
                <w:lang w:val="ro-RO"/>
              </w:rPr>
              <w:t>Educa</w:t>
            </w:r>
            <w:r w:rsidRPr="00493928">
              <w:rPr>
                <w:rFonts w:ascii="Cambria" w:hAnsi="Cambria"/>
                <w:iCs/>
                <w:lang w:val="ro-RO"/>
              </w:rPr>
              <w:t>ţ</w:t>
            </w:r>
            <w:r w:rsidRPr="00493928">
              <w:rPr>
                <w:iCs/>
                <w:lang w:val="ro-RO"/>
              </w:rPr>
              <w:t>ie timpurie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8802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Cs/>
                <w:color w:val="000000"/>
                <w:lang w:val="ro-RO"/>
              </w:rPr>
            </w:pPr>
            <w:r>
              <w:rPr>
                <w:bCs/>
                <w:color w:val="000000"/>
                <w:lang w:val="ro-RO"/>
              </w:rPr>
              <w:t>2628.00</w:t>
            </w:r>
          </w:p>
        </w:tc>
      </w:tr>
      <w:tr w:rsidR="0068449C" w:rsidRPr="00493928" w:rsidTr="0068449C">
        <w:trPr>
          <w:trHeight w:val="390"/>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iCs/>
                <w:color w:val="000000"/>
                <w:lang w:val="ro-RO"/>
              </w:rPr>
            </w:pPr>
            <w:r w:rsidRPr="00493928">
              <w:rPr>
                <w:b/>
                <w:bCs/>
                <w:iCs/>
                <w:color w:val="000000"/>
                <w:lang w:val="ro-RO"/>
              </w:rPr>
              <w:t>Protecţia socială</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r w:rsidRPr="00493928">
              <w:rPr>
                <w:b/>
                <w:bCs/>
                <w:color w:val="000000"/>
                <w:lang w:val="ro-RO"/>
              </w:rPr>
              <w:t>10</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1</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449"/>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 xml:space="preserve">            Resurse colectate de autorită</w:t>
            </w:r>
            <w:r w:rsidRPr="00493928">
              <w:rPr>
                <w:rFonts w:ascii="Cambria" w:hAnsi="Cambria"/>
                <w:iCs/>
                <w:color w:val="000000"/>
                <w:lang w:val="ro-RO"/>
              </w:rPr>
              <w:t>ţ</w:t>
            </w:r>
            <w:r w:rsidRPr="00493928">
              <w:rPr>
                <w:iCs/>
                <w:color w:val="000000"/>
                <w:lang w:val="ro-RO"/>
              </w:rPr>
              <w:t>i/institu</w:t>
            </w:r>
            <w:r w:rsidRPr="00493928">
              <w:rPr>
                <w:rFonts w:ascii="Cambria" w:hAnsi="Cambria"/>
                <w:iCs/>
                <w:color w:val="000000"/>
                <w:lang w:val="ro-RO"/>
              </w:rPr>
              <w:t>ţ</w:t>
            </w:r>
            <w:r w:rsidRPr="00493928">
              <w:rPr>
                <w:iCs/>
                <w:color w:val="000000"/>
                <w:lang w:val="ro-RO"/>
              </w:rPr>
              <w:t>ii bugetare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
                <w:bCs/>
                <w:color w:val="000000"/>
                <w:lang w:val="ro-RO"/>
              </w:rPr>
            </w:pPr>
            <w:r w:rsidRPr="00493928">
              <w:rPr>
                <w:b/>
                <w:bCs/>
                <w:color w:val="000000"/>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
                <w:bCs/>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bCs/>
                <w:color w:val="000000"/>
                <w:lang w:val="ro-RO"/>
              </w:rPr>
            </w:pPr>
            <w:r w:rsidRPr="00493928">
              <w:rPr>
                <w:bCs/>
                <w:color w:val="000000"/>
                <w:lang w:val="ro-RO"/>
              </w:rPr>
              <w:t>Protecţie socială în cazuri excepţionale</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Cs/>
                <w:color w:val="000000"/>
                <w:lang w:val="ro-RO"/>
              </w:rPr>
            </w:pPr>
            <w:r w:rsidRPr="00493928">
              <w:rPr>
                <w:bCs/>
                <w:color w:val="000000"/>
                <w:lang w:val="ro-RO"/>
              </w:rPr>
              <w:t>9012</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bCs/>
                <w:color w:val="000000"/>
                <w:lang w:val="ro-RO"/>
              </w:rPr>
            </w:pPr>
          </w:p>
        </w:tc>
      </w:tr>
      <w:tr w:rsidR="0068449C" w:rsidRPr="00493928" w:rsidTr="0068449C">
        <w:trPr>
          <w:trHeight w:val="375"/>
          <w:jc w:val="center"/>
        </w:trPr>
        <w:tc>
          <w:tcPr>
            <w:tcW w:w="7353" w:type="dxa"/>
            <w:tcBorders>
              <w:top w:val="nil"/>
              <w:left w:val="single" w:sz="4" w:space="0" w:color="auto"/>
              <w:bottom w:val="single" w:sz="4" w:space="0" w:color="auto"/>
              <w:right w:val="single" w:sz="4" w:space="0" w:color="auto"/>
            </w:tcBorders>
            <w:shd w:val="clear" w:color="auto" w:fill="auto"/>
            <w:vAlign w:val="bottom"/>
            <w:hideMark/>
          </w:tcPr>
          <w:p w:rsidR="0068449C" w:rsidRPr="00493928" w:rsidRDefault="0068449C" w:rsidP="0068449C">
            <w:pPr>
              <w:pStyle w:val="a7"/>
              <w:rPr>
                <w:iCs/>
                <w:color w:val="000000"/>
                <w:lang w:val="ro-RO"/>
              </w:rPr>
            </w:pPr>
            <w:r w:rsidRPr="00493928">
              <w:rPr>
                <w:iCs/>
                <w:color w:val="000000"/>
                <w:lang w:val="ro-RO"/>
              </w:rPr>
              <w:t>Protecția socială a unor categorii de cetățeni</w:t>
            </w:r>
          </w:p>
        </w:tc>
        <w:tc>
          <w:tcPr>
            <w:tcW w:w="992"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r w:rsidRPr="00493928">
              <w:rPr>
                <w:color w:val="000000"/>
                <w:lang w:val="ro-RO"/>
              </w:rPr>
              <w:t>9019</w:t>
            </w:r>
          </w:p>
        </w:tc>
        <w:tc>
          <w:tcPr>
            <w:tcW w:w="1276" w:type="dxa"/>
            <w:tcBorders>
              <w:top w:val="nil"/>
              <w:left w:val="nil"/>
              <w:bottom w:val="single" w:sz="4" w:space="0" w:color="auto"/>
              <w:right w:val="single" w:sz="4" w:space="0" w:color="auto"/>
            </w:tcBorders>
            <w:shd w:val="clear" w:color="auto" w:fill="auto"/>
            <w:noWrap/>
            <w:vAlign w:val="center"/>
            <w:hideMark/>
          </w:tcPr>
          <w:p w:rsidR="0068449C" w:rsidRPr="00493928" w:rsidRDefault="0068449C" w:rsidP="0068449C">
            <w:pPr>
              <w:pStyle w:val="a7"/>
              <w:jc w:val="center"/>
              <w:rPr>
                <w:color w:val="000000"/>
                <w:lang w:val="ro-RO"/>
              </w:rPr>
            </w:pPr>
          </w:p>
        </w:tc>
      </w:tr>
    </w:tbl>
    <w:p w:rsidR="0068449C" w:rsidRDefault="0068449C" w:rsidP="0068449C">
      <w:pPr>
        <w:pStyle w:val="a7"/>
        <w:jc w:val="right"/>
        <w:rPr>
          <w:rFonts w:eastAsia="Calibri"/>
          <w:lang w:val="ro-RO" w:eastAsia="en-US"/>
        </w:rPr>
      </w:pPr>
    </w:p>
    <w:p w:rsidR="0068449C" w:rsidRDefault="0068449C" w:rsidP="0068449C">
      <w:pPr>
        <w:pStyle w:val="a7"/>
        <w:jc w:val="right"/>
        <w:rPr>
          <w:rFonts w:eastAsia="Calibri"/>
          <w:lang w:val="ro-RO" w:eastAsia="en-US"/>
        </w:rPr>
      </w:pPr>
    </w:p>
    <w:p w:rsidR="0068449C" w:rsidRDefault="0068449C" w:rsidP="0068449C">
      <w:pPr>
        <w:pStyle w:val="a7"/>
        <w:jc w:val="right"/>
        <w:rPr>
          <w:rFonts w:eastAsia="Calibri"/>
          <w:lang w:val="ro-RO" w:eastAsia="en-US"/>
        </w:rPr>
      </w:pPr>
    </w:p>
    <w:p w:rsidR="0068449C" w:rsidRPr="00493928" w:rsidRDefault="0068449C" w:rsidP="0068449C">
      <w:pPr>
        <w:pStyle w:val="a7"/>
        <w:jc w:val="right"/>
        <w:rPr>
          <w:i/>
          <w:lang w:val="ro-RO"/>
        </w:rPr>
      </w:pPr>
      <w:r w:rsidRPr="00493928">
        <w:rPr>
          <w:i/>
          <w:lang w:val="ro-RO"/>
        </w:rPr>
        <w:t>Anexa nr.4</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493928" w:rsidRDefault="0068449C" w:rsidP="0068449C">
      <w:pPr>
        <w:pStyle w:val="a7"/>
        <w:jc w:val="right"/>
        <w:rPr>
          <w:i/>
          <w:lang w:val="ro-RO"/>
        </w:rPr>
      </w:pPr>
      <w:r w:rsidRPr="00493928">
        <w:rPr>
          <w:i/>
          <w:lang w:val="ro-RO"/>
        </w:rPr>
        <w:t xml:space="preserve">nr. </w:t>
      </w:r>
      <w:r w:rsidRPr="00A553B2">
        <w:rPr>
          <w:i/>
          <w:lang w:val="ro-RO"/>
        </w:rPr>
        <w:t>7/8</w:t>
      </w:r>
      <w:r w:rsidRPr="00493928">
        <w:rPr>
          <w:i/>
          <w:lang w:val="ro-RO"/>
        </w:rPr>
        <w:t xml:space="preserve">din </w:t>
      </w:r>
      <w:r w:rsidR="002E32CD">
        <w:rPr>
          <w:i/>
          <w:lang w:val="ro-RO"/>
        </w:rPr>
        <w:t>08</w:t>
      </w:r>
      <w:r w:rsidRPr="00A553B2">
        <w:rPr>
          <w:i/>
          <w:lang w:val="ro-RO"/>
        </w:rPr>
        <w:t>.12.2020</w:t>
      </w:r>
    </w:p>
    <w:p w:rsidR="0068449C" w:rsidRPr="00493928" w:rsidRDefault="0068449C" w:rsidP="0068449C">
      <w:pPr>
        <w:pStyle w:val="a7"/>
        <w:rPr>
          <w:b/>
          <w:lang w:val="ro-RO"/>
        </w:rPr>
      </w:pPr>
      <w:r w:rsidRPr="00493928">
        <w:rPr>
          <w:lang w:val="ro-RO"/>
        </w:rPr>
        <w:t xml:space="preserve"> </w:t>
      </w:r>
    </w:p>
    <w:p w:rsidR="0068449C" w:rsidRPr="00A553B2" w:rsidRDefault="0068449C" w:rsidP="0068449C">
      <w:pPr>
        <w:tabs>
          <w:tab w:val="left" w:pos="7371"/>
        </w:tabs>
        <w:jc w:val="center"/>
        <w:rPr>
          <w:b/>
          <w:sz w:val="28"/>
          <w:szCs w:val="28"/>
          <w:lang w:val="ro-RO"/>
        </w:rPr>
      </w:pPr>
      <w:r w:rsidRPr="00493928">
        <w:rPr>
          <w:b/>
          <w:lang w:val="ro-RO"/>
        </w:rPr>
        <w:t xml:space="preserve">Nomenclatorul tarifelor pentru serviciile prestate contra plată de către instituţiile bugetare finanţate din bugetul local pe anul </w:t>
      </w:r>
      <w:r w:rsidRPr="00A553B2">
        <w:rPr>
          <w:b/>
          <w:lang w:val="ro-RO"/>
        </w:rPr>
        <w:t>2021</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401"/>
        <w:gridCol w:w="5705"/>
        <w:gridCol w:w="1701"/>
      </w:tblGrid>
      <w:tr w:rsidR="0068449C" w:rsidRPr="00493928" w:rsidTr="0068449C">
        <w:trPr>
          <w:trHeight w:val="1147"/>
          <w:jc w:val="center"/>
        </w:trPr>
        <w:tc>
          <w:tcPr>
            <w:tcW w:w="816" w:type="dxa"/>
            <w:vAlign w:val="center"/>
          </w:tcPr>
          <w:p w:rsidR="0068449C" w:rsidRPr="00493928" w:rsidRDefault="0068449C" w:rsidP="0068449C">
            <w:pPr>
              <w:pStyle w:val="a7"/>
              <w:jc w:val="center"/>
              <w:rPr>
                <w:b/>
                <w:lang w:val="ro-RO"/>
              </w:rPr>
            </w:pPr>
            <w:r w:rsidRPr="00493928">
              <w:rPr>
                <w:b/>
                <w:lang w:val="ro-RO"/>
              </w:rPr>
              <w:t>Nr. d/o</w:t>
            </w:r>
          </w:p>
        </w:tc>
        <w:tc>
          <w:tcPr>
            <w:tcW w:w="1401" w:type="dxa"/>
            <w:vAlign w:val="center"/>
          </w:tcPr>
          <w:p w:rsidR="0068449C" w:rsidRPr="00493928" w:rsidRDefault="0068449C" w:rsidP="0068449C">
            <w:pPr>
              <w:pStyle w:val="a7"/>
              <w:jc w:val="center"/>
              <w:rPr>
                <w:b/>
                <w:lang w:val="ro-RO"/>
              </w:rPr>
            </w:pPr>
            <w:r w:rsidRPr="00493928">
              <w:rPr>
                <w:b/>
                <w:lang w:val="ro-RO"/>
              </w:rPr>
              <w:t>Codul Eco (K6)</w:t>
            </w:r>
          </w:p>
        </w:tc>
        <w:tc>
          <w:tcPr>
            <w:tcW w:w="5705" w:type="dxa"/>
            <w:vAlign w:val="center"/>
          </w:tcPr>
          <w:p w:rsidR="0068449C" w:rsidRPr="00493928" w:rsidRDefault="0068449C" w:rsidP="0068449C">
            <w:pPr>
              <w:pStyle w:val="a7"/>
              <w:jc w:val="center"/>
              <w:rPr>
                <w:b/>
                <w:lang w:val="ro-RO"/>
              </w:rPr>
            </w:pPr>
            <w:r w:rsidRPr="00493928">
              <w:rPr>
                <w:b/>
                <w:lang w:val="ro-RO"/>
              </w:rPr>
              <w:t>Instituţia, denumirea serviciilor</w:t>
            </w:r>
          </w:p>
        </w:tc>
        <w:tc>
          <w:tcPr>
            <w:tcW w:w="1701" w:type="dxa"/>
            <w:vAlign w:val="center"/>
          </w:tcPr>
          <w:p w:rsidR="0068449C" w:rsidRPr="00493928" w:rsidRDefault="0068449C" w:rsidP="0068449C">
            <w:pPr>
              <w:pStyle w:val="a7"/>
              <w:jc w:val="center"/>
              <w:rPr>
                <w:b/>
                <w:lang w:val="ro-RO"/>
              </w:rPr>
            </w:pPr>
            <w:r w:rsidRPr="00493928">
              <w:rPr>
                <w:b/>
                <w:lang w:val="ro-RO"/>
              </w:rPr>
              <w:t>Costul serviciilor (lei)</w:t>
            </w:r>
          </w:p>
        </w:tc>
      </w:tr>
      <w:tr w:rsidR="0068449C" w:rsidRPr="00493928" w:rsidTr="0068449C">
        <w:trPr>
          <w:jc w:val="center"/>
        </w:trPr>
        <w:tc>
          <w:tcPr>
            <w:tcW w:w="816" w:type="dxa"/>
            <w:tcBorders>
              <w:bottom w:val="single" w:sz="4" w:space="0" w:color="auto"/>
            </w:tcBorders>
          </w:tcPr>
          <w:p w:rsidR="0068449C" w:rsidRPr="00493928" w:rsidRDefault="0068449C" w:rsidP="0068449C">
            <w:pPr>
              <w:pStyle w:val="a7"/>
              <w:jc w:val="center"/>
              <w:rPr>
                <w:i/>
                <w:lang w:val="ro-RO"/>
              </w:rPr>
            </w:pPr>
            <w:r w:rsidRPr="00493928">
              <w:rPr>
                <w:i/>
                <w:lang w:val="ro-RO"/>
              </w:rPr>
              <w:t>1</w:t>
            </w:r>
          </w:p>
        </w:tc>
        <w:tc>
          <w:tcPr>
            <w:tcW w:w="1401" w:type="dxa"/>
            <w:tcBorders>
              <w:bottom w:val="single" w:sz="4" w:space="0" w:color="auto"/>
            </w:tcBorders>
          </w:tcPr>
          <w:p w:rsidR="0068449C" w:rsidRPr="00493928" w:rsidRDefault="0068449C" w:rsidP="0068449C">
            <w:pPr>
              <w:pStyle w:val="a7"/>
              <w:jc w:val="center"/>
              <w:rPr>
                <w:i/>
                <w:lang w:val="ro-RO"/>
              </w:rPr>
            </w:pPr>
            <w:r w:rsidRPr="00493928">
              <w:rPr>
                <w:i/>
                <w:lang w:val="ro-RO"/>
              </w:rPr>
              <w:t>2</w:t>
            </w:r>
          </w:p>
        </w:tc>
        <w:tc>
          <w:tcPr>
            <w:tcW w:w="5705" w:type="dxa"/>
          </w:tcPr>
          <w:p w:rsidR="0068449C" w:rsidRPr="00493928" w:rsidRDefault="0068449C" w:rsidP="0068449C">
            <w:pPr>
              <w:pStyle w:val="a7"/>
              <w:jc w:val="center"/>
              <w:rPr>
                <w:i/>
                <w:lang w:val="ro-RO"/>
              </w:rPr>
            </w:pPr>
            <w:r w:rsidRPr="00493928">
              <w:rPr>
                <w:i/>
                <w:lang w:val="ro-RO"/>
              </w:rPr>
              <w:t>3</w:t>
            </w:r>
          </w:p>
        </w:tc>
        <w:tc>
          <w:tcPr>
            <w:tcW w:w="1701" w:type="dxa"/>
          </w:tcPr>
          <w:p w:rsidR="0068449C" w:rsidRPr="00493928" w:rsidRDefault="0068449C" w:rsidP="0068449C">
            <w:pPr>
              <w:pStyle w:val="a7"/>
              <w:jc w:val="center"/>
              <w:rPr>
                <w:i/>
                <w:lang w:val="ro-RO"/>
              </w:rPr>
            </w:pPr>
            <w:r w:rsidRPr="00493928">
              <w:rPr>
                <w:i/>
                <w:lang w:val="ro-RO"/>
              </w:rPr>
              <w:t>4</w:t>
            </w:r>
          </w:p>
        </w:tc>
      </w:tr>
      <w:tr w:rsidR="0068449C" w:rsidRPr="00493928" w:rsidTr="0068449C">
        <w:trPr>
          <w:jc w:val="center"/>
        </w:trPr>
        <w:tc>
          <w:tcPr>
            <w:tcW w:w="816" w:type="dxa"/>
            <w:tcBorders>
              <w:bottom w:val="nil"/>
            </w:tcBorders>
          </w:tcPr>
          <w:p w:rsidR="0068449C" w:rsidRPr="00493928" w:rsidRDefault="0068449C" w:rsidP="0068449C">
            <w:pPr>
              <w:pStyle w:val="a7"/>
              <w:rPr>
                <w:lang w:val="ro-RO"/>
              </w:rPr>
            </w:pPr>
            <w:r w:rsidRPr="00493928">
              <w:rPr>
                <w:lang w:val="ro-RO"/>
              </w:rPr>
              <w:t>1</w:t>
            </w:r>
          </w:p>
        </w:tc>
        <w:tc>
          <w:tcPr>
            <w:tcW w:w="1401" w:type="dxa"/>
            <w:tcBorders>
              <w:bottom w:val="nil"/>
            </w:tcBorders>
          </w:tcPr>
          <w:p w:rsidR="0068449C" w:rsidRPr="00493928" w:rsidRDefault="0068449C" w:rsidP="0068449C">
            <w:pPr>
              <w:pStyle w:val="a7"/>
              <w:rPr>
                <w:lang w:val="ro-RO"/>
              </w:rPr>
            </w:pPr>
            <w:r w:rsidRPr="00493928">
              <w:rPr>
                <w:lang w:val="ro-RO"/>
              </w:rPr>
              <w:t>142320</w:t>
            </w:r>
          </w:p>
        </w:tc>
        <w:tc>
          <w:tcPr>
            <w:tcW w:w="5705" w:type="dxa"/>
            <w:vMerge w:val="restart"/>
          </w:tcPr>
          <w:p w:rsidR="0068449C" w:rsidRPr="00493928" w:rsidRDefault="0068449C" w:rsidP="0068449C">
            <w:pPr>
              <w:pStyle w:val="a7"/>
              <w:rPr>
                <w:lang w:val="ro-RO"/>
              </w:rPr>
            </w:pPr>
            <w:r w:rsidRPr="00493928">
              <w:rPr>
                <w:lang w:val="ro-RO"/>
              </w:rPr>
              <w:t>Tariful de bază pentru chiria anuală a unui metru pătrat de spaţiu acordat de instituţiile publice situate în __</w:t>
            </w:r>
            <w:r>
              <w:rPr>
                <w:u w:val="single"/>
                <w:lang w:val="ro-RO"/>
              </w:rPr>
              <w:t>31.12.2020</w:t>
            </w:r>
            <w:r w:rsidRPr="00493928">
              <w:rPr>
                <w:lang w:val="ro-RO"/>
              </w:rPr>
              <w:t>____</w:t>
            </w:r>
          </w:p>
        </w:tc>
        <w:tc>
          <w:tcPr>
            <w:tcW w:w="1701" w:type="dxa"/>
            <w:vMerge w:val="restart"/>
            <w:vAlign w:val="center"/>
          </w:tcPr>
          <w:p w:rsidR="0068449C" w:rsidRPr="00493928" w:rsidRDefault="0068449C" w:rsidP="0068449C">
            <w:pPr>
              <w:pStyle w:val="a7"/>
              <w:jc w:val="center"/>
              <w:rPr>
                <w:lang w:val="ro-RO"/>
              </w:rPr>
            </w:pPr>
            <w:r w:rsidRPr="00493928">
              <w:rPr>
                <w:lang w:val="ro-RO"/>
              </w:rPr>
              <w:t>__</w:t>
            </w:r>
            <w:r>
              <w:rPr>
                <w:u w:val="single"/>
                <w:lang w:val="ro-RO"/>
              </w:rPr>
              <w:t>130.14</w:t>
            </w:r>
            <w:r w:rsidRPr="00493928">
              <w:rPr>
                <w:lang w:val="ro-RO"/>
              </w:rPr>
              <w:t>__</w:t>
            </w:r>
          </w:p>
        </w:tc>
      </w:tr>
      <w:tr w:rsidR="0068449C" w:rsidRPr="00493928" w:rsidTr="0068449C">
        <w:trPr>
          <w:jc w:val="center"/>
        </w:trPr>
        <w:tc>
          <w:tcPr>
            <w:tcW w:w="816" w:type="dxa"/>
            <w:tcBorders>
              <w:top w:val="nil"/>
              <w:bottom w:val="nil"/>
            </w:tcBorders>
          </w:tcPr>
          <w:p w:rsidR="0068449C" w:rsidRPr="00493928" w:rsidRDefault="0068449C" w:rsidP="0068449C">
            <w:pPr>
              <w:pStyle w:val="a7"/>
              <w:rPr>
                <w:lang w:val="ro-RO"/>
              </w:rPr>
            </w:pPr>
          </w:p>
        </w:tc>
        <w:tc>
          <w:tcPr>
            <w:tcW w:w="1401" w:type="dxa"/>
            <w:tcBorders>
              <w:top w:val="nil"/>
              <w:bottom w:val="nil"/>
            </w:tcBorders>
          </w:tcPr>
          <w:p w:rsidR="0068449C" w:rsidRPr="00493928" w:rsidRDefault="0068449C" w:rsidP="0068449C">
            <w:pPr>
              <w:pStyle w:val="a7"/>
              <w:rPr>
                <w:lang w:val="ro-RO"/>
              </w:rPr>
            </w:pPr>
          </w:p>
        </w:tc>
        <w:tc>
          <w:tcPr>
            <w:tcW w:w="5705" w:type="dxa"/>
            <w:vMerge/>
          </w:tcPr>
          <w:p w:rsidR="0068449C" w:rsidRPr="00493928" w:rsidRDefault="0068449C" w:rsidP="0068449C">
            <w:pPr>
              <w:pStyle w:val="a7"/>
              <w:rPr>
                <w:lang w:val="ro-RO"/>
              </w:rPr>
            </w:pPr>
          </w:p>
        </w:tc>
        <w:tc>
          <w:tcPr>
            <w:tcW w:w="1701" w:type="dxa"/>
            <w:vMerge/>
            <w:vAlign w:val="center"/>
          </w:tcPr>
          <w:p w:rsidR="0068449C" w:rsidRPr="00493928" w:rsidRDefault="0068449C" w:rsidP="0068449C">
            <w:pPr>
              <w:pStyle w:val="a7"/>
              <w:rPr>
                <w:lang w:val="ro-RO"/>
              </w:rPr>
            </w:pPr>
          </w:p>
        </w:tc>
      </w:tr>
      <w:tr w:rsidR="0068449C" w:rsidRPr="00493928" w:rsidTr="0068449C">
        <w:trPr>
          <w:jc w:val="center"/>
        </w:trPr>
        <w:tc>
          <w:tcPr>
            <w:tcW w:w="816" w:type="dxa"/>
            <w:tcBorders>
              <w:top w:val="nil"/>
              <w:bottom w:val="nil"/>
            </w:tcBorders>
          </w:tcPr>
          <w:p w:rsidR="0068449C" w:rsidRPr="00493928" w:rsidRDefault="0068449C" w:rsidP="0068449C">
            <w:pPr>
              <w:pStyle w:val="a7"/>
              <w:rPr>
                <w:lang w:val="ro-RO"/>
              </w:rPr>
            </w:pPr>
          </w:p>
        </w:tc>
        <w:tc>
          <w:tcPr>
            <w:tcW w:w="1401" w:type="dxa"/>
            <w:tcBorders>
              <w:top w:val="nil"/>
              <w:bottom w:val="nil"/>
            </w:tcBorders>
          </w:tcPr>
          <w:p w:rsidR="0068449C" w:rsidRPr="00493928" w:rsidRDefault="0068449C" w:rsidP="0068449C">
            <w:pPr>
              <w:pStyle w:val="a7"/>
              <w:rPr>
                <w:lang w:val="ro-RO"/>
              </w:rPr>
            </w:pPr>
          </w:p>
        </w:tc>
        <w:tc>
          <w:tcPr>
            <w:tcW w:w="5705" w:type="dxa"/>
            <w:vMerge/>
          </w:tcPr>
          <w:p w:rsidR="0068449C" w:rsidRPr="00493928" w:rsidRDefault="0068449C" w:rsidP="0068449C">
            <w:pPr>
              <w:pStyle w:val="a7"/>
              <w:rPr>
                <w:lang w:val="ro-RO"/>
              </w:rPr>
            </w:pPr>
          </w:p>
        </w:tc>
        <w:tc>
          <w:tcPr>
            <w:tcW w:w="1701" w:type="dxa"/>
            <w:vMerge/>
            <w:vAlign w:val="center"/>
          </w:tcPr>
          <w:p w:rsidR="0068449C" w:rsidRPr="00493928" w:rsidRDefault="0068449C" w:rsidP="0068449C">
            <w:pPr>
              <w:pStyle w:val="a7"/>
              <w:rPr>
                <w:lang w:val="ro-RO"/>
              </w:rPr>
            </w:pPr>
          </w:p>
        </w:tc>
      </w:tr>
      <w:tr w:rsidR="0068449C" w:rsidRPr="00493928" w:rsidTr="0068449C">
        <w:trPr>
          <w:trHeight w:val="77"/>
          <w:jc w:val="center"/>
        </w:trPr>
        <w:tc>
          <w:tcPr>
            <w:tcW w:w="816" w:type="dxa"/>
            <w:tcBorders>
              <w:top w:val="nil"/>
              <w:bottom w:val="nil"/>
            </w:tcBorders>
          </w:tcPr>
          <w:p w:rsidR="0068449C" w:rsidRPr="00493928" w:rsidRDefault="0068449C" w:rsidP="0068449C">
            <w:pPr>
              <w:pStyle w:val="a7"/>
              <w:rPr>
                <w:lang w:val="ro-RO"/>
              </w:rPr>
            </w:pPr>
          </w:p>
        </w:tc>
        <w:tc>
          <w:tcPr>
            <w:tcW w:w="1401" w:type="dxa"/>
            <w:tcBorders>
              <w:top w:val="nil"/>
              <w:bottom w:val="nil"/>
            </w:tcBorders>
          </w:tcPr>
          <w:p w:rsidR="0068449C" w:rsidRPr="00493928" w:rsidRDefault="0068449C" w:rsidP="0068449C">
            <w:pPr>
              <w:pStyle w:val="a7"/>
              <w:rPr>
                <w:lang w:val="ro-RO"/>
              </w:rPr>
            </w:pPr>
          </w:p>
        </w:tc>
        <w:tc>
          <w:tcPr>
            <w:tcW w:w="5705" w:type="dxa"/>
            <w:vMerge/>
          </w:tcPr>
          <w:p w:rsidR="0068449C" w:rsidRPr="00493928" w:rsidRDefault="0068449C" w:rsidP="0068449C">
            <w:pPr>
              <w:pStyle w:val="a7"/>
              <w:rPr>
                <w:lang w:val="ro-RO"/>
              </w:rPr>
            </w:pPr>
          </w:p>
        </w:tc>
        <w:tc>
          <w:tcPr>
            <w:tcW w:w="1701" w:type="dxa"/>
            <w:vMerge/>
            <w:vAlign w:val="center"/>
          </w:tcPr>
          <w:p w:rsidR="0068449C" w:rsidRPr="00493928" w:rsidRDefault="0068449C" w:rsidP="0068449C">
            <w:pPr>
              <w:pStyle w:val="a7"/>
              <w:rPr>
                <w:lang w:val="ro-RO"/>
              </w:rPr>
            </w:pPr>
          </w:p>
        </w:tc>
      </w:tr>
      <w:tr w:rsidR="0068449C" w:rsidRPr="004C26E8" w:rsidTr="0068449C">
        <w:trPr>
          <w:jc w:val="center"/>
        </w:trPr>
        <w:tc>
          <w:tcPr>
            <w:tcW w:w="816" w:type="dxa"/>
            <w:tcBorders>
              <w:top w:val="nil"/>
            </w:tcBorders>
          </w:tcPr>
          <w:p w:rsidR="0068449C" w:rsidRPr="00493928" w:rsidRDefault="0068449C" w:rsidP="0068449C">
            <w:pPr>
              <w:pStyle w:val="a7"/>
              <w:rPr>
                <w:lang w:val="ro-RO"/>
              </w:rPr>
            </w:pPr>
          </w:p>
        </w:tc>
        <w:tc>
          <w:tcPr>
            <w:tcW w:w="1401" w:type="dxa"/>
            <w:tcBorders>
              <w:top w:val="nil"/>
            </w:tcBorders>
          </w:tcPr>
          <w:p w:rsidR="0068449C" w:rsidRPr="00493928" w:rsidRDefault="0068449C" w:rsidP="0068449C">
            <w:pPr>
              <w:pStyle w:val="a7"/>
              <w:rPr>
                <w:lang w:val="ro-RO"/>
              </w:rPr>
            </w:pPr>
          </w:p>
        </w:tc>
        <w:tc>
          <w:tcPr>
            <w:tcW w:w="7406" w:type="dxa"/>
            <w:gridSpan w:val="2"/>
          </w:tcPr>
          <w:p w:rsidR="0068449C" w:rsidRPr="00493928" w:rsidRDefault="0068449C" w:rsidP="0068449C">
            <w:pPr>
              <w:pStyle w:val="a7"/>
              <w:rPr>
                <w:lang w:val="ro-RO"/>
              </w:rPr>
            </w:pPr>
            <w:r w:rsidRPr="00493928">
              <w:rPr>
                <w:lang w:val="ro-RO"/>
              </w:rPr>
              <w:t>Cuantumul minim al chiriei se determină conform formulei aprobate în legile bugetare anuale, cu aplicarea tarifului de bază indicat mai sus</w:t>
            </w:r>
          </w:p>
        </w:tc>
      </w:tr>
      <w:tr w:rsidR="0068449C" w:rsidRPr="00493928" w:rsidTr="0068449C">
        <w:trPr>
          <w:jc w:val="center"/>
        </w:trPr>
        <w:tc>
          <w:tcPr>
            <w:tcW w:w="816" w:type="dxa"/>
          </w:tcPr>
          <w:p w:rsidR="0068449C" w:rsidRPr="00493928" w:rsidRDefault="0068449C" w:rsidP="0068449C">
            <w:pPr>
              <w:pStyle w:val="a7"/>
              <w:rPr>
                <w:lang w:val="ro-RO"/>
              </w:rPr>
            </w:pPr>
            <w:r w:rsidRPr="00493928">
              <w:rPr>
                <w:lang w:val="ro-RO"/>
              </w:rPr>
              <w:t>2</w:t>
            </w:r>
          </w:p>
        </w:tc>
        <w:tc>
          <w:tcPr>
            <w:tcW w:w="1401" w:type="dxa"/>
          </w:tcPr>
          <w:p w:rsidR="0068449C" w:rsidRPr="00493928" w:rsidRDefault="0068449C" w:rsidP="0068449C">
            <w:pPr>
              <w:pStyle w:val="a7"/>
              <w:rPr>
                <w:lang w:val="ro-RO"/>
              </w:rPr>
            </w:pPr>
            <w:r w:rsidRPr="00493928">
              <w:rPr>
                <w:lang w:val="ro-RO"/>
              </w:rPr>
              <w:t>142320</w:t>
            </w:r>
          </w:p>
        </w:tc>
        <w:tc>
          <w:tcPr>
            <w:tcW w:w="5705" w:type="dxa"/>
          </w:tcPr>
          <w:p w:rsidR="0068449C" w:rsidRPr="00493928" w:rsidRDefault="0068449C" w:rsidP="0068449C">
            <w:pPr>
              <w:pStyle w:val="a7"/>
              <w:rPr>
                <w:lang w:val="ro-RO"/>
              </w:rPr>
            </w:pPr>
            <w:r w:rsidRPr="00493928">
              <w:rPr>
                <w:lang w:val="ro-RO"/>
              </w:rPr>
              <w:t xml:space="preserve">Încasările pentru serviciile comunale prestate de instituţiile publice </w:t>
            </w:r>
          </w:p>
        </w:tc>
        <w:tc>
          <w:tcPr>
            <w:tcW w:w="1701" w:type="dxa"/>
            <w:vAlign w:val="center"/>
          </w:tcPr>
          <w:p w:rsidR="0068449C" w:rsidRPr="00493928" w:rsidRDefault="0068449C" w:rsidP="0068449C">
            <w:pPr>
              <w:pStyle w:val="a7"/>
              <w:rPr>
                <w:lang w:val="ro-RO"/>
              </w:rPr>
            </w:pPr>
            <w:r w:rsidRPr="00493928">
              <w:rPr>
                <w:lang w:val="ro-RO"/>
              </w:rPr>
              <w:t>Conform costului efectiv</w:t>
            </w:r>
          </w:p>
        </w:tc>
      </w:tr>
      <w:tr w:rsidR="0068449C" w:rsidRPr="004C26E8" w:rsidTr="0068449C">
        <w:trPr>
          <w:jc w:val="center"/>
        </w:trPr>
        <w:tc>
          <w:tcPr>
            <w:tcW w:w="9623" w:type="dxa"/>
            <w:gridSpan w:val="4"/>
          </w:tcPr>
          <w:p w:rsidR="0068449C" w:rsidRPr="00493928" w:rsidRDefault="0068449C" w:rsidP="0068449C">
            <w:pPr>
              <w:pStyle w:val="a7"/>
              <w:jc w:val="center"/>
              <w:rPr>
                <w:b/>
                <w:lang w:val="ro-RO"/>
              </w:rPr>
            </w:pPr>
            <w:r w:rsidRPr="00493928">
              <w:rPr>
                <w:b/>
                <w:lang w:val="ro-RO"/>
              </w:rPr>
              <w:t>Grădiniţele finanţate din bugetul local:</w:t>
            </w:r>
          </w:p>
        </w:tc>
      </w:tr>
      <w:tr w:rsidR="0068449C" w:rsidRPr="004C26E8" w:rsidTr="0068449C">
        <w:trPr>
          <w:jc w:val="center"/>
        </w:trPr>
        <w:tc>
          <w:tcPr>
            <w:tcW w:w="816" w:type="dxa"/>
          </w:tcPr>
          <w:p w:rsidR="0068449C" w:rsidRPr="00493928" w:rsidRDefault="0068449C" w:rsidP="0068449C">
            <w:pPr>
              <w:pStyle w:val="a7"/>
              <w:rPr>
                <w:lang w:val="ro-RO"/>
              </w:rPr>
            </w:pPr>
            <w:r w:rsidRPr="00493928">
              <w:rPr>
                <w:lang w:val="ro-RO"/>
              </w:rPr>
              <w:t>6</w:t>
            </w:r>
          </w:p>
        </w:tc>
        <w:tc>
          <w:tcPr>
            <w:tcW w:w="1401" w:type="dxa"/>
          </w:tcPr>
          <w:p w:rsidR="0068449C" w:rsidRPr="00493928" w:rsidRDefault="0068449C" w:rsidP="0068449C">
            <w:pPr>
              <w:pStyle w:val="a7"/>
              <w:rPr>
                <w:lang w:val="ro-RO"/>
              </w:rPr>
            </w:pPr>
            <w:r w:rsidRPr="00493928">
              <w:rPr>
                <w:lang w:val="ro-RO"/>
              </w:rPr>
              <w:t>142310</w:t>
            </w:r>
          </w:p>
        </w:tc>
        <w:tc>
          <w:tcPr>
            <w:tcW w:w="5705" w:type="dxa"/>
          </w:tcPr>
          <w:p w:rsidR="0068449C" w:rsidRPr="00493928" w:rsidRDefault="0068449C" w:rsidP="0068449C">
            <w:pPr>
              <w:pStyle w:val="a7"/>
              <w:rPr>
                <w:lang w:val="ro-RO"/>
              </w:rPr>
            </w:pPr>
            <w:r w:rsidRPr="00493928">
              <w:rPr>
                <w:lang w:val="ro-RO"/>
              </w:rPr>
              <w:t xml:space="preserve">Plata părinţilor pentru alimentarea copiilor de vîrstă preşcolară (lei/copil/zi) </w:t>
            </w:r>
          </w:p>
        </w:tc>
        <w:tc>
          <w:tcPr>
            <w:tcW w:w="1701" w:type="dxa"/>
            <w:vAlign w:val="center"/>
          </w:tcPr>
          <w:p w:rsidR="0068449C" w:rsidRPr="00493928" w:rsidRDefault="0068449C" w:rsidP="0068449C">
            <w:pPr>
              <w:pStyle w:val="a7"/>
              <w:rPr>
                <w:sz w:val="22"/>
                <w:lang w:val="ro-RO"/>
              </w:rPr>
            </w:pPr>
            <w:r w:rsidRPr="00493928">
              <w:rPr>
                <w:sz w:val="22"/>
                <w:lang w:val="ro-RO"/>
              </w:rPr>
              <w:t>Conform ordinelor Ministerului Educaţiei, Culturii şi Cercetării în vigoare</w:t>
            </w:r>
          </w:p>
        </w:tc>
      </w:tr>
    </w:tbl>
    <w:p w:rsidR="0068449C" w:rsidRDefault="0068449C" w:rsidP="0068449C">
      <w:pPr>
        <w:rPr>
          <w:lang w:val="ro-RO"/>
        </w:rPr>
      </w:pPr>
    </w:p>
    <w:p w:rsidR="0068449C" w:rsidRPr="00493928" w:rsidRDefault="0068449C" w:rsidP="0068449C">
      <w:pPr>
        <w:spacing w:after="0"/>
        <w:jc w:val="right"/>
        <w:rPr>
          <w:i/>
          <w:lang w:val="ro-RO"/>
        </w:rPr>
      </w:pPr>
      <w:r w:rsidRPr="00493928">
        <w:rPr>
          <w:i/>
          <w:lang w:val="ro-RO"/>
        </w:rPr>
        <w:t>Anexa nr.5</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A553B2" w:rsidRDefault="0068449C" w:rsidP="0068449C">
      <w:pPr>
        <w:pStyle w:val="a7"/>
        <w:jc w:val="right"/>
        <w:rPr>
          <w:i/>
          <w:lang w:val="ro-RO"/>
        </w:rPr>
      </w:pPr>
      <w:r w:rsidRPr="00493928">
        <w:rPr>
          <w:i/>
          <w:lang w:val="ro-RO"/>
        </w:rPr>
        <w:t xml:space="preserve">nr. </w:t>
      </w:r>
      <w:r w:rsidRPr="00A553B2">
        <w:rPr>
          <w:i/>
          <w:lang w:val="ro-RO"/>
        </w:rPr>
        <w:t>7/8</w:t>
      </w:r>
      <w:r w:rsidR="00A553B2">
        <w:rPr>
          <w:i/>
          <w:lang w:val="ro-RO"/>
        </w:rPr>
        <w:t xml:space="preserve"> </w:t>
      </w:r>
      <w:r w:rsidRPr="00493928">
        <w:rPr>
          <w:i/>
          <w:lang w:val="ro-RO"/>
        </w:rPr>
        <w:t xml:space="preserve">din </w:t>
      </w:r>
      <w:r w:rsidR="00A553B2">
        <w:rPr>
          <w:i/>
          <w:lang w:val="ro-RO"/>
        </w:rPr>
        <w:t xml:space="preserve"> </w:t>
      </w:r>
      <w:r w:rsidR="002E32CD">
        <w:rPr>
          <w:i/>
          <w:lang w:val="ro-RO"/>
        </w:rPr>
        <w:t>08</w:t>
      </w:r>
      <w:r w:rsidRPr="00A553B2">
        <w:rPr>
          <w:i/>
          <w:lang w:val="ro-RO"/>
        </w:rPr>
        <w:t>.12.2020</w:t>
      </w:r>
    </w:p>
    <w:p w:rsidR="0068449C" w:rsidRPr="00493928" w:rsidRDefault="0068449C" w:rsidP="0068449C">
      <w:pPr>
        <w:pStyle w:val="a7"/>
        <w:rPr>
          <w:lang w:val="ro-RO"/>
        </w:rPr>
      </w:pPr>
    </w:p>
    <w:p w:rsidR="0068449C" w:rsidRPr="00493928" w:rsidRDefault="0068449C" w:rsidP="0068449C">
      <w:pPr>
        <w:pStyle w:val="a7"/>
        <w:jc w:val="center"/>
        <w:rPr>
          <w:b/>
          <w:lang w:val="ro-RO"/>
        </w:rPr>
      </w:pPr>
      <w:r w:rsidRPr="00493928">
        <w:rPr>
          <w:b/>
          <w:szCs w:val="24"/>
          <w:lang w:val="ro-RO"/>
        </w:rPr>
        <w:t>Transferurile de la/către alte bugete</w:t>
      </w:r>
      <w:r w:rsidRPr="00493928">
        <w:rPr>
          <w:b/>
          <w:lang w:val="ro-RO"/>
        </w:rPr>
        <w:t xml:space="preserve"> ale bugetul local pe anul </w:t>
      </w:r>
      <w:r w:rsidRPr="00A553B2">
        <w:rPr>
          <w:b/>
          <w:lang w:val="ro-RO"/>
        </w:rPr>
        <w:t>2021</w:t>
      </w:r>
    </w:p>
    <w:p w:rsidR="0068449C" w:rsidRPr="00493928" w:rsidRDefault="0068449C" w:rsidP="0068449C">
      <w:pPr>
        <w:pStyle w:val="a7"/>
        <w:jc w:val="center"/>
        <w:rPr>
          <w:b/>
          <w:lang w:val="ro-RO"/>
        </w:rPr>
      </w:pPr>
    </w:p>
    <w:tbl>
      <w:tblPr>
        <w:tblStyle w:val="a9"/>
        <w:tblW w:w="9378" w:type="dxa"/>
        <w:tblLook w:val="04A0" w:firstRow="1" w:lastRow="0" w:firstColumn="1" w:lastColumn="0" w:noHBand="0" w:noVBand="1"/>
      </w:tblPr>
      <w:tblGrid>
        <w:gridCol w:w="7398"/>
        <w:gridCol w:w="990"/>
        <w:gridCol w:w="990"/>
      </w:tblGrid>
      <w:tr w:rsidR="0068449C" w:rsidRPr="00493928" w:rsidTr="0068449C">
        <w:tc>
          <w:tcPr>
            <w:tcW w:w="7398" w:type="dxa"/>
          </w:tcPr>
          <w:p w:rsidR="0068449C" w:rsidRPr="00493928" w:rsidRDefault="0068449C" w:rsidP="0068449C">
            <w:pPr>
              <w:tabs>
                <w:tab w:val="left" w:pos="7371"/>
              </w:tabs>
              <w:jc w:val="center"/>
              <w:rPr>
                <w:b/>
                <w:lang w:val="ro-RO"/>
              </w:rPr>
            </w:pPr>
            <w:r w:rsidRPr="00493928">
              <w:rPr>
                <w:b/>
                <w:lang w:val="ro-RO"/>
              </w:rPr>
              <w:t>Bugetul de la care/către care se vor efectua transferurile, denumirea transferurilor</w:t>
            </w:r>
          </w:p>
        </w:tc>
        <w:tc>
          <w:tcPr>
            <w:tcW w:w="990" w:type="dxa"/>
          </w:tcPr>
          <w:p w:rsidR="0068449C" w:rsidRPr="00493928" w:rsidRDefault="0068449C" w:rsidP="0068449C">
            <w:pPr>
              <w:tabs>
                <w:tab w:val="left" w:pos="7371"/>
              </w:tabs>
              <w:jc w:val="center"/>
              <w:rPr>
                <w:b/>
                <w:lang w:val="ro-RO"/>
              </w:rPr>
            </w:pPr>
            <w:r w:rsidRPr="00493928">
              <w:rPr>
                <w:b/>
                <w:lang w:val="ro-RO"/>
              </w:rPr>
              <w:t>Cod</w:t>
            </w:r>
          </w:p>
        </w:tc>
        <w:tc>
          <w:tcPr>
            <w:tcW w:w="990" w:type="dxa"/>
          </w:tcPr>
          <w:p w:rsidR="0068449C" w:rsidRPr="00493928" w:rsidRDefault="0068449C" w:rsidP="0068449C">
            <w:pPr>
              <w:tabs>
                <w:tab w:val="left" w:pos="7371"/>
              </w:tabs>
              <w:jc w:val="center"/>
              <w:rPr>
                <w:b/>
                <w:lang w:val="ro-RO"/>
              </w:rPr>
            </w:pPr>
            <w:r w:rsidRPr="00493928">
              <w:rPr>
                <w:b/>
                <w:lang w:val="ro-RO"/>
              </w:rPr>
              <w:t>Suma,</w:t>
            </w:r>
          </w:p>
          <w:p w:rsidR="0068449C" w:rsidRPr="00493928" w:rsidRDefault="0068449C" w:rsidP="0068449C">
            <w:pPr>
              <w:tabs>
                <w:tab w:val="left" w:pos="7371"/>
              </w:tabs>
              <w:jc w:val="center"/>
              <w:rPr>
                <w:b/>
                <w:lang w:val="ro-RO"/>
              </w:rPr>
            </w:pPr>
            <w:r w:rsidRPr="00493928">
              <w:rPr>
                <w:b/>
                <w:lang w:val="ro-RO"/>
              </w:rPr>
              <w:t>mii lei</w:t>
            </w:r>
          </w:p>
        </w:tc>
      </w:tr>
      <w:tr w:rsidR="0068449C" w:rsidRPr="00493928" w:rsidTr="0068449C">
        <w:tc>
          <w:tcPr>
            <w:tcW w:w="7398" w:type="dxa"/>
          </w:tcPr>
          <w:p w:rsidR="0068449C" w:rsidRPr="00493928" w:rsidRDefault="0068449C" w:rsidP="0068449C">
            <w:pPr>
              <w:tabs>
                <w:tab w:val="left" w:pos="7371"/>
              </w:tabs>
              <w:jc w:val="center"/>
              <w:rPr>
                <w:b/>
                <w:lang w:val="ro-RO"/>
              </w:rPr>
            </w:pPr>
            <w:r w:rsidRPr="00493928">
              <w:rPr>
                <w:b/>
                <w:lang w:val="ro-RO"/>
              </w:rPr>
              <w:t>Transferuri primite</w:t>
            </w:r>
          </w:p>
        </w:tc>
        <w:tc>
          <w:tcPr>
            <w:tcW w:w="990" w:type="dxa"/>
          </w:tcPr>
          <w:p w:rsidR="0068449C" w:rsidRPr="00493928" w:rsidRDefault="0068449C" w:rsidP="0068449C">
            <w:pPr>
              <w:tabs>
                <w:tab w:val="left" w:pos="7371"/>
              </w:tabs>
              <w:jc w:val="center"/>
              <w:rPr>
                <w:b/>
                <w:lang w:val="ro-RO"/>
              </w:rPr>
            </w:pPr>
          </w:p>
        </w:tc>
        <w:tc>
          <w:tcPr>
            <w:tcW w:w="990" w:type="dxa"/>
          </w:tcPr>
          <w:p w:rsidR="0068449C" w:rsidRPr="00493928" w:rsidRDefault="0068449C" w:rsidP="0068449C">
            <w:pPr>
              <w:tabs>
                <w:tab w:val="left" w:pos="7371"/>
              </w:tabs>
              <w:jc w:val="right"/>
              <w:rPr>
                <w:b/>
                <w:lang w:val="ro-RO"/>
              </w:rPr>
            </w:pPr>
            <w:r>
              <w:rPr>
                <w:b/>
                <w:lang w:val="ro-RO"/>
              </w:rPr>
              <w:t>4089.4</w:t>
            </w:r>
          </w:p>
        </w:tc>
      </w:tr>
      <w:tr w:rsidR="0068449C" w:rsidRPr="00493928" w:rsidTr="0068449C">
        <w:tc>
          <w:tcPr>
            <w:tcW w:w="7398" w:type="dxa"/>
          </w:tcPr>
          <w:p w:rsidR="0068449C" w:rsidRPr="00493928" w:rsidRDefault="0068449C" w:rsidP="0068449C">
            <w:pPr>
              <w:tabs>
                <w:tab w:val="left" w:pos="7371"/>
              </w:tabs>
              <w:jc w:val="center"/>
              <w:rPr>
                <w:b/>
                <w:lang w:val="ro-RO"/>
              </w:rPr>
            </w:pPr>
            <w:r w:rsidRPr="00493928">
              <w:rPr>
                <w:b/>
                <w:lang w:val="ro-RO"/>
              </w:rPr>
              <w:t>Bugetul de stat, total</w:t>
            </w:r>
          </w:p>
        </w:tc>
        <w:tc>
          <w:tcPr>
            <w:tcW w:w="990" w:type="dxa"/>
          </w:tcPr>
          <w:p w:rsidR="0068449C" w:rsidRPr="00493928" w:rsidRDefault="0068449C" w:rsidP="0068449C">
            <w:pPr>
              <w:tabs>
                <w:tab w:val="left" w:pos="7371"/>
              </w:tabs>
              <w:jc w:val="center"/>
              <w:rPr>
                <w:b/>
                <w:lang w:val="ro-RO"/>
              </w:rPr>
            </w:pPr>
          </w:p>
        </w:tc>
        <w:tc>
          <w:tcPr>
            <w:tcW w:w="990" w:type="dxa"/>
          </w:tcPr>
          <w:p w:rsidR="0068449C" w:rsidRPr="00493928" w:rsidRDefault="0068449C" w:rsidP="0068449C">
            <w:pPr>
              <w:tabs>
                <w:tab w:val="left" w:pos="7371"/>
              </w:tabs>
              <w:jc w:val="right"/>
              <w:rPr>
                <w:b/>
                <w:lang w:val="ro-RO"/>
              </w:rPr>
            </w:pPr>
            <w:r>
              <w:rPr>
                <w:b/>
                <w:lang w:val="ro-RO"/>
              </w:rPr>
              <w:t>4089.4</w:t>
            </w:r>
          </w:p>
        </w:tc>
      </w:tr>
      <w:tr w:rsidR="0068449C" w:rsidRPr="00493928" w:rsidTr="0068449C">
        <w:tc>
          <w:tcPr>
            <w:tcW w:w="7398" w:type="dxa"/>
          </w:tcPr>
          <w:p w:rsidR="0068449C" w:rsidRPr="00493928" w:rsidRDefault="0068449C" w:rsidP="0068449C">
            <w:pPr>
              <w:tabs>
                <w:tab w:val="left" w:pos="7371"/>
              </w:tabs>
              <w:jc w:val="both"/>
              <w:rPr>
                <w:lang w:val="ro-RO"/>
              </w:rPr>
            </w:pPr>
            <w:r w:rsidRPr="00493928">
              <w:rPr>
                <w:lang w:val="ro-RO"/>
              </w:rPr>
              <w:t>Inclusiv:</w:t>
            </w:r>
          </w:p>
        </w:tc>
        <w:tc>
          <w:tcPr>
            <w:tcW w:w="990" w:type="dxa"/>
          </w:tcPr>
          <w:p w:rsidR="0068449C" w:rsidRPr="00493928" w:rsidRDefault="0068449C" w:rsidP="0068449C">
            <w:pPr>
              <w:tabs>
                <w:tab w:val="left" w:pos="7371"/>
              </w:tabs>
              <w:jc w:val="both"/>
              <w:rPr>
                <w:lang w:val="ro-RO"/>
              </w:rPr>
            </w:pPr>
          </w:p>
        </w:tc>
        <w:tc>
          <w:tcPr>
            <w:tcW w:w="990" w:type="dxa"/>
          </w:tcPr>
          <w:p w:rsidR="0068449C" w:rsidRPr="00493928" w:rsidRDefault="0068449C" w:rsidP="0068449C">
            <w:pPr>
              <w:tabs>
                <w:tab w:val="left" w:pos="7371"/>
              </w:tabs>
              <w:jc w:val="right"/>
              <w:rPr>
                <w:lang w:val="ro-RO"/>
              </w:rPr>
            </w:pPr>
          </w:p>
        </w:tc>
      </w:tr>
      <w:tr w:rsidR="0068449C" w:rsidRPr="00493928" w:rsidTr="0068449C">
        <w:tc>
          <w:tcPr>
            <w:tcW w:w="7398" w:type="dxa"/>
          </w:tcPr>
          <w:p w:rsidR="0068449C" w:rsidRPr="00493928" w:rsidRDefault="0068449C" w:rsidP="0068449C">
            <w:pPr>
              <w:tabs>
                <w:tab w:val="left" w:pos="7371"/>
              </w:tabs>
              <w:jc w:val="both"/>
              <w:rPr>
                <w:lang w:val="ro-RO"/>
              </w:rPr>
            </w:pPr>
            <w:r w:rsidRPr="00493928">
              <w:rPr>
                <w:lang w:val="ro-RO"/>
              </w:rPr>
              <w:t>Transferuri curente primite cu destinaţie specială între bugetul de stat şi bugetele locale de nivelul I pentru învățământul preșcolar, primar, secundar general, special și complementar (extrașcolar)</w:t>
            </w:r>
          </w:p>
        </w:tc>
        <w:tc>
          <w:tcPr>
            <w:tcW w:w="990" w:type="dxa"/>
          </w:tcPr>
          <w:p w:rsidR="0068449C" w:rsidRPr="00493928" w:rsidRDefault="0068449C" w:rsidP="0068449C">
            <w:pPr>
              <w:tabs>
                <w:tab w:val="left" w:pos="7371"/>
              </w:tabs>
              <w:jc w:val="both"/>
              <w:rPr>
                <w:lang w:val="ro-RO"/>
              </w:rPr>
            </w:pPr>
            <w:r w:rsidRPr="00493928">
              <w:rPr>
                <w:lang w:val="ro-RO"/>
              </w:rPr>
              <w:t>191211</w:t>
            </w:r>
          </w:p>
        </w:tc>
        <w:tc>
          <w:tcPr>
            <w:tcW w:w="990" w:type="dxa"/>
          </w:tcPr>
          <w:p w:rsidR="0068449C" w:rsidRPr="00493928" w:rsidRDefault="0068449C" w:rsidP="0068449C">
            <w:pPr>
              <w:tabs>
                <w:tab w:val="left" w:pos="7371"/>
              </w:tabs>
              <w:jc w:val="right"/>
              <w:rPr>
                <w:lang w:val="ro-RO"/>
              </w:rPr>
            </w:pPr>
            <w:r>
              <w:rPr>
                <w:lang w:val="ro-RO"/>
              </w:rPr>
              <w:t>2593.00</w:t>
            </w:r>
          </w:p>
        </w:tc>
      </w:tr>
      <w:tr w:rsidR="0068449C" w:rsidRPr="00493928" w:rsidTr="0068449C">
        <w:tc>
          <w:tcPr>
            <w:tcW w:w="7398" w:type="dxa"/>
          </w:tcPr>
          <w:p w:rsidR="0068449C" w:rsidRPr="00493928" w:rsidRDefault="0068449C" w:rsidP="0068449C">
            <w:pPr>
              <w:spacing w:line="240" w:lineRule="auto"/>
              <w:jc w:val="both"/>
              <w:rPr>
                <w:rFonts w:ascii="Times" w:hAnsi="Times" w:cs="Times"/>
                <w:color w:val="000000"/>
                <w:sz w:val="26"/>
                <w:szCs w:val="26"/>
                <w:lang w:val="ro-RO"/>
              </w:rPr>
            </w:pPr>
            <w:r w:rsidRPr="00493928">
              <w:rPr>
                <w:rFonts w:ascii="Times" w:hAnsi="Times" w:cs="Times"/>
                <w:color w:val="000000"/>
                <w:sz w:val="26"/>
                <w:szCs w:val="26"/>
                <w:lang w:val="ro-RO"/>
              </w:rPr>
              <w:t>Transferuri curente primite cu destinaţie speciala  între bugetul de stat şi bugetele locale de nivelul I pentru asigurarea și asistența socială</w:t>
            </w:r>
          </w:p>
          <w:p w:rsidR="0068449C" w:rsidRPr="00493928" w:rsidRDefault="0068449C" w:rsidP="0068449C">
            <w:pPr>
              <w:tabs>
                <w:tab w:val="left" w:pos="7371"/>
              </w:tabs>
              <w:jc w:val="both"/>
              <w:rPr>
                <w:lang w:val="ro-RO"/>
              </w:rPr>
            </w:pPr>
          </w:p>
        </w:tc>
        <w:tc>
          <w:tcPr>
            <w:tcW w:w="990" w:type="dxa"/>
          </w:tcPr>
          <w:p w:rsidR="0068449C" w:rsidRPr="00493928" w:rsidRDefault="0068449C" w:rsidP="0068449C">
            <w:pPr>
              <w:tabs>
                <w:tab w:val="left" w:pos="7371"/>
              </w:tabs>
              <w:jc w:val="both"/>
              <w:rPr>
                <w:lang w:val="ro-RO"/>
              </w:rPr>
            </w:pPr>
            <w:r w:rsidRPr="00493928">
              <w:rPr>
                <w:lang w:val="ro-RO"/>
              </w:rPr>
              <w:t>191212</w:t>
            </w:r>
          </w:p>
        </w:tc>
        <w:tc>
          <w:tcPr>
            <w:tcW w:w="990" w:type="dxa"/>
          </w:tcPr>
          <w:p w:rsidR="0068449C" w:rsidRPr="00493928" w:rsidRDefault="0068449C" w:rsidP="0068449C">
            <w:pPr>
              <w:tabs>
                <w:tab w:val="left" w:pos="7371"/>
              </w:tabs>
              <w:jc w:val="right"/>
              <w:rPr>
                <w:lang w:val="ro-RO"/>
              </w:rPr>
            </w:pPr>
          </w:p>
        </w:tc>
      </w:tr>
      <w:tr w:rsidR="0068449C" w:rsidRPr="00493928" w:rsidTr="0068449C">
        <w:tc>
          <w:tcPr>
            <w:tcW w:w="7398" w:type="dxa"/>
          </w:tcPr>
          <w:p w:rsidR="0068449C" w:rsidRPr="00493928" w:rsidRDefault="0068449C" w:rsidP="0068449C">
            <w:pPr>
              <w:tabs>
                <w:tab w:val="left" w:pos="7371"/>
              </w:tabs>
              <w:jc w:val="both"/>
              <w:rPr>
                <w:lang w:val="ro-RO"/>
              </w:rPr>
            </w:pPr>
            <w:r w:rsidRPr="00493928">
              <w:rPr>
                <w:lang w:val="ro-RO"/>
              </w:rPr>
              <w:t>Transferuri curente primite cu destinație specială între bugetul de stat și bugetele locale de nivelul I pentru infrastructura drumurilor</w:t>
            </w:r>
          </w:p>
        </w:tc>
        <w:tc>
          <w:tcPr>
            <w:tcW w:w="990" w:type="dxa"/>
          </w:tcPr>
          <w:p w:rsidR="0068449C" w:rsidRPr="00493928" w:rsidRDefault="0068449C" w:rsidP="0068449C">
            <w:pPr>
              <w:tabs>
                <w:tab w:val="left" w:pos="7371"/>
              </w:tabs>
              <w:jc w:val="both"/>
              <w:rPr>
                <w:lang w:val="ro-RO"/>
              </w:rPr>
            </w:pPr>
            <w:r w:rsidRPr="00493928">
              <w:rPr>
                <w:lang w:val="ro-RO"/>
              </w:rPr>
              <w:t>191216</w:t>
            </w:r>
          </w:p>
        </w:tc>
        <w:tc>
          <w:tcPr>
            <w:tcW w:w="990" w:type="dxa"/>
          </w:tcPr>
          <w:p w:rsidR="0068449C" w:rsidRPr="00493928" w:rsidRDefault="0068449C" w:rsidP="0068449C">
            <w:pPr>
              <w:tabs>
                <w:tab w:val="left" w:pos="7371"/>
              </w:tabs>
              <w:jc w:val="right"/>
              <w:rPr>
                <w:lang w:val="ro-RO"/>
              </w:rPr>
            </w:pPr>
            <w:r>
              <w:rPr>
                <w:lang w:val="ro-RO"/>
              </w:rPr>
              <w:t>358.1</w:t>
            </w:r>
          </w:p>
        </w:tc>
      </w:tr>
      <w:tr w:rsidR="0068449C" w:rsidRPr="00493928" w:rsidTr="0068449C">
        <w:tc>
          <w:tcPr>
            <w:tcW w:w="7398" w:type="dxa"/>
          </w:tcPr>
          <w:p w:rsidR="0068449C" w:rsidRPr="00493928" w:rsidRDefault="0068449C" w:rsidP="0068449C">
            <w:pPr>
              <w:tabs>
                <w:tab w:val="left" w:pos="7371"/>
              </w:tabs>
              <w:jc w:val="both"/>
              <w:rPr>
                <w:lang w:val="ro-RO"/>
              </w:rPr>
            </w:pPr>
            <w:r w:rsidRPr="00493928">
              <w:rPr>
                <w:lang w:val="ro-RO"/>
              </w:rPr>
              <w:t>Transferuri curente primite cu destinaţie generală între bugetul de stat şi bugetele locale de nivelul I</w:t>
            </w:r>
          </w:p>
        </w:tc>
        <w:tc>
          <w:tcPr>
            <w:tcW w:w="990" w:type="dxa"/>
          </w:tcPr>
          <w:p w:rsidR="0068449C" w:rsidRPr="00493928" w:rsidRDefault="0068449C" w:rsidP="0068449C">
            <w:pPr>
              <w:tabs>
                <w:tab w:val="left" w:pos="7371"/>
              </w:tabs>
              <w:jc w:val="both"/>
              <w:rPr>
                <w:lang w:val="ro-RO"/>
              </w:rPr>
            </w:pPr>
            <w:r w:rsidRPr="00493928">
              <w:rPr>
                <w:lang w:val="ro-RO"/>
              </w:rPr>
              <w:t>191231</w:t>
            </w:r>
          </w:p>
        </w:tc>
        <w:tc>
          <w:tcPr>
            <w:tcW w:w="990" w:type="dxa"/>
          </w:tcPr>
          <w:p w:rsidR="0068449C" w:rsidRPr="00493928" w:rsidRDefault="0068449C" w:rsidP="0068449C">
            <w:pPr>
              <w:tabs>
                <w:tab w:val="left" w:pos="7371"/>
              </w:tabs>
              <w:jc w:val="right"/>
              <w:rPr>
                <w:lang w:val="ro-RO"/>
              </w:rPr>
            </w:pPr>
            <w:r>
              <w:rPr>
                <w:lang w:val="ro-RO"/>
              </w:rPr>
              <w:t>1079.8</w:t>
            </w:r>
          </w:p>
        </w:tc>
      </w:tr>
      <w:tr w:rsidR="0068449C" w:rsidRPr="00DC1692" w:rsidTr="0068449C">
        <w:tc>
          <w:tcPr>
            <w:tcW w:w="7398" w:type="dxa"/>
          </w:tcPr>
          <w:p w:rsidR="0068449C" w:rsidRPr="00061708" w:rsidRDefault="0068449C" w:rsidP="0068449C">
            <w:pPr>
              <w:tabs>
                <w:tab w:val="left" w:pos="7371"/>
              </w:tabs>
              <w:jc w:val="both"/>
              <w:rPr>
                <w:lang w:val="ro-RO"/>
              </w:rPr>
            </w:pPr>
            <w:r w:rsidRPr="00061708">
              <w:rPr>
                <w:iCs/>
                <w:lang w:val="ro-RO"/>
              </w:rPr>
              <w:t>Transferuri curente primite cu destinaţie generală din fondul de compensare între bugetul de stat şi bugetele locale de nivelul I</w:t>
            </w:r>
          </w:p>
        </w:tc>
        <w:tc>
          <w:tcPr>
            <w:tcW w:w="990" w:type="dxa"/>
          </w:tcPr>
          <w:p w:rsidR="0068449C" w:rsidRPr="00061708" w:rsidRDefault="0068449C" w:rsidP="0068449C">
            <w:pPr>
              <w:tabs>
                <w:tab w:val="left" w:pos="7371"/>
              </w:tabs>
              <w:jc w:val="both"/>
              <w:rPr>
                <w:lang w:val="ro-RO"/>
              </w:rPr>
            </w:pPr>
            <w:r w:rsidRPr="00061708">
              <w:rPr>
                <w:lang w:val="ro-RO"/>
              </w:rPr>
              <w:t>191232</w:t>
            </w:r>
          </w:p>
        </w:tc>
        <w:tc>
          <w:tcPr>
            <w:tcW w:w="990" w:type="dxa"/>
          </w:tcPr>
          <w:p w:rsidR="0068449C" w:rsidRPr="00061708" w:rsidRDefault="0068449C" w:rsidP="0068449C">
            <w:pPr>
              <w:tabs>
                <w:tab w:val="left" w:pos="7371"/>
              </w:tabs>
              <w:jc w:val="right"/>
              <w:rPr>
                <w:lang w:val="ro-RO"/>
              </w:rPr>
            </w:pPr>
            <w:r>
              <w:rPr>
                <w:lang w:val="ro-RO"/>
              </w:rPr>
              <w:t>58.5</w:t>
            </w:r>
          </w:p>
        </w:tc>
      </w:tr>
      <w:tr w:rsidR="0068449C" w:rsidRPr="00493928" w:rsidTr="0068449C">
        <w:tc>
          <w:tcPr>
            <w:tcW w:w="7398" w:type="dxa"/>
          </w:tcPr>
          <w:p w:rsidR="0068449C" w:rsidRPr="00493928" w:rsidRDefault="0068449C" w:rsidP="0068449C">
            <w:pPr>
              <w:tabs>
                <w:tab w:val="left" w:pos="7371"/>
              </w:tabs>
              <w:jc w:val="both"/>
              <w:rPr>
                <w:b/>
                <w:lang w:val="ro-RO"/>
              </w:rPr>
            </w:pPr>
            <w:r w:rsidRPr="00493928">
              <w:rPr>
                <w:b/>
                <w:lang w:val="ro-RO"/>
              </w:rPr>
              <w:t>Bugetul local __________________, total</w:t>
            </w:r>
          </w:p>
        </w:tc>
        <w:tc>
          <w:tcPr>
            <w:tcW w:w="990" w:type="dxa"/>
          </w:tcPr>
          <w:p w:rsidR="0068449C" w:rsidRPr="00493928" w:rsidRDefault="0068449C" w:rsidP="0068449C">
            <w:pPr>
              <w:tabs>
                <w:tab w:val="left" w:pos="7371"/>
              </w:tabs>
              <w:jc w:val="both"/>
              <w:rPr>
                <w:b/>
                <w:lang w:val="ro-RO"/>
              </w:rPr>
            </w:pPr>
          </w:p>
        </w:tc>
        <w:tc>
          <w:tcPr>
            <w:tcW w:w="990" w:type="dxa"/>
          </w:tcPr>
          <w:p w:rsidR="0068449C" w:rsidRPr="00493928" w:rsidRDefault="0068449C" w:rsidP="0068449C">
            <w:pPr>
              <w:tabs>
                <w:tab w:val="left" w:pos="7371"/>
              </w:tabs>
              <w:jc w:val="right"/>
              <w:rPr>
                <w:b/>
                <w:lang w:val="ro-RO"/>
              </w:rPr>
            </w:pPr>
          </w:p>
        </w:tc>
      </w:tr>
      <w:tr w:rsidR="0068449C" w:rsidRPr="00493928" w:rsidTr="0068449C">
        <w:tc>
          <w:tcPr>
            <w:tcW w:w="7398" w:type="dxa"/>
          </w:tcPr>
          <w:p w:rsidR="0068449C" w:rsidRPr="00493928" w:rsidRDefault="0068449C" w:rsidP="0068449C">
            <w:pPr>
              <w:tabs>
                <w:tab w:val="left" w:pos="7371"/>
              </w:tabs>
              <w:jc w:val="both"/>
              <w:rPr>
                <w:lang w:val="ro-RO"/>
              </w:rPr>
            </w:pPr>
            <w:r w:rsidRPr="00493928">
              <w:rPr>
                <w:lang w:val="ro-RO"/>
              </w:rPr>
              <w:t>Inclusiv:</w:t>
            </w:r>
          </w:p>
        </w:tc>
        <w:tc>
          <w:tcPr>
            <w:tcW w:w="990" w:type="dxa"/>
          </w:tcPr>
          <w:p w:rsidR="0068449C" w:rsidRPr="00493928" w:rsidRDefault="0068449C" w:rsidP="0068449C">
            <w:pPr>
              <w:tabs>
                <w:tab w:val="left" w:pos="7371"/>
              </w:tabs>
              <w:jc w:val="both"/>
              <w:rPr>
                <w:lang w:val="ro-RO"/>
              </w:rPr>
            </w:pPr>
          </w:p>
        </w:tc>
        <w:tc>
          <w:tcPr>
            <w:tcW w:w="990" w:type="dxa"/>
          </w:tcPr>
          <w:p w:rsidR="0068449C" w:rsidRPr="00493928" w:rsidRDefault="0068449C" w:rsidP="0068449C">
            <w:pPr>
              <w:tabs>
                <w:tab w:val="left" w:pos="7371"/>
              </w:tabs>
              <w:jc w:val="right"/>
              <w:rPr>
                <w:lang w:val="ro-RO"/>
              </w:rPr>
            </w:pPr>
          </w:p>
        </w:tc>
      </w:tr>
      <w:tr w:rsidR="0068449C" w:rsidRPr="00493928" w:rsidTr="0068449C">
        <w:tc>
          <w:tcPr>
            <w:tcW w:w="7398" w:type="dxa"/>
          </w:tcPr>
          <w:p w:rsidR="0068449C" w:rsidRPr="00493928" w:rsidRDefault="0068449C" w:rsidP="0068449C">
            <w:pPr>
              <w:tabs>
                <w:tab w:val="left" w:pos="7371"/>
              </w:tabs>
              <w:jc w:val="both"/>
              <w:rPr>
                <w:lang w:val="ro-RO"/>
              </w:rPr>
            </w:pPr>
            <w:r w:rsidRPr="00493928">
              <w:rPr>
                <w:lang w:val="ro-RO"/>
              </w:rPr>
              <w:t>Transferuri curente primite cu destinatie speciala intre bugetele locale de nivelul I în cadrul unei unităţi administrativ-teritoriale</w:t>
            </w:r>
          </w:p>
        </w:tc>
        <w:tc>
          <w:tcPr>
            <w:tcW w:w="990" w:type="dxa"/>
          </w:tcPr>
          <w:p w:rsidR="0068449C" w:rsidRPr="00493928" w:rsidRDefault="0068449C" w:rsidP="0068449C">
            <w:pPr>
              <w:tabs>
                <w:tab w:val="left" w:pos="7371"/>
              </w:tabs>
              <w:jc w:val="both"/>
              <w:rPr>
                <w:lang w:val="ro-RO"/>
              </w:rPr>
            </w:pPr>
            <w:r w:rsidRPr="00493928">
              <w:rPr>
                <w:lang w:val="ro-RO"/>
              </w:rPr>
              <w:t>193310</w:t>
            </w:r>
          </w:p>
        </w:tc>
        <w:tc>
          <w:tcPr>
            <w:tcW w:w="990" w:type="dxa"/>
          </w:tcPr>
          <w:p w:rsidR="0068449C" w:rsidRPr="00493928" w:rsidRDefault="0068449C" w:rsidP="0068449C">
            <w:pPr>
              <w:tabs>
                <w:tab w:val="left" w:pos="7371"/>
              </w:tabs>
              <w:jc w:val="right"/>
              <w:rPr>
                <w:lang w:val="ro-RO"/>
              </w:rPr>
            </w:pPr>
          </w:p>
        </w:tc>
      </w:tr>
      <w:tr w:rsidR="0068449C" w:rsidRPr="00493928" w:rsidTr="0068449C">
        <w:tc>
          <w:tcPr>
            <w:tcW w:w="7398" w:type="dxa"/>
          </w:tcPr>
          <w:p w:rsidR="0068449C" w:rsidRPr="00493928" w:rsidRDefault="0068449C" w:rsidP="0068449C">
            <w:pPr>
              <w:tabs>
                <w:tab w:val="left" w:pos="7371"/>
              </w:tabs>
              <w:jc w:val="center"/>
              <w:rPr>
                <w:b/>
                <w:lang w:val="ro-RO"/>
              </w:rPr>
            </w:pPr>
            <w:r w:rsidRPr="00493928">
              <w:rPr>
                <w:b/>
                <w:lang w:val="ro-RO"/>
              </w:rPr>
              <w:t>Transferuri acordate</w:t>
            </w:r>
          </w:p>
        </w:tc>
        <w:tc>
          <w:tcPr>
            <w:tcW w:w="990" w:type="dxa"/>
          </w:tcPr>
          <w:p w:rsidR="0068449C" w:rsidRPr="00493928" w:rsidRDefault="0068449C" w:rsidP="0068449C">
            <w:pPr>
              <w:tabs>
                <w:tab w:val="left" w:pos="7371"/>
              </w:tabs>
              <w:jc w:val="center"/>
              <w:rPr>
                <w:b/>
                <w:lang w:val="ro-RO"/>
              </w:rPr>
            </w:pPr>
          </w:p>
        </w:tc>
        <w:tc>
          <w:tcPr>
            <w:tcW w:w="990" w:type="dxa"/>
          </w:tcPr>
          <w:p w:rsidR="0068449C" w:rsidRPr="00493928" w:rsidRDefault="0068449C" w:rsidP="0068449C">
            <w:pPr>
              <w:tabs>
                <w:tab w:val="left" w:pos="7371"/>
              </w:tabs>
              <w:jc w:val="right"/>
              <w:rPr>
                <w:b/>
                <w:lang w:val="ro-RO"/>
              </w:rPr>
            </w:pPr>
          </w:p>
        </w:tc>
      </w:tr>
      <w:tr w:rsidR="0068449C" w:rsidRPr="00493928" w:rsidTr="0068449C">
        <w:tc>
          <w:tcPr>
            <w:tcW w:w="7398" w:type="dxa"/>
          </w:tcPr>
          <w:p w:rsidR="0068449C" w:rsidRPr="00493928" w:rsidRDefault="0068449C" w:rsidP="0068449C">
            <w:pPr>
              <w:tabs>
                <w:tab w:val="left" w:pos="7371"/>
              </w:tabs>
              <w:jc w:val="both"/>
              <w:rPr>
                <w:lang w:val="ro-RO"/>
              </w:rPr>
            </w:pPr>
          </w:p>
        </w:tc>
        <w:tc>
          <w:tcPr>
            <w:tcW w:w="990" w:type="dxa"/>
          </w:tcPr>
          <w:p w:rsidR="0068449C" w:rsidRPr="00493928" w:rsidRDefault="0068449C" w:rsidP="0068449C">
            <w:pPr>
              <w:tabs>
                <w:tab w:val="left" w:pos="7371"/>
              </w:tabs>
              <w:jc w:val="both"/>
              <w:rPr>
                <w:lang w:val="ro-RO"/>
              </w:rPr>
            </w:pPr>
          </w:p>
        </w:tc>
        <w:tc>
          <w:tcPr>
            <w:tcW w:w="990" w:type="dxa"/>
          </w:tcPr>
          <w:p w:rsidR="0068449C" w:rsidRPr="00493928" w:rsidRDefault="0068449C" w:rsidP="0068449C">
            <w:pPr>
              <w:tabs>
                <w:tab w:val="left" w:pos="7371"/>
              </w:tabs>
              <w:jc w:val="right"/>
              <w:rPr>
                <w:lang w:val="ro-RO"/>
              </w:rPr>
            </w:pPr>
          </w:p>
        </w:tc>
      </w:tr>
    </w:tbl>
    <w:p w:rsidR="0068449C" w:rsidRPr="00493928" w:rsidRDefault="0068449C" w:rsidP="0068449C">
      <w:pPr>
        <w:tabs>
          <w:tab w:val="left" w:pos="7371"/>
        </w:tabs>
        <w:spacing w:after="0"/>
        <w:jc w:val="right"/>
        <w:rPr>
          <w:b/>
          <w:lang w:val="ro-RO"/>
        </w:rPr>
      </w:pPr>
    </w:p>
    <w:p w:rsidR="0068449C" w:rsidRPr="00493928" w:rsidRDefault="0068449C" w:rsidP="0068449C">
      <w:pPr>
        <w:spacing w:after="0"/>
        <w:jc w:val="right"/>
        <w:rPr>
          <w:lang w:val="ro-RO"/>
        </w:rPr>
      </w:pPr>
      <w:r w:rsidRPr="00493928">
        <w:rPr>
          <w:lang w:val="ro-RO"/>
        </w:rPr>
        <w:br w:type="page"/>
      </w:r>
    </w:p>
    <w:p w:rsidR="0068449C" w:rsidRPr="00493928" w:rsidRDefault="0068449C" w:rsidP="0068449C">
      <w:pPr>
        <w:spacing w:after="0"/>
        <w:jc w:val="right"/>
        <w:rPr>
          <w:i/>
          <w:lang w:val="ro-RO"/>
        </w:rPr>
      </w:pPr>
      <w:r w:rsidRPr="00493928">
        <w:rPr>
          <w:i/>
          <w:lang w:val="ro-RO"/>
        </w:rPr>
        <w:lastRenderedPageBreak/>
        <w:t>Anexa nr.6</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A553B2" w:rsidRDefault="0068449C" w:rsidP="0068449C">
      <w:pPr>
        <w:pStyle w:val="a7"/>
        <w:jc w:val="right"/>
        <w:rPr>
          <w:i/>
          <w:lang w:val="ro-RO"/>
        </w:rPr>
      </w:pPr>
      <w:r w:rsidRPr="00493928">
        <w:rPr>
          <w:i/>
          <w:lang w:val="ro-RO"/>
        </w:rPr>
        <w:t xml:space="preserve">nr. </w:t>
      </w:r>
      <w:r w:rsidRPr="00A553B2">
        <w:rPr>
          <w:i/>
          <w:lang w:val="ro-RO"/>
        </w:rPr>
        <w:t>7/8</w:t>
      </w:r>
      <w:r w:rsidR="00A553B2">
        <w:rPr>
          <w:i/>
          <w:lang w:val="ro-RO"/>
        </w:rPr>
        <w:t xml:space="preserve"> </w:t>
      </w:r>
      <w:r w:rsidRPr="00493928">
        <w:rPr>
          <w:i/>
          <w:lang w:val="ro-RO"/>
        </w:rPr>
        <w:t xml:space="preserve"> din </w:t>
      </w:r>
      <w:r w:rsidR="00A553B2">
        <w:rPr>
          <w:i/>
          <w:lang w:val="ro-RO"/>
        </w:rPr>
        <w:t xml:space="preserve"> </w:t>
      </w:r>
      <w:r w:rsidR="002E32CD">
        <w:rPr>
          <w:i/>
          <w:lang w:val="ro-RO"/>
        </w:rPr>
        <w:t>08</w:t>
      </w:r>
      <w:r w:rsidRPr="00A553B2">
        <w:rPr>
          <w:i/>
          <w:lang w:val="ro-RO"/>
        </w:rPr>
        <w:t>.12.2020</w:t>
      </w:r>
    </w:p>
    <w:p w:rsidR="0068449C" w:rsidRPr="00A553B2" w:rsidRDefault="0068449C" w:rsidP="0068449C">
      <w:pPr>
        <w:pStyle w:val="a7"/>
        <w:rPr>
          <w:lang w:val="ro-RO"/>
        </w:rPr>
      </w:pPr>
    </w:p>
    <w:p w:rsidR="0068449C" w:rsidRPr="00493928" w:rsidRDefault="0068449C" w:rsidP="0068449C">
      <w:pPr>
        <w:pStyle w:val="a7"/>
        <w:jc w:val="center"/>
        <w:rPr>
          <w:b/>
          <w:lang w:val="ro-RO"/>
        </w:rPr>
      </w:pPr>
      <w:r w:rsidRPr="00493928">
        <w:rPr>
          <w:b/>
          <w:lang w:val="ro-RO"/>
        </w:rPr>
        <w:t>Sinteza veniturilor colectate de către instituţiile bugetare finanţate din</w:t>
      </w:r>
    </w:p>
    <w:p w:rsidR="0068449C" w:rsidRPr="00493928" w:rsidRDefault="0068449C" w:rsidP="0068449C">
      <w:pPr>
        <w:pStyle w:val="a7"/>
        <w:jc w:val="center"/>
        <w:rPr>
          <w:b/>
          <w:lang w:val="ro-RO"/>
        </w:rPr>
      </w:pPr>
      <w:r w:rsidRPr="00493928">
        <w:rPr>
          <w:b/>
          <w:lang w:val="ro-RO"/>
        </w:rPr>
        <w:t xml:space="preserve">bugetul local pe anul </w:t>
      </w:r>
      <w:r>
        <w:rPr>
          <w:b/>
          <w:lang w:val="ro-RO"/>
        </w:rPr>
        <w:t>20</w:t>
      </w:r>
      <w:r w:rsidRPr="00A553B2">
        <w:rPr>
          <w:b/>
          <w:lang w:val="ro-RO"/>
        </w:rPr>
        <w:t>21</w:t>
      </w:r>
    </w:p>
    <w:p w:rsidR="0068449C" w:rsidRPr="00493928" w:rsidRDefault="0068449C" w:rsidP="0068449C">
      <w:pPr>
        <w:tabs>
          <w:tab w:val="left" w:pos="7371"/>
        </w:tabs>
        <w:jc w:val="right"/>
        <w:rPr>
          <w:b/>
          <w:lang w:val="ro-RO"/>
        </w:rPr>
      </w:pPr>
      <w:r w:rsidRPr="00493928">
        <w:rPr>
          <w:i/>
          <w:lang w:val="ro-RO"/>
        </w:rPr>
        <w:t>(mii lei</w:t>
      </w:r>
      <w:r w:rsidRPr="00493928">
        <w:rPr>
          <w:b/>
          <w:lang w:val="ro-RO"/>
        </w:rPr>
        <w: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481"/>
        <w:gridCol w:w="1134"/>
        <w:gridCol w:w="1275"/>
        <w:gridCol w:w="1276"/>
        <w:gridCol w:w="1559"/>
      </w:tblGrid>
      <w:tr w:rsidR="0068449C" w:rsidRPr="004C26E8" w:rsidTr="0068449C">
        <w:trPr>
          <w:trHeight w:val="739"/>
          <w:jc w:val="center"/>
        </w:trPr>
        <w:tc>
          <w:tcPr>
            <w:tcW w:w="720" w:type="dxa"/>
            <w:vMerge w:val="restart"/>
            <w:tcBorders>
              <w:bottom w:val="single" w:sz="4" w:space="0" w:color="auto"/>
            </w:tcBorders>
            <w:vAlign w:val="center"/>
          </w:tcPr>
          <w:p w:rsidR="0068449C" w:rsidRPr="00493928" w:rsidRDefault="0068449C" w:rsidP="0068449C">
            <w:pPr>
              <w:tabs>
                <w:tab w:val="left" w:pos="7371"/>
              </w:tabs>
              <w:jc w:val="center"/>
              <w:rPr>
                <w:lang w:val="ro-RO"/>
              </w:rPr>
            </w:pPr>
            <w:r w:rsidRPr="00493928">
              <w:rPr>
                <w:lang w:val="ro-RO"/>
              </w:rPr>
              <w:t>Nr. d/o</w:t>
            </w:r>
          </w:p>
        </w:tc>
        <w:tc>
          <w:tcPr>
            <w:tcW w:w="3481" w:type="dxa"/>
            <w:vMerge w:val="restart"/>
            <w:tcBorders>
              <w:bottom w:val="single" w:sz="4" w:space="0" w:color="auto"/>
            </w:tcBorders>
            <w:vAlign w:val="center"/>
          </w:tcPr>
          <w:p w:rsidR="0068449C" w:rsidRPr="00493928" w:rsidRDefault="0068449C" w:rsidP="0068449C">
            <w:pPr>
              <w:tabs>
                <w:tab w:val="left" w:pos="7371"/>
              </w:tabs>
              <w:jc w:val="center"/>
              <w:rPr>
                <w:lang w:val="ro-RO"/>
              </w:rPr>
            </w:pPr>
            <w:r w:rsidRPr="00493928">
              <w:rPr>
                <w:lang w:val="ro-RO"/>
              </w:rPr>
              <w:t>Denumirea instituţiei</w:t>
            </w:r>
          </w:p>
          <w:p w:rsidR="0068449C" w:rsidRPr="00493928" w:rsidRDefault="0068449C" w:rsidP="0068449C">
            <w:pPr>
              <w:tabs>
                <w:tab w:val="left" w:pos="7371"/>
              </w:tabs>
              <w:jc w:val="center"/>
              <w:rPr>
                <w:lang w:val="ro-RO"/>
              </w:rPr>
            </w:pPr>
          </w:p>
        </w:tc>
        <w:tc>
          <w:tcPr>
            <w:tcW w:w="1134" w:type="dxa"/>
            <w:vMerge w:val="restart"/>
            <w:tcBorders>
              <w:bottom w:val="single" w:sz="4" w:space="0" w:color="auto"/>
            </w:tcBorders>
          </w:tcPr>
          <w:p w:rsidR="0068449C" w:rsidRPr="00493928" w:rsidRDefault="0068449C" w:rsidP="0068449C">
            <w:pPr>
              <w:tabs>
                <w:tab w:val="left" w:pos="7371"/>
              </w:tabs>
              <w:jc w:val="center"/>
              <w:rPr>
                <w:lang w:val="ro-RO"/>
              </w:rPr>
            </w:pPr>
            <w:r w:rsidRPr="00493928">
              <w:rPr>
                <w:lang w:val="ro-RO"/>
              </w:rPr>
              <w:t>Cod</w:t>
            </w:r>
          </w:p>
          <w:p w:rsidR="0068449C" w:rsidRPr="00493928" w:rsidRDefault="0068449C" w:rsidP="0068449C">
            <w:pPr>
              <w:tabs>
                <w:tab w:val="left" w:pos="7371"/>
              </w:tabs>
              <w:jc w:val="center"/>
              <w:rPr>
                <w:lang w:val="ro-RO"/>
              </w:rPr>
            </w:pPr>
            <w:r w:rsidRPr="00493928">
              <w:rPr>
                <w:lang w:val="ro-RO"/>
              </w:rPr>
              <w:t>Grupa funcţiei</w:t>
            </w:r>
          </w:p>
        </w:tc>
        <w:tc>
          <w:tcPr>
            <w:tcW w:w="4110" w:type="dxa"/>
            <w:gridSpan w:val="3"/>
            <w:tcBorders>
              <w:bottom w:val="single" w:sz="4" w:space="0" w:color="auto"/>
            </w:tcBorders>
          </w:tcPr>
          <w:p w:rsidR="0068449C" w:rsidRPr="00493928" w:rsidRDefault="0068449C" w:rsidP="0068449C">
            <w:pPr>
              <w:tabs>
                <w:tab w:val="left" w:pos="264"/>
                <w:tab w:val="left" w:pos="7371"/>
              </w:tabs>
              <w:ind w:left="-125" w:firstLine="125"/>
              <w:jc w:val="center"/>
              <w:rPr>
                <w:lang w:val="ro-RO"/>
              </w:rPr>
            </w:pPr>
            <w:r w:rsidRPr="00493928">
              <w:rPr>
                <w:lang w:val="ro-RO"/>
              </w:rPr>
              <w:t>Suma preconizată spre încasare pe subcomponente de surse:</w:t>
            </w:r>
          </w:p>
        </w:tc>
      </w:tr>
      <w:tr w:rsidR="0068449C" w:rsidRPr="00493928" w:rsidTr="0068449C">
        <w:trPr>
          <w:trHeight w:val="1565"/>
          <w:jc w:val="center"/>
        </w:trPr>
        <w:tc>
          <w:tcPr>
            <w:tcW w:w="720" w:type="dxa"/>
            <w:vMerge/>
          </w:tcPr>
          <w:p w:rsidR="0068449C" w:rsidRPr="00493928" w:rsidRDefault="0068449C" w:rsidP="0068449C">
            <w:pPr>
              <w:tabs>
                <w:tab w:val="left" w:pos="7371"/>
              </w:tabs>
              <w:jc w:val="center"/>
              <w:rPr>
                <w:lang w:val="ro-RO"/>
              </w:rPr>
            </w:pPr>
          </w:p>
        </w:tc>
        <w:tc>
          <w:tcPr>
            <w:tcW w:w="3481" w:type="dxa"/>
            <w:vMerge/>
          </w:tcPr>
          <w:p w:rsidR="0068449C" w:rsidRPr="00493928" w:rsidRDefault="0068449C" w:rsidP="0068449C">
            <w:pPr>
              <w:tabs>
                <w:tab w:val="left" w:pos="7371"/>
              </w:tabs>
              <w:jc w:val="center"/>
              <w:rPr>
                <w:lang w:val="ro-RO"/>
              </w:rPr>
            </w:pPr>
          </w:p>
        </w:tc>
        <w:tc>
          <w:tcPr>
            <w:tcW w:w="1134" w:type="dxa"/>
            <w:vMerge/>
          </w:tcPr>
          <w:p w:rsidR="0068449C" w:rsidRPr="00493928" w:rsidRDefault="0068449C" w:rsidP="0068449C">
            <w:pPr>
              <w:tabs>
                <w:tab w:val="left" w:pos="7371"/>
              </w:tabs>
              <w:jc w:val="center"/>
              <w:rPr>
                <w:lang w:val="ro-RO"/>
              </w:rPr>
            </w:pPr>
          </w:p>
        </w:tc>
        <w:tc>
          <w:tcPr>
            <w:tcW w:w="1275" w:type="dxa"/>
          </w:tcPr>
          <w:p w:rsidR="0068449C" w:rsidRPr="00493928" w:rsidRDefault="0068449C" w:rsidP="0068449C">
            <w:pPr>
              <w:tabs>
                <w:tab w:val="left" w:pos="264"/>
                <w:tab w:val="left" w:pos="7371"/>
              </w:tabs>
              <w:ind w:left="-125" w:firstLine="125"/>
              <w:jc w:val="center"/>
              <w:rPr>
                <w:lang w:val="ro-RO"/>
              </w:rPr>
            </w:pPr>
            <w:r w:rsidRPr="00493928">
              <w:rPr>
                <w:lang w:val="ro-RO"/>
              </w:rPr>
              <w:t>Resurse fonduri speciale</w:t>
            </w:r>
          </w:p>
          <w:p w:rsidR="0068449C" w:rsidRPr="00493928" w:rsidRDefault="0068449C" w:rsidP="0068449C">
            <w:pPr>
              <w:tabs>
                <w:tab w:val="left" w:pos="264"/>
                <w:tab w:val="left" w:pos="7371"/>
              </w:tabs>
              <w:ind w:left="-125" w:firstLine="125"/>
              <w:jc w:val="center"/>
              <w:rPr>
                <w:i/>
                <w:lang w:val="ro-RO"/>
              </w:rPr>
            </w:pPr>
            <w:r w:rsidRPr="00493928">
              <w:rPr>
                <w:lang w:val="ro-RO"/>
              </w:rPr>
              <w:t>(296)</w:t>
            </w:r>
          </w:p>
        </w:tc>
        <w:tc>
          <w:tcPr>
            <w:tcW w:w="1276" w:type="dxa"/>
          </w:tcPr>
          <w:p w:rsidR="0068449C" w:rsidRPr="00493928" w:rsidRDefault="0068449C" w:rsidP="0068449C">
            <w:pPr>
              <w:tabs>
                <w:tab w:val="left" w:pos="264"/>
                <w:tab w:val="left" w:pos="7371"/>
              </w:tabs>
              <w:ind w:left="-125" w:firstLine="125"/>
              <w:jc w:val="center"/>
              <w:rPr>
                <w:lang w:val="ro-RO"/>
              </w:rPr>
            </w:pPr>
            <w:r w:rsidRPr="00493928">
              <w:rPr>
                <w:lang w:val="ro-RO"/>
              </w:rPr>
              <w:t>Resurse atrase de instituţii</w:t>
            </w:r>
          </w:p>
          <w:p w:rsidR="0068449C" w:rsidRPr="00493928" w:rsidRDefault="0068449C" w:rsidP="0068449C">
            <w:pPr>
              <w:tabs>
                <w:tab w:val="left" w:pos="264"/>
                <w:tab w:val="left" w:pos="7371"/>
              </w:tabs>
              <w:ind w:left="-125" w:firstLine="125"/>
              <w:jc w:val="center"/>
              <w:rPr>
                <w:lang w:val="ro-RO"/>
              </w:rPr>
            </w:pPr>
            <w:r w:rsidRPr="00493928">
              <w:rPr>
                <w:lang w:val="ro-RO"/>
              </w:rPr>
              <w:t>(297)</w:t>
            </w:r>
          </w:p>
        </w:tc>
        <w:tc>
          <w:tcPr>
            <w:tcW w:w="1559" w:type="dxa"/>
          </w:tcPr>
          <w:p w:rsidR="0068449C" w:rsidRPr="00493928" w:rsidRDefault="0068449C" w:rsidP="0068449C">
            <w:pPr>
              <w:tabs>
                <w:tab w:val="left" w:pos="264"/>
                <w:tab w:val="left" w:pos="7371"/>
              </w:tabs>
              <w:ind w:left="-125" w:firstLine="125"/>
              <w:jc w:val="center"/>
              <w:rPr>
                <w:lang w:val="ro-RO"/>
              </w:rPr>
            </w:pPr>
            <w:r w:rsidRPr="00493928">
              <w:rPr>
                <w:lang w:val="ro-RO"/>
              </w:rPr>
              <w:t>Resurse atrase pentru proiecte finanţate din surse externe</w:t>
            </w:r>
          </w:p>
          <w:p w:rsidR="0068449C" w:rsidRPr="00493928" w:rsidRDefault="0068449C" w:rsidP="0068449C">
            <w:pPr>
              <w:tabs>
                <w:tab w:val="left" w:pos="264"/>
                <w:tab w:val="left" w:pos="7371"/>
              </w:tabs>
              <w:ind w:left="-125" w:firstLine="125"/>
              <w:jc w:val="center"/>
              <w:rPr>
                <w:lang w:val="ro-RO"/>
              </w:rPr>
            </w:pPr>
            <w:r w:rsidRPr="00493928">
              <w:rPr>
                <w:lang w:val="ro-RO"/>
              </w:rPr>
              <w:t>(298)</w:t>
            </w:r>
          </w:p>
        </w:tc>
      </w:tr>
      <w:tr w:rsidR="0068449C" w:rsidRPr="00493928" w:rsidTr="0068449C">
        <w:trPr>
          <w:jc w:val="center"/>
        </w:trPr>
        <w:tc>
          <w:tcPr>
            <w:tcW w:w="720" w:type="dxa"/>
            <w:vAlign w:val="center"/>
          </w:tcPr>
          <w:p w:rsidR="0068449C" w:rsidRPr="00493928" w:rsidRDefault="0068449C" w:rsidP="0068449C">
            <w:pPr>
              <w:pStyle w:val="a7"/>
              <w:jc w:val="center"/>
              <w:rPr>
                <w:lang w:val="ro-RO"/>
              </w:rPr>
            </w:pPr>
            <w:r w:rsidRPr="00493928">
              <w:rPr>
                <w:lang w:val="ro-RO"/>
              </w:rPr>
              <w:t>1</w:t>
            </w:r>
          </w:p>
        </w:tc>
        <w:tc>
          <w:tcPr>
            <w:tcW w:w="3481" w:type="dxa"/>
            <w:vAlign w:val="center"/>
          </w:tcPr>
          <w:p w:rsidR="0068449C" w:rsidRPr="00493928" w:rsidRDefault="0068449C" w:rsidP="0068449C">
            <w:pPr>
              <w:pStyle w:val="a7"/>
              <w:jc w:val="center"/>
              <w:rPr>
                <w:lang w:val="ro-RO"/>
              </w:rPr>
            </w:pPr>
            <w:r w:rsidRPr="00493928">
              <w:rPr>
                <w:lang w:val="ro-RO"/>
              </w:rPr>
              <w:t>2</w:t>
            </w:r>
          </w:p>
        </w:tc>
        <w:tc>
          <w:tcPr>
            <w:tcW w:w="1134" w:type="dxa"/>
            <w:vAlign w:val="center"/>
          </w:tcPr>
          <w:p w:rsidR="0068449C" w:rsidRPr="00493928" w:rsidRDefault="0068449C" w:rsidP="0068449C">
            <w:pPr>
              <w:pStyle w:val="a7"/>
              <w:jc w:val="center"/>
              <w:rPr>
                <w:lang w:val="ro-RO"/>
              </w:rPr>
            </w:pPr>
            <w:r w:rsidRPr="00493928">
              <w:rPr>
                <w:lang w:val="ro-RO"/>
              </w:rPr>
              <w:t>3</w:t>
            </w:r>
          </w:p>
        </w:tc>
        <w:tc>
          <w:tcPr>
            <w:tcW w:w="1275" w:type="dxa"/>
            <w:vAlign w:val="center"/>
          </w:tcPr>
          <w:p w:rsidR="0068449C" w:rsidRPr="00493928" w:rsidRDefault="0068449C" w:rsidP="0068449C">
            <w:pPr>
              <w:pStyle w:val="a7"/>
              <w:jc w:val="center"/>
              <w:rPr>
                <w:lang w:val="ro-RO"/>
              </w:rPr>
            </w:pPr>
            <w:r w:rsidRPr="00493928">
              <w:rPr>
                <w:lang w:val="ro-RO"/>
              </w:rPr>
              <w:t>4</w:t>
            </w:r>
          </w:p>
        </w:tc>
        <w:tc>
          <w:tcPr>
            <w:tcW w:w="1276" w:type="dxa"/>
            <w:vAlign w:val="center"/>
          </w:tcPr>
          <w:p w:rsidR="0068449C" w:rsidRPr="00493928" w:rsidRDefault="0068449C" w:rsidP="0068449C">
            <w:pPr>
              <w:pStyle w:val="a7"/>
              <w:jc w:val="center"/>
              <w:rPr>
                <w:lang w:val="ro-RO"/>
              </w:rPr>
            </w:pPr>
            <w:r w:rsidRPr="00493928">
              <w:rPr>
                <w:lang w:val="ro-RO"/>
              </w:rPr>
              <w:t>5</w:t>
            </w:r>
          </w:p>
        </w:tc>
        <w:tc>
          <w:tcPr>
            <w:tcW w:w="1559" w:type="dxa"/>
            <w:vAlign w:val="center"/>
          </w:tcPr>
          <w:p w:rsidR="0068449C" w:rsidRPr="00493928" w:rsidRDefault="0068449C" w:rsidP="0068449C">
            <w:pPr>
              <w:pStyle w:val="a7"/>
              <w:jc w:val="center"/>
              <w:rPr>
                <w:lang w:val="ro-RO"/>
              </w:rPr>
            </w:pPr>
            <w:r w:rsidRPr="00493928">
              <w:rPr>
                <w:lang w:val="ro-RO"/>
              </w:rPr>
              <w:t>6</w:t>
            </w:r>
          </w:p>
        </w:tc>
      </w:tr>
      <w:tr w:rsidR="0068449C" w:rsidRPr="00493928" w:rsidTr="0068449C">
        <w:trPr>
          <w:jc w:val="center"/>
        </w:trPr>
        <w:tc>
          <w:tcPr>
            <w:tcW w:w="720" w:type="dxa"/>
            <w:shd w:val="clear" w:color="auto" w:fill="auto"/>
            <w:vAlign w:val="center"/>
          </w:tcPr>
          <w:p w:rsidR="0068449C" w:rsidRPr="00493928" w:rsidRDefault="0068449C" w:rsidP="0068449C">
            <w:pPr>
              <w:pStyle w:val="a7"/>
              <w:jc w:val="center"/>
              <w:rPr>
                <w:b/>
                <w:lang w:val="ro-RO"/>
              </w:rPr>
            </w:pPr>
            <w:r w:rsidRPr="00493928">
              <w:rPr>
                <w:b/>
                <w:lang w:val="ro-RO"/>
              </w:rPr>
              <w:t>1</w:t>
            </w:r>
          </w:p>
        </w:tc>
        <w:tc>
          <w:tcPr>
            <w:tcW w:w="3481" w:type="dxa"/>
          </w:tcPr>
          <w:p w:rsidR="0068449C" w:rsidRPr="00493928" w:rsidRDefault="0068449C" w:rsidP="0068449C">
            <w:pPr>
              <w:pStyle w:val="a7"/>
              <w:rPr>
                <w:lang w:val="ro-RO"/>
              </w:rPr>
            </w:pPr>
            <w:r w:rsidRPr="00493928">
              <w:rPr>
                <w:lang w:val="ro-RO"/>
              </w:rPr>
              <w:t xml:space="preserve">Aparatul primarului </w:t>
            </w:r>
          </w:p>
        </w:tc>
        <w:tc>
          <w:tcPr>
            <w:tcW w:w="1134" w:type="dxa"/>
            <w:vAlign w:val="center"/>
          </w:tcPr>
          <w:p w:rsidR="0068449C" w:rsidRPr="00493928" w:rsidRDefault="0068449C" w:rsidP="0068449C">
            <w:pPr>
              <w:pStyle w:val="a7"/>
              <w:jc w:val="center"/>
              <w:rPr>
                <w:lang w:val="ro-RO"/>
              </w:rPr>
            </w:pPr>
            <w:r w:rsidRPr="00493928">
              <w:rPr>
                <w:lang w:val="ro-RO"/>
              </w:rPr>
              <w:t>0111</w:t>
            </w:r>
          </w:p>
        </w:tc>
        <w:tc>
          <w:tcPr>
            <w:tcW w:w="1275" w:type="dxa"/>
            <w:vAlign w:val="center"/>
          </w:tcPr>
          <w:p w:rsidR="0068449C" w:rsidRPr="00493928" w:rsidRDefault="0068449C" w:rsidP="0068449C">
            <w:pPr>
              <w:pStyle w:val="a7"/>
              <w:jc w:val="center"/>
              <w:rPr>
                <w:lang w:val="ro-RO"/>
              </w:rPr>
            </w:pPr>
          </w:p>
        </w:tc>
        <w:tc>
          <w:tcPr>
            <w:tcW w:w="1276" w:type="dxa"/>
            <w:vAlign w:val="center"/>
          </w:tcPr>
          <w:p w:rsidR="0068449C" w:rsidRPr="00493928" w:rsidRDefault="0068449C" w:rsidP="0068449C">
            <w:pPr>
              <w:pStyle w:val="a7"/>
              <w:jc w:val="center"/>
              <w:rPr>
                <w:lang w:val="ro-RO"/>
              </w:rPr>
            </w:pPr>
            <w:r>
              <w:rPr>
                <w:lang w:val="ro-RO"/>
              </w:rPr>
              <w:t>0</w:t>
            </w:r>
          </w:p>
        </w:tc>
        <w:tc>
          <w:tcPr>
            <w:tcW w:w="1559" w:type="dxa"/>
            <w:vAlign w:val="center"/>
          </w:tcPr>
          <w:p w:rsidR="0068449C" w:rsidRPr="00493928" w:rsidRDefault="0068449C" w:rsidP="0068449C">
            <w:pPr>
              <w:pStyle w:val="a7"/>
              <w:jc w:val="center"/>
              <w:rPr>
                <w:lang w:val="ro-RO"/>
              </w:rPr>
            </w:pPr>
          </w:p>
        </w:tc>
      </w:tr>
      <w:tr w:rsidR="0068449C" w:rsidRPr="00493928" w:rsidTr="0068449C">
        <w:trPr>
          <w:jc w:val="center"/>
        </w:trPr>
        <w:tc>
          <w:tcPr>
            <w:tcW w:w="720" w:type="dxa"/>
            <w:vAlign w:val="center"/>
          </w:tcPr>
          <w:p w:rsidR="0068449C" w:rsidRPr="00493928" w:rsidRDefault="0068449C" w:rsidP="0068449C">
            <w:pPr>
              <w:pStyle w:val="a7"/>
              <w:jc w:val="center"/>
              <w:rPr>
                <w:b/>
                <w:lang w:val="ro-RO"/>
              </w:rPr>
            </w:pPr>
            <w:r w:rsidRPr="00493928">
              <w:rPr>
                <w:b/>
                <w:lang w:val="ro-RO"/>
              </w:rPr>
              <w:t>2</w:t>
            </w:r>
          </w:p>
        </w:tc>
        <w:tc>
          <w:tcPr>
            <w:tcW w:w="3481" w:type="dxa"/>
          </w:tcPr>
          <w:p w:rsidR="0068449C" w:rsidRPr="00493928" w:rsidRDefault="0068449C" w:rsidP="0068449C">
            <w:pPr>
              <w:pStyle w:val="a7"/>
              <w:rPr>
                <w:lang w:val="ro-RO"/>
              </w:rPr>
            </w:pPr>
            <w:r w:rsidRPr="00493928">
              <w:rPr>
                <w:lang w:val="ro-RO"/>
              </w:rPr>
              <w:t xml:space="preserve">Grădiniţa </w:t>
            </w:r>
          </w:p>
        </w:tc>
        <w:tc>
          <w:tcPr>
            <w:tcW w:w="1134" w:type="dxa"/>
            <w:vAlign w:val="center"/>
          </w:tcPr>
          <w:p w:rsidR="0068449C" w:rsidRPr="00493928" w:rsidRDefault="0068449C" w:rsidP="0068449C">
            <w:pPr>
              <w:pStyle w:val="a7"/>
              <w:jc w:val="center"/>
              <w:rPr>
                <w:lang w:val="ro-RO"/>
              </w:rPr>
            </w:pPr>
            <w:r w:rsidRPr="00493928">
              <w:rPr>
                <w:lang w:val="ro-RO"/>
              </w:rPr>
              <w:t>0911</w:t>
            </w:r>
          </w:p>
        </w:tc>
        <w:tc>
          <w:tcPr>
            <w:tcW w:w="1275" w:type="dxa"/>
            <w:vAlign w:val="center"/>
          </w:tcPr>
          <w:p w:rsidR="0068449C" w:rsidRPr="00493928" w:rsidRDefault="0068449C" w:rsidP="0068449C">
            <w:pPr>
              <w:pStyle w:val="a7"/>
              <w:jc w:val="center"/>
              <w:rPr>
                <w:lang w:val="ro-RO"/>
              </w:rPr>
            </w:pPr>
          </w:p>
        </w:tc>
        <w:tc>
          <w:tcPr>
            <w:tcW w:w="1276" w:type="dxa"/>
            <w:vAlign w:val="center"/>
          </w:tcPr>
          <w:p w:rsidR="0068449C" w:rsidRPr="00493928" w:rsidRDefault="0068449C" w:rsidP="0068449C">
            <w:pPr>
              <w:pStyle w:val="a7"/>
              <w:jc w:val="center"/>
              <w:rPr>
                <w:lang w:val="ro-RO"/>
              </w:rPr>
            </w:pPr>
            <w:r>
              <w:rPr>
                <w:lang w:val="ro-RO"/>
              </w:rPr>
              <w:t>35.0</w:t>
            </w:r>
          </w:p>
        </w:tc>
        <w:tc>
          <w:tcPr>
            <w:tcW w:w="1559" w:type="dxa"/>
            <w:vAlign w:val="center"/>
          </w:tcPr>
          <w:p w:rsidR="0068449C" w:rsidRPr="00493928" w:rsidRDefault="0068449C" w:rsidP="0068449C">
            <w:pPr>
              <w:pStyle w:val="a7"/>
              <w:jc w:val="center"/>
              <w:rPr>
                <w:lang w:val="ro-RO"/>
              </w:rPr>
            </w:pPr>
          </w:p>
        </w:tc>
      </w:tr>
      <w:tr w:rsidR="0068449C" w:rsidRPr="00493928" w:rsidTr="0068449C">
        <w:trPr>
          <w:jc w:val="center"/>
        </w:trPr>
        <w:tc>
          <w:tcPr>
            <w:tcW w:w="720" w:type="dxa"/>
            <w:vAlign w:val="center"/>
          </w:tcPr>
          <w:p w:rsidR="0068449C" w:rsidRPr="00493928" w:rsidRDefault="0068449C" w:rsidP="0068449C">
            <w:pPr>
              <w:pStyle w:val="a7"/>
              <w:jc w:val="center"/>
              <w:rPr>
                <w:b/>
                <w:lang w:val="ro-RO"/>
              </w:rPr>
            </w:pPr>
            <w:r w:rsidRPr="00493928">
              <w:rPr>
                <w:b/>
                <w:lang w:val="ro-RO"/>
              </w:rPr>
              <w:t>3</w:t>
            </w:r>
          </w:p>
        </w:tc>
        <w:tc>
          <w:tcPr>
            <w:tcW w:w="3481" w:type="dxa"/>
          </w:tcPr>
          <w:p w:rsidR="0068449C" w:rsidRPr="00493928" w:rsidRDefault="0068449C" w:rsidP="0068449C">
            <w:pPr>
              <w:pStyle w:val="a7"/>
              <w:rPr>
                <w:lang w:val="ro-RO"/>
              </w:rPr>
            </w:pPr>
            <w:r w:rsidRPr="00493928">
              <w:rPr>
                <w:lang w:val="ro-RO"/>
              </w:rPr>
              <w:t>Casa de cultură</w:t>
            </w:r>
          </w:p>
        </w:tc>
        <w:tc>
          <w:tcPr>
            <w:tcW w:w="1134" w:type="dxa"/>
            <w:vAlign w:val="center"/>
          </w:tcPr>
          <w:p w:rsidR="0068449C" w:rsidRPr="00493928" w:rsidRDefault="0068449C" w:rsidP="0068449C">
            <w:pPr>
              <w:pStyle w:val="a7"/>
              <w:jc w:val="center"/>
              <w:rPr>
                <w:lang w:val="ro-RO"/>
              </w:rPr>
            </w:pPr>
            <w:r w:rsidRPr="00493928">
              <w:rPr>
                <w:lang w:val="ro-RO"/>
              </w:rPr>
              <w:t>0820</w:t>
            </w:r>
          </w:p>
        </w:tc>
        <w:tc>
          <w:tcPr>
            <w:tcW w:w="1275" w:type="dxa"/>
            <w:vAlign w:val="center"/>
          </w:tcPr>
          <w:p w:rsidR="0068449C" w:rsidRPr="00493928" w:rsidRDefault="0068449C" w:rsidP="0068449C">
            <w:pPr>
              <w:pStyle w:val="a7"/>
              <w:jc w:val="center"/>
              <w:rPr>
                <w:lang w:val="ro-RO"/>
              </w:rPr>
            </w:pPr>
          </w:p>
        </w:tc>
        <w:tc>
          <w:tcPr>
            <w:tcW w:w="1276" w:type="dxa"/>
            <w:vAlign w:val="center"/>
          </w:tcPr>
          <w:p w:rsidR="0068449C" w:rsidRPr="00493928" w:rsidRDefault="0068449C" w:rsidP="0068449C">
            <w:pPr>
              <w:pStyle w:val="a7"/>
              <w:jc w:val="center"/>
              <w:rPr>
                <w:lang w:val="ro-RO"/>
              </w:rPr>
            </w:pPr>
            <w:r>
              <w:rPr>
                <w:lang w:val="ro-RO"/>
              </w:rPr>
              <w:t>5.0</w:t>
            </w:r>
          </w:p>
        </w:tc>
        <w:tc>
          <w:tcPr>
            <w:tcW w:w="1559" w:type="dxa"/>
            <w:vAlign w:val="center"/>
          </w:tcPr>
          <w:p w:rsidR="0068449C" w:rsidRPr="00493928" w:rsidRDefault="0068449C" w:rsidP="0068449C">
            <w:pPr>
              <w:pStyle w:val="a7"/>
              <w:jc w:val="center"/>
              <w:rPr>
                <w:lang w:val="ro-RO"/>
              </w:rPr>
            </w:pPr>
          </w:p>
        </w:tc>
      </w:tr>
      <w:tr w:rsidR="0068449C" w:rsidRPr="00493928" w:rsidTr="0068449C">
        <w:trPr>
          <w:jc w:val="center"/>
        </w:trPr>
        <w:tc>
          <w:tcPr>
            <w:tcW w:w="720" w:type="dxa"/>
            <w:vAlign w:val="center"/>
          </w:tcPr>
          <w:p w:rsidR="0068449C" w:rsidRPr="00493928" w:rsidRDefault="0068449C" w:rsidP="0068449C">
            <w:pPr>
              <w:pStyle w:val="a7"/>
              <w:jc w:val="center"/>
              <w:rPr>
                <w:b/>
                <w:lang w:val="ro-RO"/>
              </w:rPr>
            </w:pPr>
            <w:r w:rsidRPr="00493928">
              <w:rPr>
                <w:b/>
                <w:lang w:val="ro-RO"/>
              </w:rPr>
              <w:t>4</w:t>
            </w:r>
          </w:p>
        </w:tc>
        <w:tc>
          <w:tcPr>
            <w:tcW w:w="3481" w:type="dxa"/>
          </w:tcPr>
          <w:p w:rsidR="0068449C" w:rsidRPr="00493928" w:rsidRDefault="0068449C" w:rsidP="0068449C">
            <w:pPr>
              <w:pStyle w:val="a7"/>
              <w:rPr>
                <w:lang w:val="ro-RO"/>
              </w:rPr>
            </w:pPr>
            <w:r w:rsidRPr="00493928">
              <w:rPr>
                <w:lang w:val="ro-RO"/>
              </w:rPr>
              <w:t>Aparatul primarului</w:t>
            </w:r>
            <w:r>
              <w:rPr>
                <w:lang w:val="ro-RO"/>
              </w:rPr>
              <w:t>/apa</w:t>
            </w:r>
            <w:r w:rsidRPr="00493928">
              <w:rPr>
                <w:lang w:val="ro-RO"/>
              </w:rPr>
              <w:t xml:space="preserve"> </w:t>
            </w:r>
          </w:p>
        </w:tc>
        <w:tc>
          <w:tcPr>
            <w:tcW w:w="1134" w:type="dxa"/>
            <w:vAlign w:val="center"/>
          </w:tcPr>
          <w:p w:rsidR="0068449C" w:rsidRPr="00493928" w:rsidRDefault="0068449C" w:rsidP="0068449C">
            <w:pPr>
              <w:pStyle w:val="a7"/>
              <w:jc w:val="center"/>
              <w:rPr>
                <w:lang w:val="ro-RO"/>
              </w:rPr>
            </w:pPr>
            <w:r>
              <w:rPr>
                <w:lang w:val="ro-RO"/>
              </w:rPr>
              <w:t>063</w:t>
            </w:r>
            <w:r w:rsidRPr="00493928">
              <w:rPr>
                <w:lang w:val="ro-RO"/>
              </w:rPr>
              <w:t>0</w:t>
            </w:r>
          </w:p>
        </w:tc>
        <w:tc>
          <w:tcPr>
            <w:tcW w:w="1275" w:type="dxa"/>
            <w:vAlign w:val="center"/>
          </w:tcPr>
          <w:p w:rsidR="0068449C" w:rsidRPr="00493928" w:rsidRDefault="0068449C" w:rsidP="0068449C">
            <w:pPr>
              <w:pStyle w:val="a7"/>
              <w:jc w:val="center"/>
              <w:rPr>
                <w:lang w:val="ro-RO"/>
              </w:rPr>
            </w:pPr>
          </w:p>
        </w:tc>
        <w:tc>
          <w:tcPr>
            <w:tcW w:w="1276" w:type="dxa"/>
            <w:vAlign w:val="center"/>
          </w:tcPr>
          <w:p w:rsidR="0068449C" w:rsidRPr="00493928" w:rsidRDefault="0068449C" w:rsidP="0068449C">
            <w:pPr>
              <w:pStyle w:val="a7"/>
              <w:jc w:val="center"/>
              <w:rPr>
                <w:lang w:val="ro-RO"/>
              </w:rPr>
            </w:pPr>
            <w:r>
              <w:rPr>
                <w:lang w:val="ro-RO"/>
              </w:rPr>
              <w:t>90.0</w:t>
            </w:r>
          </w:p>
        </w:tc>
        <w:tc>
          <w:tcPr>
            <w:tcW w:w="1559" w:type="dxa"/>
            <w:vAlign w:val="center"/>
          </w:tcPr>
          <w:p w:rsidR="0068449C" w:rsidRPr="00493928" w:rsidRDefault="0068449C" w:rsidP="0068449C">
            <w:pPr>
              <w:pStyle w:val="a7"/>
              <w:jc w:val="center"/>
              <w:rPr>
                <w:lang w:val="ro-RO"/>
              </w:rPr>
            </w:pPr>
          </w:p>
        </w:tc>
      </w:tr>
      <w:tr w:rsidR="0068449C" w:rsidRPr="00493928" w:rsidTr="0068449C">
        <w:trPr>
          <w:jc w:val="center"/>
        </w:trPr>
        <w:tc>
          <w:tcPr>
            <w:tcW w:w="4201" w:type="dxa"/>
            <w:gridSpan w:val="2"/>
            <w:vAlign w:val="center"/>
          </w:tcPr>
          <w:p w:rsidR="0068449C" w:rsidRPr="00493928" w:rsidRDefault="0068449C" w:rsidP="0068449C">
            <w:pPr>
              <w:pStyle w:val="a7"/>
              <w:jc w:val="center"/>
              <w:rPr>
                <w:b/>
                <w:lang w:val="ro-RO"/>
              </w:rPr>
            </w:pPr>
            <w:r w:rsidRPr="00493928">
              <w:rPr>
                <w:b/>
                <w:lang w:val="ro-RO"/>
              </w:rPr>
              <w:t>Total</w:t>
            </w:r>
          </w:p>
        </w:tc>
        <w:tc>
          <w:tcPr>
            <w:tcW w:w="1134" w:type="dxa"/>
            <w:vAlign w:val="center"/>
          </w:tcPr>
          <w:p w:rsidR="0068449C" w:rsidRPr="00493928" w:rsidRDefault="0068449C" w:rsidP="0068449C">
            <w:pPr>
              <w:pStyle w:val="a7"/>
              <w:jc w:val="center"/>
              <w:rPr>
                <w:b/>
                <w:lang w:val="ro-RO"/>
              </w:rPr>
            </w:pPr>
          </w:p>
        </w:tc>
        <w:tc>
          <w:tcPr>
            <w:tcW w:w="1275" w:type="dxa"/>
            <w:vAlign w:val="center"/>
          </w:tcPr>
          <w:p w:rsidR="0068449C" w:rsidRPr="00493928" w:rsidRDefault="0068449C" w:rsidP="0068449C">
            <w:pPr>
              <w:pStyle w:val="a7"/>
              <w:jc w:val="center"/>
              <w:rPr>
                <w:b/>
                <w:lang w:val="ro-RO"/>
              </w:rPr>
            </w:pPr>
          </w:p>
        </w:tc>
        <w:tc>
          <w:tcPr>
            <w:tcW w:w="1276" w:type="dxa"/>
            <w:vAlign w:val="center"/>
          </w:tcPr>
          <w:p w:rsidR="0068449C" w:rsidRPr="00493928" w:rsidRDefault="0068449C" w:rsidP="0068449C">
            <w:pPr>
              <w:pStyle w:val="a7"/>
              <w:jc w:val="center"/>
              <w:rPr>
                <w:b/>
                <w:lang w:val="ro-RO"/>
              </w:rPr>
            </w:pPr>
            <w:r>
              <w:rPr>
                <w:b/>
                <w:lang w:val="ro-RO"/>
              </w:rPr>
              <w:t>130.00</w:t>
            </w:r>
          </w:p>
        </w:tc>
        <w:tc>
          <w:tcPr>
            <w:tcW w:w="1559" w:type="dxa"/>
            <w:vAlign w:val="center"/>
          </w:tcPr>
          <w:p w:rsidR="0068449C" w:rsidRPr="00493928" w:rsidRDefault="0068449C" w:rsidP="0068449C">
            <w:pPr>
              <w:pStyle w:val="a7"/>
              <w:jc w:val="center"/>
              <w:rPr>
                <w:b/>
                <w:lang w:val="ro-RO"/>
              </w:rPr>
            </w:pPr>
          </w:p>
        </w:tc>
      </w:tr>
    </w:tbl>
    <w:p w:rsidR="0068449C" w:rsidRPr="00493928" w:rsidRDefault="0068449C" w:rsidP="0068449C">
      <w:pPr>
        <w:rPr>
          <w:lang w:val="ro-RO"/>
        </w:rPr>
      </w:pPr>
    </w:p>
    <w:p w:rsidR="0068449C" w:rsidRPr="00493928" w:rsidRDefault="0068449C" w:rsidP="0068449C">
      <w:pPr>
        <w:pStyle w:val="a7"/>
        <w:jc w:val="right"/>
        <w:rPr>
          <w:i/>
          <w:lang w:val="ro-RO"/>
        </w:rPr>
      </w:pPr>
      <w:r w:rsidRPr="00493928">
        <w:rPr>
          <w:i/>
          <w:lang w:val="ro-RO"/>
        </w:rPr>
        <w:t>Anexa nr.7</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493928" w:rsidRDefault="00A553B2" w:rsidP="0068449C">
      <w:pPr>
        <w:pStyle w:val="a7"/>
        <w:jc w:val="right"/>
        <w:rPr>
          <w:i/>
          <w:lang w:val="ro-RO"/>
        </w:rPr>
      </w:pPr>
      <w:r>
        <w:rPr>
          <w:i/>
          <w:lang w:val="ro-RO"/>
        </w:rPr>
        <w:t>nr.</w:t>
      </w:r>
      <w:r w:rsidR="0068449C">
        <w:rPr>
          <w:i/>
          <w:lang w:val="ro-RO"/>
        </w:rPr>
        <w:t>7/8</w:t>
      </w:r>
      <w:r w:rsidR="0068449C" w:rsidRPr="00493928">
        <w:rPr>
          <w:i/>
          <w:lang w:val="ro-RO"/>
        </w:rPr>
        <w:t xml:space="preserve"> din </w:t>
      </w:r>
      <w:r w:rsidR="002E32CD">
        <w:rPr>
          <w:i/>
          <w:lang w:val="ro-RO"/>
        </w:rPr>
        <w:t>08</w:t>
      </w:r>
      <w:r w:rsidR="0068449C" w:rsidRPr="00A553B2">
        <w:rPr>
          <w:i/>
          <w:lang w:val="ro-RO"/>
        </w:rPr>
        <w:t>.12.2020</w:t>
      </w:r>
    </w:p>
    <w:p w:rsidR="0068449C" w:rsidRPr="00493928" w:rsidRDefault="0068449C" w:rsidP="0068449C">
      <w:pPr>
        <w:pStyle w:val="a7"/>
        <w:jc w:val="right"/>
        <w:rPr>
          <w:i/>
          <w:lang w:val="ro-RO"/>
        </w:rPr>
      </w:pPr>
    </w:p>
    <w:p w:rsidR="0068449C" w:rsidRPr="00493928" w:rsidRDefault="0068449C" w:rsidP="0068449C">
      <w:pPr>
        <w:pStyle w:val="a7"/>
        <w:jc w:val="right"/>
        <w:rPr>
          <w:i/>
          <w:lang w:val="ro-RO"/>
        </w:rPr>
      </w:pPr>
    </w:p>
    <w:p w:rsidR="0068449C" w:rsidRPr="00493928" w:rsidRDefault="0068449C" w:rsidP="0068449C">
      <w:pPr>
        <w:tabs>
          <w:tab w:val="left" w:pos="7371"/>
        </w:tabs>
        <w:jc w:val="center"/>
        <w:rPr>
          <w:b/>
          <w:bCs/>
          <w:lang w:val="ro-RO"/>
        </w:rPr>
      </w:pPr>
      <w:r w:rsidRPr="00493928">
        <w:rPr>
          <w:b/>
          <w:bCs/>
          <w:lang w:val="ro-RO"/>
        </w:rPr>
        <w:t xml:space="preserve">Lista proiectelor de investiții capitale ale bugetului local pe anul </w:t>
      </w:r>
      <w:r>
        <w:rPr>
          <w:b/>
          <w:bCs/>
          <w:lang w:val="ro-RO"/>
        </w:rPr>
        <w:t>20</w:t>
      </w:r>
      <w:r w:rsidRPr="00A553B2">
        <w:rPr>
          <w:b/>
          <w:bCs/>
          <w:lang w:val="ro-RO"/>
        </w:rPr>
        <w:t>21</w:t>
      </w:r>
    </w:p>
    <w:p w:rsidR="0068449C" w:rsidRPr="00493928" w:rsidRDefault="0068449C" w:rsidP="0068449C">
      <w:pPr>
        <w:tabs>
          <w:tab w:val="left" w:pos="7371"/>
        </w:tabs>
        <w:jc w:val="right"/>
        <w:rPr>
          <w:b/>
          <w:lang w:val="ro-RO"/>
        </w:rPr>
      </w:pPr>
      <w:r w:rsidRPr="00493928">
        <w:rPr>
          <w:i/>
          <w:lang w:val="ro-RO"/>
        </w:rPr>
        <w:t>(mii lei</w:t>
      </w:r>
      <w:r w:rsidRPr="00493928">
        <w:rPr>
          <w:b/>
          <w:lang w:val="ro-RO"/>
        </w:rPr>
        <w:t>)</w:t>
      </w:r>
    </w:p>
    <w:tbl>
      <w:tblPr>
        <w:tblW w:w="9796" w:type="dxa"/>
        <w:tblInd w:w="93" w:type="dxa"/>
        <w:shd w:val="clear" w:color="auto" w:fill="FFFFFF"/>
        <w:tblLayout w:type="fixed"/>
        <w:tblLook w:val="04A0" w:firstRow="1" w:lastRow="0" w:firstColumn="1" w:lastColumn="0" w:noHBand="0" w:noVBand="1"/>
      </w:tblPr>
      <w:tblGrid>
        <w:gridCol w:w="2000"/>
        <w:gridCol w:w="861"/>
        <w:gridCol w:w="711"/>
        <w:gridCol w:w="711"/>
        <w:gridCol w:w="949"/>
        <w:gridCol w:w="879"/>
        <w:gridCol w:w="2268"/>
        <w:gridCol w:w="1417"/>
      </w:tblGrid>
      <w:tr w:rsidR="0068449C" w:rsidRPr="00493928" w:rsidTr="0068449C">
        <w:trPr>
          <w:trHeight w:val="450"/>
        </w:trPr>
        <w:tc>
          <w:tcPr>
            <w:tcW w:w="200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8449C" w:rsidRPr="00493928" w:rsidRDefault="0068449C" w:rsidP="0068449C">
            <w:pPr>
              <w:jc w:val="center"/>
              <w:rPr>
                <w:b/>
                <w:bCs/>
                <w:lang w:val="ro-RO"/>
              </w:rPr>
            </w:pPr>
            <w:r w:rsidRPr="00493928">
              <w:rPr>
                <w:b/>
                <w:bCs/>
                <w:lang w:val="ro-RO"/>
              </w:rPr>
              <w:t>Denumirea</w:t>
            </w:r>
          </w:p>
        </w:tc>
        <w:tc>
          <w:tcPr>
            <w:tcW w:w="323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bCs/>
                <w:lang w:val="ro-RO"/>
              </w:rPr>
            </w:pPr>
            <w:r w:rsidRPr="00493928">
              <w:rPr>
                <w:b/>
                <w:bCs/>
                <w:lang w:val="ro-RO"/>
              </w:rPr>
              <w:t>Cod</w:t>
            </w:r>
          </w:p>
        </w:tc>
        <w:tc>
          <w:tcPr>
            <w:tcW w:w="4564" w:type="dxa"/>
            <w:gridSpan w:val="3"/>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bCs/>
                <w:lang w:val="ro-RO"/>
              </w:rPr>
            </w:pPr>
            <w:r w:rsidRPr="00493928">
              <w:rPr>
                <w:b/>
                <w:bCs/>
                <w:lang w:val="ro-RO"/>
              </w:rPr>
              <w:t>Suma, mii lei</w:t>
            </w:r>
          </w:p>
        </w:tc>
      </w:tr>
      <w:tr w:rsidR="0068449C" w:rsidRPr="00493928" w:rsidTr="0068449C">
        <w:trPr>
          <w:trHeight w:val="465"/>
        </w:trPr>
        <w:tc>
          <w:tcPr>
            <w:tcW w:w="20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8449C" w:rsidRPr="00493928" w:rsidRDefault="0068449C" w:rsidP="0068449C">
            <w:pPr>
              <w:rPr>
                <w:b/>
                <w:bCs/>
                <w:lang w:val="ro-RO"/>
              </w:rPr>
            </w:pPr>
          </w:p>
        </w:tc>
        <w:tc>
          <w:tcPr>
            <w:tcW w:w="861"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8449C" w:rsidRPr="00493928" w:rsidRDefault="0068449C" w:rsidP="0068449C">
            <w:pPr>
              <w:jc w:val="center"/>
              <w:rPr>
                <w:b/>
                <w:bCs/>
                <w:lang w:val="ro-RO"/>
              </w:rPr>
            </w:pPr>
            <w:r w:rsidRPr="00493928">
              <w:rPr>
                <w:b/>
                <w:bCs/>
                <w:lang w:val="ro-RO"/>
              </w:rPr>
              <w:t>Org 2</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8449C" w:rsidRPr="00493928" w:rsidRDefault="0068449C" w:rsidP="0068449C">
            <w:pPr>
              <w:jc w:val="center"/>
              <w:rPr>
                <w:b/>
                <w:bCs/>
                <w:lang w:val="ro-RO"/>
              </w:rPr>
            </w:pPr>
            <w:r w:rsidRPr="00493928">
              <w:rPr>
                <w:b/>
                <w:bCs/>
                <w:lang w:val="ro-RO"/>
              </w:rPr>
              <w:t>F3</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8449C" w:rsidRPr="00493928" w:rsidRDefault="0068449C" w:rsidP="0068449C">
            <w:pPr>
              <w:jc w:val="center"/>
              <w:rPr>
                <w:b/>
                <w:bCs/>
                <w:lang w:val="ro-RO"/>
              </w:rPr>
            </w:pPr>
            <w:r w:rsidRPr="00493928">
              <w:rPr>
                <w:b/>
                <w:bCs/>
                <w:lang w:val="ro-RO"/>
              </w:rPr>
              <w:t>P2</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8449C" w:rsidRPr="00493928" w:rsidRDefault="0068449C" w:rsidP="0068449C">
            <w:pPr>
              <w:jc w:val="center"/>
              <w:rPr>
                <w:b/>
                <w:bCs/>
                <w:lang w:val="ro-RO"/>
              </w:rPr>
            </w:pPr>
            <w:r w:rsidRPr="00493928">
              <w:rPr>
                <w:b/>
                <w:bCs/>
                <w:lang w:val="ro-RO"/>
              </w:rPr>
              <w:t>P3</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8449C" w:rsidRPr="00493928" w:rsidRDefault="0068449C" w:rsidP="0068449C">
            <w:pPr>
              <w:jc w:val="center"/>
              <w:rPr>
                <w:b/>
                <w:bCs/>
                <w:lang w:val="ro-RO"/>
              </w:rPr>
            </w:pPr>
            <w:r w:rsidRPr="00493928">
              <w:rPr>
                <w:b/>
                <w:bCs/>
                <w:lang w:val="ro-RO"/>
              </w:rPr>
              <w:t>Total</w:t>
            </w:r>
          </w:p>
        </w:tc>
        <w:tc>
          <w:tcPr>
            <w:tcW w:w="3685" w:type="dxa"/>
            <w:gridSpan w:val="2"/>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bCs/>
                <w:lang w:val="ro-RO"/>
              </w:rPr>
            </w:pPr>
            <w:r w:rsidRPr="00493928">
              <w:rPr>
                <w:b/>
                <w:bCs/>
                <w:lang w:val="ro-RO"/>
              </w:rPr>
              <w:t>Inclusiv:</w:t>
            </w:r>
          </w:p>
        </w:tc>
      </w:tr>
      <w:tr w:rsidR="0068449C" w:rsidRPr="004C26E8" w:rsidTr="0068449C">
        <w:trPr>
          <w:trHeight w:val="1445"/>
        </w:trPr>
        <w:tc>
          <w:tcPr>
            <w:tcW w:w="20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8449C" w:rsidRPr="00493928" w:rsidRDefault="0068449C" w:rsidP="0068449C">
            <w:pPr>
              <w:rPr>
                <w:b/>
                <w:bCs/>
                <w:lang w:val="ro-RO"/>
              </w:rPr>
            </w:pPr>
          </w:p>
        </w:tc>
        <w:tc>
          <w:tcPr>
            <w:tcW w:w="86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8449C" w:rsidRPr="00493928" w:rsidRDefault="0068449C" w:rsidP="0068449C">
            <w:pPr>
              <w:rPr>
                <w:b/>
                <w:bCs/>
                <w:lang w:val="ro-RO"/>
              </w:rPr>
            </w:pPr>
          </w:p>
        </w:tc>
        <w:tc>
          <w:tcPr>
            <w:tcW w:w="71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8449C" w:rsidRPr="00493928" w:rsidRDefault="0068449C" w:rsidP="0068449C">
            <w:pPr>
              <w:rPr>
                <w:b/>
                <w:bCs/>
                <w:lang w:val="ro-RO"/>
              </w:rPr>
            </w:pPr>
          </w:p>
        </w:tc>
        <w:tc>
          <w:tcPr>
            <w:tcW w:w="71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8449C" w:rsidRPr="00493928" w:rsidRDefault="0068449C" w:rsidP="0068449C">
            <w:pPr>
              <w:rPr>
                <w:b/>
                <w:bCs/>
                <w:lang w:val="ro-RO"/>
              </w:rPr>
            </w:pPr>
          </w:p>
        </w:tc>
        <w:tc>
          <w:tcPr>
            <w:tcW w:w="94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8449C" w:rsidRPr="00493928" w:rsidRDefault="0068449C" w:rsidP="0068449C">
            <w:pPr>
              <w:rPr>
                <w:b/>
                <w:bCs/>
                <w:lang w:val="ro-RO"/>
              </w:rPr>
            </w:pPr>
          </w:p>
        </w:tc>
        <w:tc>
          <w:tcPr>
            <w:tcW w:w="8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8449C" w:rsidRPr="00493928" w:rsidRDefault="0068449C" w:rsidP="0068449C">
            <w:pPr>
              <w:rPr>
                <w:b/>
                <w:bCs/>
                <w:lang w:val="ro-RO"/>
              </w:rPr>
            </w:pPr>
          </w:p>
        </w:tc>
        <w:tc>
          <w:tcPr>
            <w:tcW w:w="2268" w:type="dxa"/>
            <w:tcBorders>
              <w:top w:val="single" w:sz="4" w:space="0" w:color="auto"/>
              <w:left w:val="nil"/>
              <w:bottom w:val="single" w:sz="4" w:space="0" w:color="auto"/>
              <w:right w:val="single" w:sz="4" w:space="0" w:color="auto"/>
            </w:tcBorders>
            <w:shd w:val="clear" w:color="auto" w:fill="FFFFFF"/>
            <w:hideMark/>
          </w:tcPr>
          <w:p w:rsidR="0068449C" w:rsidRPr="00493928" w:rsidRDefault="0068449C" w:rsidP="0068449C">
            <w:pPr>
              <w:jc w:val="center"/>
              <w:rPr>
                <w:b/>
                <w:bCs/>
                <w:lang w:val="ro-RO"/>
              </w:rPr>
            </w:pPr>
            <w:r w:rsidRPr="00493928">
              <w:rPr>
                <w:b/>
                <w:bCs/>
                <w:lang w:val="ro-RO"/>
              </w:rPr>
              <w:t>Din transferuri cu destinaţie specială pentru cheltuieli capitale de la bugete de alt nivel</w:t>
            </w:r>
          </w:p>
        </w:tc>
        <w:tc>
          <w:tcPr>
            <w:tcW w:w="1417" w:type="dxa"/>
            <w:tcBorders>
              <w:top w:val="single" w:sz="4" w:space="0" w:color="auto"/>
              <w:left w:val="nil"/>
              <w:bottom w:val="single" w:sz="4" w:space="0" w:color="auto"/>
              <w:right w:val="single" w:sz="4" w:space="0" w:color="auto"/>
            </w:tcBorders>
            <w:shd w:val="clear" w:color="auto" w:fill="FFFFFF"/>
            <w:hideMark/>
          </w:tcPr>
          <w:p w:rsidR="0068449C" w:rsidRPr="00493928" w:rsidRDefault="0068449C" w:rsidP="0068449C">
            <w:pPr>
              <w:jc w:val="center"/>
              <w:rPr>
                <w:b/>
                <w:bCs/>
                <w:lang w:val="ro-RO"/>
              </w:rPr>
            </w:pPr>
            <w:r w:rsidRPr="00493928">
              <w:rPr>
                <w:b/>
                <w:bCs/>
                <w:lang w:val="ro-RO"/>
              </w:rPr>
              <w:t xml:space="preserve">Din restul veniturilor bugetului local </w:t>
            </w:r>
          </w:p>
        </w:tc>
      </w:tr>
      <w:tr w:rsidR="0068449C" w:rsidRPr="00493928" w:rsidTr="0068449C">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8449C" w:rsidRPr="00493928" w:rsidRDefault="0068449C" w:rsidP="0068449C">
            <w:pPr>
              <w:rPr>
                <w:lang w:val="ro-RO"/>
              </w:rPr>
            </w:pPr>
            <w:r w:rsidRPr="00493928">
              <w:rPr>
                <w:lang w:val="ro-RO"/>
              </w:rPr>
              <w:t>Sistem de aprovizionare cu apă potabilă</w:t>
            </w:r>
          </w:p>
        </w:tc>
        <w:tc>
          <w:tcPr>
            <w:tcW w:w="861" w:type="dxa"/>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lang w:val="ro-RO"/>
              </w:rPr>
            </w:pPr>
            <w:r w:rsidRPr="00493928">
              <w:rPr>
                <w:lang w:val="ro-RO"/>
              </w:rPr>
              <w:t>aaaaa</w:t>
            </w:r>
          </w:p>
        </w:tc>
        <w:tc>
          <w:tcPr>
            <w:tcW w:w="711" w:type="dxa"/>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lang w:val="ro-RO"/>
              </w:rPr>
            </w:pPr>
            <w:r w:rsidRPr="00493928">
              <w:rPr>
                <w:lang w:val="ro-RO"/>
              </w:rPr>
              <w:t>0630</w:t>
            </w:r>
          </w:p>
        </w:tc>
        <w:tc>
          <w:tcPr>
            <w:tcW w:w="711" w:type="dxa"/>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lang w:val="ro-RO"/>
              </w:rPr>
            </w:pPr>
            <w:r w:rsidRPr="00493928">
              <w:rPr>
                <w:lang w:val="ro-RO"/>
              </w:rPr>
              <w:t>7503</w:t>
            </w:r>
          </w:p>
        </w:tc>
        <w:tc>
          <w:tcPr>
            <w:tcW w:w="949" w:type="dxa"/>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lang w:val="ro-RO"/>
              </w:rPr>
            </w:pPr>
            <w:r w:rsidRPr="00493928">
              <w:rPr>
                <w:lang w:val="ro-RO"/>
              </w:rPr>
              <w:t>00319</w:t>
            </w:r>
          </w:p>
        </w:tc>
        <w:tc>
          <w:tcPr>
            <w:tcW w:w="879" w:type="dxa"/>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lang w:val="ro-RO"/>
              </w:rPr>
            </w:pPr>
          </w:p>
        </w:tc>
        <w:tc>
          <w:tcPr>
            <w:tcW w:w="2268" w:type="dxa"/>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lang w:val="ro-RO"/>
              </w:rPr>
            </w:pPr>
          </w:p>
        </w:tc>
        <w:tc>
          <w:tcPr>
            <w:tcW w:w="1417" w:type="dxa"/>
            <w:tcBorders>
              <w:top w:val="single" w:sz="4" w:space="0" w:color="auto"/>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lang w:val="ro-RO"/>
              </w:rPr>
            </w:pPr>
          </w:p>
        </w:tc>
      </w:tr>
      <w:tr w:rsidR="0068449C" w:rsidRPr="00493928" w:rsidTr="0068449C">
        <w:trPr>
          <w:trHeight w:val="300"/>
        </w:trPr>
        <w:tc>
          <w:tcPr>
            <w:tcW w:w="2000" w:type="dxa"/>
            <w:tcBorders>
              <w:top w:val="nil"/>
              <w:left w:val="single" w:sz="4" w:space="0" w:color="auto"/>
              <w:bottom w:val="single" w:sz="4" w:space="0" w:color="auto"/>
              <w:right w:val="single" w:sz="4" w:space="0" w:color="auto"/>
            </w:tcBorders>
            <w:shd w:val="clear" w:color="auto" w:fill="FFFFFF"/>
            <w:noWrap/>
            <w:vAlign w:val="bottom"/>
            <w:hideMark/>
          </w:tcPr>
          <w:p w:rsidR="0068449C" w:rsidRPr="00493928" w:rsidRDefault="0068449C" w:rsidP="0068449C">
            <w:pPr>
              <w:rPr>
                <w:b/>
                <w:lang w:val="ro-RO"/>
              </w:rPr>
            </w:pPr>
            <w:r w:rsidRPr="00493928">
              <w:rPr>
                <w:b/>
                <w:lang w:val="ro-RO"/>
              </w:rPr>
              <w:t>Total </w:t>
            </w:r>
          </w:p>
        </w:tc>
        <w:tc>
          <w:tcPr>
            <w:tcW w:w="861" w:type="dxa"/>
            <w:tcBorders>
              <w:top w:val="nil"/>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lang w:val="ro-RO"/>
              </w:rPr>
            </w:pPr>
          </w:p>
        </w:tc>
        <w:tc>
          <w:tcPr>
            <w:tcW w:w="711" w:type="dxa"/>
            <w:tcBorders>
              <w:top w:val="nil"/>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lang w:val="ro-RO"/>
              </w:rPr>
            </w:pPr>
          </w:p>
        </w:tc>
        <w:tc>
          <w:tcPr>
            <w:tcW w:w="711" w:type="dxa"/>
            <w:tcBorders>
              <w:top w:val="nil"/>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lang w:val="ro-RO"/>
              </w:rPr>
            </w:pPr>
          </w:p>
        </w:tc>
        <w:tc>
          <w:tcPr>
            <w:tcW w:w="949" w:type="dxa"/>
            <w:tcBorders>
              <w:top w:val="nil"/>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lang w:val="ro-RO"/>
              </w:rPr>
            </w:pPr>
          </w:p>
        </w:tc>
        <w:tc>
          <w:tcPr>
            <w:tcW w:w="879" w:type="dxa"/>
            <w:tcBorders>
              <w:top w:val="nil"/>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lang w:val="ro-RO"/>
              </w:rPr>
            </w:pPr>
          </w:p>
        </w:tc>
        <w:tc>
          <w:tcPr>
            <w:tcW w:w="2268" w:type="dxa"/>
            <w:tcBorders>
              <w:top w:val="nil"/>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lang w:val="ro-RO"/>
              </w:rPr>
            </w:pPr>
          </w:p>
        </w:tc>
        <w:tc>
          <w:tcPr>
            <w:tcW w:w="1417" w:type="dxa"/>
            <w:tcBorders>
              <w:top w:val="nil"/>
              <w:left w:val="nil"/>
              <w:bottom w:val="single" w:sz="4" w:space="0" w:color="auto"/>
              <w:right w:val="single" w:sz="4" w:space="0" w:color="auto"/>
            </w:tcBorders>
            <w:shd w:val="clear" w:color="auto" w:fill="FFFFFF"/>
            <w:noWrap/>
            <w:vAlign w:val="bottom"/>
            <w:hideMark/>
          </w:tcPr>
          <w:p w:rsidR="0068449C" w:rsidRPr="00493928" w:rsidRDefault="0068449C" w:rsidP="0068449C">
            <w:pPr>
              <w:jc w:val="center"/>
              <w:rPr>
                <w:b/>
                <w:lang w:val="ro-RO"/>
              </w:rPr>
            </w:pPr>
          </w:p>
        </w:tc>
      </w:tr>
    </w:tbl>
    <w:p w:rsidR="0068449C" w:rsidRPr="00493928" w:rsidRDefault="0068449C" w:rsidP="0068449C">
      <w:pPr>
        <w:pStyle w:val="a7"/>
        <w:jc w:val="right"/>
        <w:rPr>
          <w:i/>
          <w:lang w:val="ro-RO"/>
        </w:rPr>
      </w:pPr>
    </w:p>
    <w:p w:rsidR="0068449C" w:rsidRPr="00493928" w:rsidRDefault="0068449C" w:rsidP="0068449C">
      <w:pPr>
        <w:pStyle w:val="a7"/>
        <w:jc w:val="right"/>
        <w:rPr>
          <w:i/>
          <w:lang w:val="ro-RO"/>
        </w:rPr>
      </w:pPr>
    </w:p>
    <w:p w:rsidR="0068449C" w:rsidRPr="00493928" w:rsidRDefault="0068449C" w:rsidP="0068449C">
      <w:pPr>
        <w:pStyle w:val="a7"/>
        <w:jc w:val="right"/>
        <w:rPr>
          <w:i/>
          <w:lang w:val="ro-RO"/>
        </w:rPr>
      </w:pPr>
    </w:p>
    <w:p w:rsidR="0068449C" w:rsidRPr="00493928" w:rsidRDefault="0068449C" w:rsidP="0068449C">
      <w:pPr>
        <w:pStyle w:val="a7"/>
        <w:jc w:val="right"/>
        <w:rPr>
          <w:i/>
          <w:lang w:val="ro-RO"/>
        </w:rPr>
      </w:pPr>
    </w:p>
    <w:p w:rsidR="0068449C" w:rsidRPr="00493928" w:rsidRDefault="0068449C" w:rsidP="0068449C">
      <w:pPr>
        <w:pStyle w:val="a7"/>
        <w:jc w:val="right"/>
        <w:rPr>
          <w:i/>
          <w:lang w:val="ro-RO"/>
        </w:rPr>
      </w:pPr>
    </w:p>
    <w:p w:rsidR="0068449C" w:rsidRPr="00493928" w:rsidRDefault="0068449C" w:rsidP="0068449C">
      <w:pPr>
        <w:pStyle w:val="a7"/>
        <w:jc w:val="right"/>
        <w:rPr>
          <w:i/>
          <w:lang w:val="ro-RO"/>
        </w:rPr>
      </w:pPr>
    </w:p>
    <w:p w:rsidR="0068449C" w:rsidRPr="00493928" w:rsidRDefault="0068449C" w:rsidP="0068449C">
      <w:pPr>
        <w:pStyle w:val="a7"/>
        <w:jc w:val="right"/>
        <w:rPr>
          <w:i/>
          <w:lang w:val="ro-RO"/>
        </w:rPr>
      </w:pPr>
      <w:r w:rsidRPr="00493928">
        <w:rPr>
          <w:i/>
          <w:lang w:val="ro-RO"/>
        </w:rPr>
        <w:t>Anexa nr.8</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493928" w:rsidRDefault="0068449C" w:rsidP="0068449C">
      <w:pPr>
        <w:pStyle w:val="a7"/>
        <w:jc w:val="right"/>
        <w:rPr>
          <w:i/>
          <w:lang w:val="ro-RO"/>
        </w:rPr>
      </w:pPr>
      <w:r w:rsidRPr="00493928">
        <w:rPr>
          <w:i/>
          <w:lang w:val="ro-RO"/>
        </w:rPr>
        <w:t xml:space="preserve">nr. </w:t>
      </w:r>
      <w:r>
        <w:rPr>
          <w:i/>
          <w:lang w:val="ro-RO"/>
        </w:rPr>
        <w:t xml:space="preserve"> 7/8 </w:t>
      </w:r>
      <w:r w:rsidRPr="00493928">
        <w:rPr>
          <w:i/>
          <w:lang w:val="ro-RO"/>
        </w:rPr>
        <w:t xml:space="preserve">din </w:t>
      </w:r>
      <w:r w:rsidR="002E32CD">
        <w:rPr>
          <w:lang w:val="ro-RO"/>
        </w:rPr>
        <w:t>08</w:t>
      </w:r>
      <w:r w:rsidRPr="0068449C">
        <w:rPr>
          <w:lang w:val="ro-RO"/>
        </w:rPr>
        <w:t>.12.2020</w:t>
      </w:r>
    </w:p>
    <w:p w:rsidR="0068449C" w:rsidRPr="00493928" w:rsidRDefault="0068449C" w:rsidP="0068449C">
      <w:pPr>
        <w:pStyle w:val="a7"/>
        <w:rPr>
          <w:lang w:val="ro-RO"/>
        </w:rPr>
      </w:pPr>
    </w:p>
    <w:p w:rsidR="0068449C" w:rsidRPr="00493928" w:rsidRDefault="0068449C" w:rsidP="0068449C">
      <w:pPr>
        <w:pStyle w:val="a7"/>
        <w:rPr>
          <w:lang w:val="ro-RO"/>
        </w:rPr>
      </w:pPr>
      <w:r w:rsidRPr="00493928">
        <w:rPr>
          <w:lang w:val="ro-RO"/>
        </w:rPr>
        <w:t xml:space="preserve"> </w:t>
      </w:r>
    </w:p>
    <w:p w:rsidR="0068449C" w:rsidRPr="0068449C" w:rsidRDefault="0068449C" w:rsidP="0068449C">
      <w:pPr>
        <w:pStyle w:val="a7"/>
        <w:jc w:val="center"/>
        <w:rPr>
          <w:bCs/>
          <w:color w:val="000000"/>
          <w:lang w:val="ro-RO"/>
        </w:rPr>
      </w:pPr>
      <w:r w:rsidRPr="00493928">
        <w:rPr>
          <w:b/>
          <w:bCs/>
          <w:color w:val="000000"/>
          <w:lang w:val="ro-RO"/>
        </w:rPr>
        <w:t xml:space="preserve">Lista proiectelor finanţate din surse externe ale local pe </w:t>
      </w:r>
      <w:r w:rsidRPr="0068449C">
        <w:rPr>
          <w:bCs/>
          <w:color w:val="000000"/>
          <w:lang w:val="ro-RO"/>
        </w:rPr>
        <w:t>anul 2021</w:t>
      </w:r>
    </w:p>
    <w:p w:rsidR="0068449C" w:rsidRPr="00493928" w:rsidRDefault="0068449C" w:rsidP="0068449C">
      <w:pPr>
        <w:pStyle w:val="a7"/>
        <w:jc w:val="center"/>
        <w:rPr>
          <w:b/>
          <w:bCs/>
          <w:color w:val="000000"/>
          <w:lang w:val="ro-RO"/>
        </w:rPr>
      </w:pPr>
    </w:p>
    <w:tbl>
      <w:tblPr>
        <w:tblStyle w:val="a9"/>
        <w:tblW w:w="5000" w:type="pct"/>
        <w:tblInd w:w="-176" w:type="dxa"/>
        <w:tblLayout w:type="fixed"/>
        <w:tblLook w:val="0000" w:firstRow="0" w:lastRow="0" w:firstColumn="0" w:lastColumn="0" w:noHBand="0" w:noVBand="0"/>
      </w:tblPr>
      <w:tblGrid>
        <w:gridCol w:w="2845"/>
        <w:gridCol w:w="944"/>
        <w:gridCol w:w="946"/>
        <w:gridCol w:w="810"/>
        <w:gridCol w:w="1220"/>
        <w:gridCol w:w="1215"/>
        <w:gridCol w:w="1308"/>
      </w:tblGrid>
      <w:tr w:rsidR="0068449C" w:rsidRPr="00493928" w:rsidTr="0068449C">
        <w:trPr>
          <w:trHeight w:val="535"/>
        </w:trPr>
        <w:tc>
          <w:tcPr>
            <w:tcW w:w="1532" w:type="pct"/>
            <w:vMerge w:val="restart"/>
            <w:noWrap/>
          </w:tcPr>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Denumirea</w:t>
            </w:r>
          </w:p>
        </w:tc>
        <w:tc>
          <w:tcPr>
            <w:tcW w:w="2110" w:type="pct"/>
            <w:gridSpan w:val="4"/>
          </w:tcPr>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Cod</w:t>
            </w:r>
          </w:p>
        </w:tc>
        <w:tc>
          <w:tcPr>
            <w:tcW w:w="654" w:type="pct"/>
            <w:vMerge w:val="restart"/>
          </w:tcPr>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 xml:space="preserve">Resurse, </w:t>
            </w:r>
          </w:p>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 xml:space="preserve">total  </w:t>
            </w:r>
          </w:p>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(mii lei)</w:t>
            </w:r>
          </w:p>
        </w:tc>
        <w:tc>
          <w:tcPr>
            <w:tcW w:w="704" w:type="pct"/>
            <w:vMerge w:val="restart"/>
          </w:tcPr>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 xml:space="preserve">Cheltuieli, total </w:t>
            </w:r>
          </w:p>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 xml:space="preserve"> (mii lei)</w:t>
            </w:r>
          </w:p>
        </w:tc>
      </w:tr>
      <w:tr w:rsidR="0068449C" w:rsidRPr="00493928" w:rsidTr="0068449C">
        <w:trPr>
          <w:trHeight w:val="566"/>
        </w:trPr>
        <w:tc>
          <w:tcPr>
            <w:tcW w:w="1532" w:type="pct"/>
            <w:vMerge/>
            <w:noWrap/>
          </w:tcPr>
          <w:p w:rsidR="0068449C" w:rsidRPr="00493928" w:rsidRDefault="0068449C" w:rsidP="0068449C">
            <w:pPr>
              <w:pStyle w:val="TableText"/>
              <w:spacing w:line="240" w:lineRule="atLeast"/>
              <w:rPr>
                <w:rFonts w:ascii="Times New Roman" w:hAnsi="Times New Roman"/>
                <w:sz w:val="24"/>
                <w:szCs w:val="16"/>
                <w:lang w:val="ro-RO"/>
              </w:rPr>
            </w:pPr>
          </w:p>
        </w:tc>
        <w:tc>
          <w:tcPr>
            <w:tcW w:w="508" w:type="pct"/>
          </w:tcPr>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Org1</w:t>
            </w:r>
          </w:p>
        </w:tc>
        <w:tc>
          <w:tcPr>
            <w:tcW w:w="509" w:type="pct"/>
          </w:tcPr>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F1-F3</w:t>
            </w:r>
          </w:p>
        </w:tc>
        <w:tc>
          <w:tcPr>
            <w:tcW w:w="436" w:type="pct"/>
          </w:tcPr>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P1P2</w:t>
            </w:r>
          </w:p>
        </w:tc>
        <w:tc>
          <w:tcPr>
            <w:tcW w:w="655" w:type="pct"/>
            <w:noWrap/>
          </w:tcPr>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P3</w:t>
            </w:r>
          </w:p>
        </w:tc>
        <w:tc>
          <w:tcPr>
            <w:tcW w:w="654" w:type="pct"/>
            <w:vMerge/>
          </w:tcPr>
          <w:p w:rsidR="0068449C" w:rsidRPr="00493928" w:rsidRDefault="0068449C" w:rsidP="0068449C">
            <w:pPr>
              <w:pStyle w:val="TableText"/>
              <w:spacing w:line="240" w:lineRule="atLeast"/>
              <w:jc w:val="center"/>
              <w:rPr>
                <w:rFonts w:ascii="Times New Roman" w:hAnsi="Times New Roman"/>
                <w:color w:val="FFFFFF"/>
                <w:sz w:val="24"/>
                <w:szCs w:val="16"/>
                <w:lang w:val="ro-RO"/>
              </w:rPr>
            </w:pPr>
          </w:p>
        </w:tc>
        <w:tc>
          <w:tcPr>
            <w:tcW w:w="704" w:type="pct"/>
            <w:vMerge/>
          </w:tcPr>
          <w:p w:rsidR="0068449C" w:rsidRPr="00493928" w:rsidRDefault="0068449C" w:rsidP="0068449C">
            <w:pPr>
              <w:pStyle w:val="TableText"/>
              <w:spacing w:line="240" w:lineRule="atLeast"/>
              <w:jc w:val="center"/>
              <w:rPr>
                <w:rFonts w:ascii="Times New Roman" w:hAnsi="Times New Roman"/>
                <w:color w:val="FFFFFF"/>
                <w:sz w:val="24"/>
                <w:szCs w:val="16"/>
                <w:lang w:val="ro-RO"/>
              </w:rPr>
            </w:pPr>
          </w:p>
        </w:tc>
      </w:tr>
      <w:tr w:rsidR="0068449C" w:rsidRPr="00493928" w:rsidTr="0068449C">
        <w:trPr>
          <w:trHeight w:val="260"/>
        </w:trPr>
        <w:tc>
          <w:tcPr>
            <w:tcW w:w="1532" w:type="pct"/>
            <w:noWrap/>
          </w:tcPr>
          <w:p w:rsidR="0068449C" w:rsidRPr="00493928" w:rsidRDefault="0068449C" w:rsidP="0068449C">
            <w:pPr>
              <w:pStyle w:val="TableText"/>
              <w:spacing w:line="240" w:lineRule="atLeast"/>
              <w:rPr>
                <w:rFonts w:ascii="Times New Roman" w:hAnsi="Times New Roman"/>
                <w:sz w:val="24"/>
                <w:szCs w:val="16"/>
                <w:lang w:val="ro-RO"/>
              </w:rPr>
            </w:pPr>
            <w:r w:rsidRPr="00493928">
              <w:rPr>
                <w:rFonts w:ascii="Times New Roman" w:hAnsi="Times New Roman"/>
                <w:sz w:val="24"/>
                <w:szCs w:val="16"/>
                <w:lang w:val="ro-RO"/>
              </w:rPr>
              <w:t>„Unda verde, Moldova! Modernizarea şi eficientizarea iluminatului stradal”</w:t>
            </w:r>
          </w:p>
        </w:tc>
        <w:tc>
          <w:tcPr>
            <w:tcW w:w="508" w:type="pct"/>
          </w:tcPr>
          <w:p w:rsidR="0068449C" w:rsidRPr="00493928" w:rsidRDefault="0068449C" w:rsidP="0068449C">
            <w:pPr>
              <w:pStyle w:val="TableText"/>
              <w:spacing w:line="240" w:lineRule="atLeast"/>
              <w:jc w:val="center"/>
              <w:rPr>
                <w:rFonts w:ascii="Times New Roman" w:hAnsi="Times New Roman"/>
                <w:sz w:val="24"/>
                <w:szCs w:val="16"/>
                <w:lang w:val="ro-RO"/>
              </w:rPr>
            </w:pPr>
          </w:p>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aaaa</w:t>
            </w:r>
          </w:p>
        </w:tc>
        <w:tc>
          <w:tcPr>
            <w:tcW w:w="509" w:type="pct"/>
          </w:tcPr>
          <w:p w:rsidR="0068449C" w:rsidRPr="00493928" w:rsidRDefault="0068449C" w:rsidP="0068449C">
            <w:pPr>
              <w:pStyle w:val="TableText"/>
              <w:spacing w:line="240" w:lineRule="atLeast"/>
              <w:jc w:val="center"/>
              <w:rPr>
                <w:rFonts w:ascii="Times New Roman" w:hAnsi="Times New Roman"/>
                <w:sz w:val="24"/>
                <w:szCs w:val="16"/>
                <w:lang w:val="ro-RO"/>
              </w:rPr>
            </w:pPr>
          </w:p>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0640</w:t>
            </w:r>
          </w:p>
        </w:tc>
        <w:tc>
          <w:tcPr>
            <w:tcW w:w="436" w:type="pct"/>
          </w:tcPr>
          <w:p w:rsidR="0068449C" w:rsidRPr="00493928" w:rsidRDefault="0068449C" w:rsidP="0068449C">
            <w:pPr>
              <w:pStyle w:val="TableText"/>
              <w:spacing w:line="240" w:lineRule="atLeast"/>
              <w:jc w:val="center"/>
              <w:rPr>
                <w:rFonts w:ascii="Times New Roman" w:hAnsi="Times New Roman"/>
                <w:sz w:val="24"/>
                <w:szCs w:val="16"/>
                <w:lang w:val="ro-RO"/>
              </w:rPr>
            </w:pPr>
          </w:p>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7505</w:t>
            </w:r>
          </w:p>
        </w:tc>
        <w:tc>
          <w:tcPr>
            <w:tcW w:w="655" w:type="pct"/>
            <w:noWrap/>
          </w:tcPr>
          <w:p w:rsidR="0068449C" w:rsidRPr="00493928" w:rsidRDefault="0068449C" w:rsidP="0068449C">
            <w:pPr>
              <w:pStyle w:val="TableText"/>
              <w:spacing w:line="240" w:lineRule="atLeast"/>
              <w:jc w:val="center"/>
              <w:rPr>
                <w:rFonts w:ascii="Times New Roman" w:hAnsi="Times New Roman"/>
                <w:sz w:val="24"/>
                <w:szCs w:val="16"/>
                <w:lang w:val="ro-RO"/>
              </w:rPr>
            </w:pPr>
          </w:p>
          <w:p w:rsidR="0068449C" w:rsidRPr="00493928" w:rsidRDefault="0068449C" w:rsidP="0068449C">
            <w:pPr>
              <w:pStyle w:val="TableText"/>
              <w:spacing w:line="240" w:lineRule="atLeast"/>
              <w:jc w:val="center"/>
              <w:rPr>
                <w:rFonts w:ascii="Times New Roman" w:hAnsi="Times New Roman"/>
                <w:sz w:val="24"/>
                <w:szCs w:val="16"/>
                <w:lang w:val="ro-RO"/>
              </w:rPr>
            </w:pPr>
            <w:r w:rsidRPr="00493928">
              <w:rPr>
                <w:rFonts w:ascii="Times New Roman" w:hAnsi="Times New Roman"/>
                <w:sz w:val="24"/>
                <w:szCs w:val="16"/>
                <w:lang w:val="ro-RO"/>
              </w:rPr>
              <w:t>70112</w:t>
            </w:r>
          </w:p>
        </w:tc>
        <w:tc>
          <w:tcPr>
            <w:tcW w:w="654" w:type="pct"/>
          </w:tcPr>
          <w:p w:rsidR="0068449C" w:rsidRPr="00493928" w:rsidRDefault="0068449C" w:rsidP="0068449C">
            <w:pPr>
              <w:pStyle w:val="TableText"/>
              <w:spacing w:line="240" w:lineRule="atLeast"/>
              <w:jc w:val="center"/>
              <w:rPr>
                <w:rFonts w:ascii="Times New Roman" w:hAnsi="Times New Roman"/>
                <w:sz w:val="24"/>
                <w:szCs w:val="16"/>
                <w:lang w:val="ro-RO"/>
              </w:rPr>
            </w:pPr>
          </w:p>
        </w:tc>
        <w:tc>
          <w:tcPr>
            <w:tcW w:w="704" w:type="pct"/>
          </w:tcPr>
          <w:p w:rsidR="0068449C" w:rsidRPr="00493928" w:rsidRDefault="0068449C" w:rsidP="0068449C">
            <w:pPr>
              <w:pStyle w:val="TableText"/>
              <w:spacing w:line="240" w:lineRule="atLeast"/>
              <w:jc w:val="center"/>
              <w:rPr>
                <w:rFonts w:ascii="Times New Roman" w:hAnsi="Times New Roman"/>
                <w:sz w:val="24"/>
                <w:szCs w:val="16"/>
                <w:lang w:val="ro-RO"/>
              </w:rPr>
            </w:pPr>
          </w:p>
        </w:tc>
      </w:tr>
      <w:tr w:rsidR="0068449C" w:rsidRPr="00493928" w:rsidTr="0068449C">
        <w:trPr>
          <w:trHeight w:val="260"/>
        </w:trPr>
        <w:tc>
          <w:tcPr>
            <w:tcW w:w="1532" w:type="pct"/>
            <w:noWrap/>
          </w:tcPr>
          <w:p w:rsidR="0068449C" w:rsidRPr="00493928" w:rsidRDefault="0068449C" w:rsidP="0068449C">
            <w:pPr>
              <w:pStyle w:val="TableText"/>
              <w:spacing w:line="240" w:lineRule="atLeast"/>
              <w:jc w:val="center"/>
              <w:rPr>
                <w:rFonts w:ascii="Times New Roman" w:hAnsi="Times New Roman"/>
                <w:b/>
                <w:sz w:val="24"/>
                <w:lang w:val="ro-RO" w:eastAsia="nl-NL"/>
              </w:rPr>
            </w:pPr>
            <w:r w:rsidRPr="00493928">
              <w:rPr>
                <w:rFonts w:ascii="Times New Roman" w:hAnsi="Times New Roman"/>
                <w:b/>
                <w:sz w:val="24"/>
                <w:lang w:val="ro-RO" w:eastAsia="nl-NL"/>
              </w:rPr>
              <w:t>Total</w:t>
            </w:r>
          </w:p>
        </w:tc>
        <w:tc>
          <w:tcPr>
            <w:tcW w:w="508" w:type="pct"/>
          </w:tcPr>
          <w:p w:rsidR="0068449C" w:rsidRPr="00493928" w:rsidRDefault="0068449C" w:rsidP="0068449C">
            <w:pPr>
              <w:pStyle w:val="TableText"/>
              <w:spacing w:line="240" w:lineRule="atLeast"/>
              <w:rPr>
                <w:rFonts w:ascii="Times New Roman" w:hAnsi="Times New Roman"/>
                <w:sz w:val="24"/>
                <w:lang w:val="ro-RO" w:eastAsia="nl-NL"/>
              </w:rPr>
            </w:pPr>
          </w:p>
        </w:tc>
        <w:tc>
          <w:tcPr>
            <w:tcW w:w="509" w:type="pct"/>
          </w:tcPr>
          <w:p w:rsidR="0068449C" w:rsidRPr="00493928" w:rsidRDefault="0068449C" w:rsidP="0068449C">
            <w:pPr>
              <w:pStyle w:val="TableText"/>
              <w:spacing w:line="240" w:lineRule="atLeast"/>
              <w:rPr>
                <w:rFonts w:ascii="Times New Roman" w:hAnsi="Times New Roman"/>
                <w:sz w:val="24"/>
                <w:lang w:val="ro-RO" w:eastAsia="nl-NL"/>
              </w:rPr>
            </w:pPr>
          </w:p>
        </w:tc>
        <w:tc>
          <w:tcPr>
            <w:tcW w:w="436" w:type="pct"/>
          </w:tcPr>
          <w:p w:rsidR="0068449C" w:rsidRPr="00493928" w:rsidRDefault="0068449C" w:rsidP="0068449C">
            <w:pPr>
              <w:pStyle w:val="TableText"/>
              <w:spacing w:line="240" w:lineRule="atLeast"/>
              <w:rPr>
                <w:rFonts w:ascii="Times New Roman" w:hAnsi="Times New Roman"/>
                <w:sz w:val="24"/>
                <w:lang w:val="ro-RO" w:eastAsia="nl-NL"/>
              </w:rPr>
            </w:pPr>
          </w:p>
        </w:tc>
        <w:tc>
          <w:tcPr>
            <w:tcW w:w="655" w:type="pct"/>
            <w:noWrap/>
          </w:tcPr>
          <w:p w:rsidR="0068449C" w:rsidRPr="00493928" w:rsidRDefault="0068449C" w:rsidP="0068449C">
            <w:pPr>
              <w:pStyle w:val="TableText"/>
              <w:spacing w:line="240" w:lineRule="atLeast"/>
              <w:jc w:val="center"/>
              <w:rPr>
                <w:rFonts w:ascii="Times New Roman" w:hAnsi="Times New Roman"/>
                <w:b/>
                <w:sz w:val="24"/>
                <w:lang w:val="ro-RO" w:eastAsia="nl-NL"/>
              </w:rPr>
            </w:pPr>
          </w:p>
        </w:tc>
        <w:tc>
          <w:tcPr>
            <w:tcW w:w="654" w:type="pct"/>
          </w:tcPr>
          <w:p w:rsidR="0068449C" w:rsidRPr="00493928" w:rsidRDefault="0068449C" w:rsidP="0068449C">
            <w:pPr>
              <w:pStyle w:val="TableText"/>
              <w:spacing w:line="240" w:lineRule="atLeast"/>
              <w:jc w:val="center"/>
              <w:rPr>
                <w:rFonts w:ascii="Times New Roman" w:hAnsi="Times New Roman"/>
                <w:b/>
                <w:sz w:val="24"/>
                <w:lang w:val="ro-RO" w:eastAsia="nl-NL"/>
              </w:rPr>
            </w:pPr>
          </w:p>
        </w:tc>
        <w:tc>
          <w:tcPr>
            <w:tcW w:w="704" w:type="pct"/>
          </w:tcPr>
          <w:p w:rsidR="0068449C" w:rsidRPr="00493928" w:rsidRDefault="0068449C" w:rsidP="0068449C">
            <w:pPr>
              <w:pStyle w:val="TableText"/>
              <w:spacing w:line="240" w:lineRule="atLeast"/>
              <w:jc w:val="center"/>
              <w:rPr>
                <w:rFonts w:ascii="Times New Roman" w:hAnsi="Times New Roman"/>
                <w:b/>
                <w:sz w:val="24"/>
                <w:lang w:val="ro-RO" w:eastAsia="nl-NL"/>
              </w:rPr>
            </w:pPr>
          </w:p>
        </w:tc>
      </w:tr>
    </w:tbl>
    <w:p w:rsidR="0068449C" w:rsidRPr="00493928" w:rsidRDefault="0068449C" w:rsidP="0068449C">
      <w:pPr>
        <w:pStyle w:val="a7"/>
        <w:jc w:val="center"/>
        <w:rPr>
          <w:lang w:val="ro-RO"/>
        </w:rPr>
      </w:pPr>
    </w:p>
    <w:p w:rsidR="0068449C" w:rsidRPr="00493928" w:rsidRDefault="0068449C" w:rsidP="0068449C">
      <w:pPr>
        <w:rPr>
          <w:lang w:val="ro-RO"/>
        </w:rPr>
      </w:pPr>
    </w:p>
    <w:p w:rsidR="0068449C" w:rsidRPr="00493928" w:rsidRDefault="0068449C" w:rsidP="0068449C">
      <w:pPr>
        <w:pStyle w:val="a7"/>
        <w:jc w:val="right"/>
        <w:rPr>
          <w:i/>
          <w:lang w:val="ro-RO"/>
        </w:rPr>
      </w:pPr>
      <w:r w:rsidRPr="00493928">
        <w:rPr>
          <w:i/>
          <w:lang w:val="ro-RO"/>
        </w:rPr>
        <w:t>Anexa nr.9</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493928" w:rsidRDefault="0068449C" w:rsidP="0068449C">
      <w:pPr>
        <w:pStyle w:val="a7"/>
        <w:jc w:val="right"/>
        <w:rPr>
          <w:i/>
          <w:lang w:val="ro-RO"/>
        </w:rPr>
      </w:pPr>
      <w:r w:rsidRPr="00493928">
        <w:rPr>
          <w:i/>
          <w:lang w:val="ro-RO"/>
        </w:rPr>
        <w:t xml:space="preserve">nr. </w:t>
      </w:r>
      <w:r w:rsidRPr="00A553B2">
        <w:rPr>
          <w:i/>
          <w:lang w:val="ro-RO"/>
        </w:rPr>
        <w:t>7/8</w:t>
      </w:r>
      <w:r w:rsidR="00A553B2">
        <w:rPr>
          <w:i/>
          <w:lang w:val="ro-RO"/>
        </w:rPr>
        <w:t xml:space="preserve"> </w:t>
      </w:r>
      <w:r w:rsidRPr="00493928">
        <w:rPr>
          <w:i/>
          <w:lang w:val="ro-RO"/>
        </w:rPr>
        <w:t xml:space="preserve"> din </w:t>
      </w:r>
      <w:r w:rsidR="002E32CD">
        <w:rPr>
          <w:i/>
          <w:lang w:val="ro-RO"/>
        </w:rPr>
        <w:t>08</w:t>
      </w:r>
      <w:r w:rsidRPr="00A553B2">
        <w:rPr>
          <w:i/>
          <w:lang w:val="ro-RO"/>
        </w:rPr>
        <w:t>.12.2020</w:t>
      </w:r>
    </w:p>
    <w:p w:rsidR="0068449C" w:rsidRPr="00493928" w:rsidRDefault="0068449C" w:rsidP="0068449C">
      <w:pPr>
        <w:pStyle w:val="a7"/>
        <w:rPr>
          <w:lang w:val="ro-RO"/>
        </w:rPr>
      </w:pPr>
    </w:p>
    <w:p w:rsidR="0068449C" w:rsidRPr="00493928" w:rsidRDefault="0068449C" w:rsidP="0068449C">
      <w:pPr>
        <w:pStyle w:val="a7"/>
        <w:jc w:val="center"/>
        <w:rPr>
          <w:b/>
          <w:lang w:val="ro-RO"/>
        </w:rPr>
      </w:pPr>
      <w:r w:rsidRPr="00493928">
        <w:rPr>
          <w:b/>
          <w:lang w:val="ro-RO"/>
        </w:rPr>
        <w:t>Efectivul limită al statelor de personal</w:t>
      </w:r>
    </w:p>
    <w:p w:rsidR="0068449C" w:rsidRPr="00493928" w:rsidRDefault="0068449C" w:rsidP="0068449C">
      <w:pPr>
        <w:pStyle w:val="a7"/>
        <w:jc w:val="center"/>
        <w:rPr>
          <w:b/>
          <w:sz w:val="28"/>
          <w:szCs w:val="28"/>
          <w:lang w:val="ro-RO"/>
        </w:rPr>
      </w:pPr>
      <w:r w:rsidRPr="00493928">
        <w:rPr>
          <w:b/>
          <w:lang w:val="ro-RO"/>
        </w:rPr>
        <w:t xml:space="preserve">din instituţiile publice finanţate de la bugetul local pe anul </w:t>
      </w:r>
      <w:r>
        <w:rPr>
          <w:b/>
          <w:lang w:val="ro-RO"/>
        </w:rPr>
        <w:t>20</w:t>
      </w:r>
      <w:r>
        <w:rPr>
          <w:b/>
          <w:u w:val="single"/>
          <w:lang w:val="ro-RO"/>
        </w:rPr>
        <w:t>21</w:t>
      </w:r>
      <w:r>
        <w:rPr>
          <w:b/>
          <w:lang w:val="ro-RO"/>
        </w:rPr>
        <w:t>_</w:t>
      </w:r>
    </w:p>
    <w:tbl>
      <w:tblPr>
        <w:tblW w:w="9416" w:type="dxa"/>
        <w:jc w:val="center"/>
        <w:tblLayout w:type="fixed"/>
        <w:tblLook w:val="0000" w:firstRow="0" w:lastRow="0" w:firstColumn="0" w:lastColumn="0" w:noHBand="0" w:noVBand="0"/>
      </w:tblPr>
      <w:tblGrid>
        <w:gridCol w:w="598"/>
        <w:gridCol w:w="5398"/>
        <w:gridCol w:w="1710"/>
        <w:gridCol w:w="1710"/>
      </w:tblGrid>
      <w:tr w:rsidR="0068449C" w:rsidRPr="00493928" w:rsidTr="0068449C">
        <w:trPr>
          <w:trHeight w:val="1939"/>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68449C" w:rsidRPr="00493928" w:rsidRDefault="0068449C" w:rsidP="0068449C">
            <w:pPr>
              <w:pStyle w:val="a7"/>
              <w:jc w:val="center"/>
              <w:rPr>
                <w:b/>
                <w:lang w:val="ro-RO"/>
              </w:rPr>
            </w:pPr>
            <w:r w:rsidRPr="00493928">
              <w:rPr>
                <w:b/>
                <w:lang w:val="ro-RO"/>
              </w:rPr>
              <w:t>Nr. d/o</w:t>
            </w:r>
          </w:p>
        </w:tc>
        <w:tc>
          <w:tcPr>
            <w:tcW w:w="5398" w:type="dxa"/>
            <w:tcBorders>
              <w:top w:val="single" w:sz="4" w:space="0" w:color="auto"/>
              <w:left w:val="single" w:sz="4" w:space="0" w:color="auto"/>
              <w:bottom w:val="single" w:sz="4" w:space="0" w:color="auto"/>
              <w:right w:val="single" w:sz="4" w:space="0" w:color="auto"/>
            </w:tcBorders>
            <w:shd w:val="clear" w:color="auto" w:fill="auto"/>
            <w:vAlign w:val="center"/>
          </w:tcPr>
          <w:p w:rsidR="0068449C" w:rsidRPr="00493928" w:rsidRDefault="0068449C" w:rsidP="0068449C">
            <w:pPr>
              <w:pStyle w:val="a7"/>
              <w:jc w:val="center"/>
              <w:rPr>
                <w:b/>
                <w:lang w:val="ro-RO"/>
              </w:rPr>
            </w:pPr>
            <w:r w:rsidRPr="00493928">
              <w:rPr>
                <w:b/>
                <w:lang w:val="ro-RO"/>
              </w:rPr>
              <w:t>Denumirea</w:t>
            </w:r>
          </w:p>
        </w:tc>
        <w:tc>
          <w:tcPr>
            <w:tcW w:w="1710" w:type="dxa"/>
            <w:tcBorders>
              <w:top w:val="single" w:sz="4" w:space="0" w:color="auto"/>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b/>
                <w:lang w:val="ro-RO"/>
              </w:rPr>
            </w:pPr>
            <w:r w:rsidRPr="00493928">
              <w:rPr>
                <w:b/>
                <w:lang w:val="ro-RO"/>
              </w:rPr>
              <w:t>Cod org2</w:t>
            </w:r>
          </w:p>
        </w:tc>
        <w:tc>
          <w:tcPr>
            <w:tcW w:w="1710" w:type="dxa"/>
            <w:tcBorders>
              <w:top w:val="single" w:sz="4" w:space="0" w:color="auto"/>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b/>
                <w:lang w:val="ro-RO"/>
              </w:rPr>
            </w:pPr>
            <w:r w:rsidRPr="00493928">
              <w:rPr>
                <w:b/>
                <w:lang w:val="ro-RO"/>
              </w:rPr>
              <w:t>Efectivul de personal, unită</w:t>
            </w:r>
            <w:r w:rsidRPr="00493928">
              <w:rPr>
                <w:rFonts w:ascii="Cambria" w:hAnsi="Cambria"/>
                <w:b/>
                <w:lang w:val="ro-RO"/>
              </w:rPr>
              <w:t>ţ</w:t>
            </w:r>
            <w:r w:rsidRPr="00493928">
              <w:rPr>
                <w:b/>
                <w:lang w:val="ro-RO"/>
              </w:rPr>
              <w:t>i</w:t>
            </w:r>
          </w:p>
        </w:tc>
      </w:tr>
      <w:tr w:rsidR="0068449C" w:rsidRPr="00493928" w:rsidTr="0068449C">
        <w:trPr>
          <w:trHeight w:val="31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68449C" w:rsidRPr="00493928" w:rsidRDefault="0068449C" w:rsidP="0068449C">
            <w:pPr>
              <w:pStyle w:val="a7"/>
              <w:rPr>
                <w:lang w:val="ro-RO"/>
              </w:rPr>
            </w:pPr>
            <w:r w:rsidRPr="00493928">
              <w:rPr>
                <w:lang w:val="ro-RO"/>
              </w:rPr>
              <w:t>1</w:t>
            </w:r>
          </w:p>
        </w:tc>
        <w:tc>
          <w:tcPr>
            <w:tcW w:w="5398"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sidRPr="00493928">
              <w:rPr>
                <w:lang w:val="ro-RO"/>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sidRPr="00493928">
              <w:rPr>
                <w:lang w:val="ro-RO"/>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sidRPr="00493928">
              <w:rPr>
                <w:lang w:val="ro-RO"/>
              </w:rPr>
              <w:t>4</w:t>
            </w:r>
          </w:p>
        </w:tc>
      </w:tr>
      <w:tr w:rsidR="0068449C" w:rsidRPr="00493928" w:rsidTr="0068449C">
        <w:trPr>
          <w:trHeight w:val="31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68449C" w:rsidRPr="00493928" w:rsidRDefault="0068449C" w:rsidP="0068449C">
            <w:pPr>
              <w:pStyle w:val="a7"/>
              <w:rPr>
                <w:lang w:val="ro-RO"/>
              </w:rPr>
            </w:pPr>
            <w:r w:rsidRPr="00493928">
              <w:rPr>
                <w:lang w:val="ro-RO"/>
              </w:rPr>
              <w:t>1</w:t>
            </w:r>
          </w:p>
        </w:tc>
        <w:tc>
          <w:tcPr>
            <w:tcW w:w="5398"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rPr>
                <w:lang w:val="ro-RO"/>
              </w:rPr>
            </w:pPr>
            <w:r w:rsidRPr="00493928">
              <w:rPr>
                <w:lang w:val="ro-RO"/>
              </w:rPr>
              <w:t xml:space="preserve">Aparatul primarului </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Pr>
                <w:lang w:val="ro-RO"/>
              </w:rPr>
              <w:t>10733</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Pr>
                <w:lang w:val="ro-RO"/>
              </w:rPr>
              <w:t>10.5</w:t>
            </w:r>
          </w:p>
        </w:tc>
      </w:tr>
      <w:tr w:rsidR="0068449C" w:rsidRPr="00493928" w:rsidTr="0068449C">
        <w:trPr>
          <w:trHeight w:val="31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68449C" w:rsidRPr="00493928" w:rsidRDefault="0068449C" w:rsidP="0068449C">
            <w:pPr>
              <w:pStyle w:val="a7"/>
              <w:rPr>
                <w:lang w:val="ro-RO"/>
              </w:rPr>
            </w:pPr>
            <w:r w:rsidRPr="00493928">
              <w:rPr>
                <w:lang w:val="ro-RO"/>
              </w:rPr>
              <w:t>2</w:t>
            </w:r>
          </w:p>
        </w:tc>
        <w:tc>
          <w:tcPr>
            <w:tcW w:w="5398"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rPr>
                <w:lang w:val="ro-RO"/>
              </w:rPr>
            </w:pPr>
            <w:r w:rsidRPr="00493928">
              <w:rPr>
                <w:lang w:val="ro-RO"/>
              </w:rPr>
              <w:t xml:space="preserve">Grădiniţa </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Pr>
                <w:lang w:val="ro-RO"/>
              </w:rPr>
              <w:t>05481</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Pr>
                <w:lang w:val="ro-RO"/>
              </w:rPr>
              <w:t>26.97</w:t>
            </w:r>
          </w:p>
        </w:tc>
      </w:tr>
      <w:tr w:rsidR="0068449C" w:rsidRPr="00493928" w:rsidTr="0068449C">
        <w:trPr>
          <w:trHeight w:val="31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68449C" w:rsidRPr="00493928" w:rsidRDefault="0068449C" w:rsidP="0068449C">
            <w:pPr>
              <w:pStyle w:val="a7"/>
              <w:rPr>
                <w:lang w:val="ro-RO"/>
              </w:rPr>
            </w:pPr>
            <w:r w:rsidRPr="00493928">
              <w:rPr>
                <w:lang w:val="ro-RO"/>
              </w:rPr>
              <w:t>4</w:t>
            </w:r>
          </w:p>
        </w:tc>
        <w:tc>
          <w:tcPr>
            <w:tcW w:w="5398"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rPr>
                <w:lang w:val="ro-RO"/>
              </w:rPr>
            </w:pPr>
            <w:r w:rsidRPr="00493928">
              <w:rPr>
                <w:lang w:val="ro-RO"/>
              </w:rPr>
              <w:t xml:space="preserve">Biblioteca </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Pr>
                <w:lang w:val="ro-RO"/>
              </w:rPr>
              <w:t>05484</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Pr>
                <w:lang w:val="ro-RO"/>
              </w:rPr>
              <w:t>1.5</w:t>
            </w:r>
          </w:p>
        </w:tc>
      </w:tr>
      <w:tr w:rsidR="0068449C" w:rsidRPr="00493928" w:rsidTr="0068449C">
        <w:trPr>
          <w:trHeight w:val="31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68449C" w:rsidRPr="00493928" w:rsidRDefault="0068449C" w:rsidP="0068449C">
            <w:pPr>
              <w:pStyle w:val="a7"/>
              <w:rPr>
                <w:lang w:val="ro-RO"/>
              </w:rPr>
            </w:pPr>
            <w:r w:rsidRPr="00493928">
              <w:rPr>
                <w:lang w:val="ro-RO"/>
              </w:rPr>
              <w:t>6</w:t>
            </w:r>
          </w:p>
        </w:tc>
        <w:tc>
          <w:tcPr>
            <w:tcW w:w="5398" w:type="dxa"/>
            <w:tcBorders>
              <w:top w:val="nil"/>
              <w:left w:val="nil"/>
              <w:bottom w:val="single" w:sz="4" w:space="0" w:color="auto"/>
              <w:right w:val="single" w:sz="4" w:space="0" w:color="auto"/>
            </w:tcBorders>
            <w:shd w:val="clear" w:color="auto" w:fill="auto"/>
            <w:vAlign w:val="bottom"/>
          </w:tcPr>
          <w:p w:rsidR="0068449C" w:rsidRPr="00493928" w:rsidRDefault="0068449C" w:rsidP="0068449C">
            <w:pPr>
              <w:pStyle w:val="a7"/>
              <w:rPr>
                <w:lang w:val="ro-RO"/>
              </w:rPr>
            </w:pPr>
            <w:r w:rsidRPr="00493928">
              <w:rPr>
                <w:lang w:val="ro-RO"/>
              </w:rPr>
              <w:t xml:space="preserve">Casa de Cultură </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Pr>
                <w:lang w:val="ro-RO"/>
              </w:rPr>
              <w:t>05485</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lang w:val="ro-RO"/>
              </w:rPr>
            </w:pPr>
            <w:r>
              <w:rPr>
                <w:lang w:val="ro-RO"/>
              </w:rPr>
              <w:t>5</w:t>
            </w:r>
          </w:p>
        </w:tc>
      </w:tr>
      <w:tr w:rsidR="0068449C" w:rsidRPr="00493928" w:rsidTr="0068449C">
        <w:trPr>
          <w:trHeight w:val="315"/>
          <w:jc w:val="center"/>
        </w:trPr>
        <w:tc>
          <w:tcPr>
            <w:tcW w:w="5996" w:type="dxa"/>
            <w:gridSpan w:val="2"/>
            <w:tcBorders>
              <w:top w:val="nil"/>
              <w:left w:val="single" w:sz="4" w:space="0" w:color="auto"/>
              <w:bottom w:val="single" w:sz="4" w:space="0" w:color="auto"/>
              <w:right w:val="single" w:sz="4" w:space="0" w:color="auto"/>
            </w:tcBorders>
            <w:shd w:val="clear" w:color="auto" w:fill="auto"/>
            <w:noWrap/>
            <w:vAlign w:val="center"/>
          </w:tcPr>
          <w:p w:rsidR="0068449C" w:rsidRPr="00493928" w:rsidRDefault="0068449C" w:rsidP="0068449C">
            <w:pPr>
              <w:pStyle w:val="a7"/>
              <w:jc w:val="center"/>
              <w:rPr>
                <w:b/>
                <w:bCs/>
                <w:lang w:val="ro-RO"/>
              </w:rPr>
            </w:pPr>
            <w:r w:rsidRPr="00493928">
              <w:rPr>
                <w:b/>
                <w:bCs/>
                <w:lang w:val="ro-RO"/>
              </w:rPr>
              <w:t>Total</w:t>
            </w: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bCs/>
                <w:lang w:val="ro-RO"/>
              </w:rPr>
            </w:pPr>
          </w:p>
        </w:tc>
        <w:tc>
          <w:tcPr>
            <w:tcW w:w="1710" w:type="dxa"/>
            <w:tcBorders>
              <w:top w:val="nil"/>
              <w:left w:val="nil"/>
              <w:bottom w:val="single" w:sz="4" w:space="0" w:color="auto"/>
              <w:right w:val="single" w:sz="4" w:space="0" w:color="auto"/>
            </w:tcBorders>
            <w:shd w:val="clear" w:color="auto" w:fill="auto"/>
            <w:vAlign w:val="center"/>
          </w:tcPr>
          <w:p w:rsidR="0068449C" w:rsidRPr="00493928" w:rsidRDefault="0068449C" w:rsidP="0068449C">
            <w:pPr>
              <w:pStyle w:val="a7"/>
              <w:jc w:val="center"/>
              <w:rPr>
                <w:b/>
                <w:bCs/>
                <w:lang w:val="ro-RO"/>
              </w:rPr>
            </w:pPr>
            <w:r>
              <w:rPr>
                <w:b/>
                <w:bCs/>
                <w:lang w:val="ro-RO"/>
              </w:rPr>
              <w:t>43.97</w:t>
            </w:r>
          </w:p>
        </w:tc>
      </w:tr>
    </w:tbl>
    <w:p w:rsidR="0068449C" w:rsidRPr="00493928" w:rsidRDefault="0068449C" w:rsidP="0068449C">
      <w:pPr>
        <w:rPr>
          <w:lang w:val="ro-RO"/>
        </w:rPr>
      </w:pPr>
    </w:p>
    <w:p w:rsidR="0068449C" w:rsidRPr="00493928" w:rsidRDefault="0068449C" w:rsidP="0068449C">
      <w:pPr>
        <w:rPr>
          <w:lang w:val="ro-RO"/>
        </w:rPr>
      </w:pPr>
    </w:p>
    <w:p w:rsidR="0068449C" w:rsidRPr="00493928" w:rsidRDefault="0068449C" w:rsidP="0068449C">
      <w:pPr>
        <w:rPr>
          <w:lang w:val="ro-RO"/>
        </w:rPr>
      </w:pPr>
    </w:p>
    <w:p w:rsidR="0068449C" w:rsidRPr="00493928" w:rsidRDefault="0068449C" w:rsidP="0068449C">
      <w:pPr>
        <w:rPr>
          <w:lang w:val="ro-RO"/>
        </w:rPr>
      </w:pPr>
    </w:p>
    <w:p w:rsidR="0068449C" w:rsidRPr="00493928" w:rsidRDefault="0068449C" w:rsidP="0068449C">
      <w:pPr>
        <w:spacing w:after="0" w:line="240" w:lineRule="auto"/>
        <w:rPr>
          <w:b/>
          <w:bCs/>
          <w:sz w:val="32"/>
          <w:szCs w:val="32"/>
          <w:lang w:val="ro-RO"/>
        </w:rPr>
        <w:sectPr w:rsidR="0068449C" w:rsidRPr="00493928" w:rsidSect="0068449C">
          <w:pgSz w:w="11906" w:h="16838"/>
          <w:pgMar w:top="1134" w:right="1133" w:bottom="1134" w:left="1701" w:header="708" w:footer="708" w:gutter="0"/>
          <w:cols w:space="708"/>
          <w:docGrid w:linePitch="360"/>
        </w:sectPr>
      </w:pPr>
    </w:p>
    <w:p w:rsidR="0068449C" w:rsidRPr="00493928" w:rsidRDefault="0068449C" w:rsidP="0068449C">
      <w:pPr>
        <w:rPr>
          <w:lang w:val="ro-RO"/>
        </w:rPr>
      </w:pPr>
    </w:p>
    <w:p w:rsidR="0068449C" w:rsidRPr="00493928" w:rsidRDefault="0068449C" w:rsidP="0068449C">
      <w:pPr>
        <w:pStyle w:val="a7"/>
        <w:jc w:val="right"/>
        <w:rPr>
          <w:i/>
          <w:lang w:val="ro-RO"/>
        </w:rPr>
      </w:pPr>
      <w:r w:rsidRPr="00493928">
        <w:rPr>
          <w:i/>
          <w:lang w:val="ro-RO"/>
        </w:rPr>
        <w:t>Anexa nr.10</w:t>
      </w:r>
    </w:p>
    <w:p w:rsidR="0068449C" w:rsidRPr="00493928" w:rsidRDefault="0068449C" w:rsidP="0068449C">
      <w:pPr>
        <w:pStyle w:val="a7"/>
        <w:jc w:val="right"/>
        <w:rPr>
          <w:i/>
          <w:lang w:val="ro-RO"/>
        </w:rPr>
      </w:pPr>
      <w:r w:rsidRPr="00493928">
        <w:rPr>
          <w:i/>
          <w:lang w:val="ro-RO"/>
        </w:rPr>
        <w:t xml:space="preserve">la decizia Consiliului local </w:t>
      </w:r>
    </w:p>
    <w:p w:rsidR="0068449C" w:rsidRPr="00493928" w:rsidRDefault="00A553B2" w:rsidP="0068449C">
      <w:pPr>
        <w:pStyle w:val="a7"/>
        <w:jc w:val="right"/>
        <w:rPr>
          <w:i/>
          <w:lang w:val="ro-RO"/>
        </w:rPr>
      </w:pPr>
      <w:r>
        <w:rPr>
          <w:i/>
          <w:lang w:val="ro-RO"/>
        </w:rPr>
        <w:t xml:space="preserve">nr. </w:t>
      </w:r>
      <w:r w:rsidR="0068449C" w:rsidRPr="00A553B2">
        <w:rPr>
          <w:i/>
          <w:lang w:val="ro-RO"/>
        </w:rPr>
        <w:t>7/8</w:t>
      </w:r>
      <w:r>
        <w:rPr>
          <w:i/>
          <w:lang w:val="ro-RO"/>
        </w:rPr>
        <w:t xml:space="preserve"> </w:t>
      </w:r>
      <w:r w:rsidR="0068449C" w:rsidRPr="00493928">
        <w:rPr>
          <w:i/>
          <w:lang w:val="ro-RO"/>
        </w:rPr>
        <w:t xml:space="preserve"> din </w:t>
      </w:r>
      <w:r w:rsidR="002E32CD">
        <w:rPr>
          <w:i/>
          <w:lang w:val="ro-RO"/>
        </w:rPr>
        <w:t>08</w:t>
      </w:r>
      <w:r w:rsidR="0068449C" w:rsidRPr="00A553B2">
        <w:rPr>
          <w:i/>
          <w:lang w:val="ro-RO"/>
        </w:rPr>
        <w:t>.12.2020</w:t>
      </w:r>
    </w:p>
    <w:p w:rsidR="0068449C" w:rsidRPr="00493928" w:rsidRDefault="0068449C" w:rsidP="0068449C">
      <w:pPr>
        <w:jc w:val="center"/>
        <w:rPr>
          <w:b/>
          <w:lang w:val="ro-RO"/>
        </w:rPr>
      </w:pPr>
    </w:p>
    <w:p w:rsidR="0068449C" w:rsidRDefault="0068449C" w:rsidP="0068449C">
      <w:pPr>
        <w:jc w:val="center"/>
        <w:rPr>
          <w:b/>
          <w:lang w:val="ro-RO"/>
        </w:rPr>
      </w:pPr>
      <w:r w:rsidRPr="00493928">
        <w:rPr>
          <w:b/>
          <w:lang w:val="ro-RO"/>
        </w:rPr>
        <w:t xml:space="preserve">Programul împrumuturilor pe anul </w:t>
      </w:r>
      <w:r>
        <w:rPr>
          <w:b/>
          <w:lang w:val="ro-RO"/>
        </w:rPr>
        <w:t>2021</w:t>
      </w:r>
    </w:p>
    <w:p w:rsidR="0068449C" w:rsidRPr="00493928" w:rsidRDefault="0068449C" w:rsidP="0068449C">
      <w:pPr>
        <w:jc w:val="center"/>
        <w:rPr>
          <w:b/>
          <w:lang w:val="ro-RO"/>
        </w:rPr>
      </w:pPr>
      <w:r>
        <w:rPr>
          <w:b/>
          <w:lang w:val="ro-RO"/>
        </w:rPr>
        <w:t xml:space="preserve">                          Nu avem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1050"/>
        <w:gridCol w:w="1222"/>
        <w:gridCol w:w="1210"/>
        <w:gridCol w:w="1210"/>
        <w:gridCol w:w="1210"/>
        <w:gridCol w:w="1210"/>
        <w:gridCol w:w="1044"/>
        <w:gridCol w:w="763"/>
      </w:tblGrid>
      <w:tr w:rsidR="0068449C" w:rsidRPr="00493928" w:rsidTr="0068449C">
        <w:tc>
          <w:tcPr>
            <w:tcW w:w="557" w:type="dxa"/>
            <w:vMerge w:val="restart"/>
          </w:tcPr>
          <w:p w:rsidR="0068449C" w:rsidRPr="00493928" w:rsidRDefault="0068449C" w:rsidP="0068449C">
            <w:pPr>
              <w:jc w:val="center"/>
              <w:rPr>
                <w:b/>
                <w:lang w:val="ro-RO"/>
              </w:rPr>
            </w:pPr>
            <w:r w:rsidRPr="00493928">
              <w:rPr>
                <w:b/>
                <w:lang w:val="ro-RO"/>
              </w:rPr>
              <w:t>Nr.</w:t>
            </w:r>
          </w:p>
        </w:tc>
        <w:tc>
          <w:tcPr>
            <w:tcW w:w="1824" w:type="dxa"/>
            <w:vMerge w:val="restart"/>
          </w:tcPr>
          <w:p w:rsidR="0068449C" w:rsidRPr="00493928" w:rsidRDefault="0068449C" w:rsidP="0068449C">
            <w:pPr>
              <w:jc w:val="center"/>
              <w:rPr>
                <w:b/>
                <w:lang w:val="ro-RO"/>
              </w:rPr>
            </w:pPr>
            <w:r w:rsidRPr="00493928">
              <w:rPr>
                <w:b/>
                <w:lang w:val="ro-RO"/>
              </w:rPr>
              <w:t>Denumirea creditorului</w:t>
            </w:r>
          </w:p>
        </w:tc>
        <w:tc>
          <w:tcPr>
            <w:tcW w:w="2288" w:type="dxa"/>
            <w:vMerge w:val="restart"/>
          </w:tcPr>
          <w:p w:rsidR="0068449C" w:rsidRPr="00493928" w:rsidRDefault="0068449C" w:rsidP="0068449C">
            <w:pPr>
              <w:jc w:val="center"/>
              <w:rPr>
                <w:b/>
                <w:lang w:val="ro-RO"/>
              </w:rPr>
            </w:pPr>
            <w:r w:rsidRPr="00493928">
              <w:rPr>
                <w:b/>
                <w:lang w:val="ro-RO"/>
              </w:rPr>
              <w:t xml:space="preserve">Destinaţia împrumutului </w:t>
            </w:r>
          </w:p>
        </w:tc>
        <w:tc>
          <w:tcPr>
            <w:tcW w:w="1794" w:type="dxa"/>
            <w:vMerge w:val="restart"/>
          </w:tcPr>
          <w:p w:rsidR="0068449C" w:rsidRPr="00493928" w:rsidRDefault="0068449C" w:rsidP="0068449C">
            <w:pPr>
              <w:jc w:val="center"/>
              <w:rPr>
                <w:b/>
                <w:lang w:val="ro-RO"/>
              </w:rPr>
            </w:pPr>
            <w:r w:rsidRPr="00493928">
              <w:rPr>
                <w:b/>
                <w:lang w:val="ro-RO"/>
              </w:rPr>
              <w:t>Suma împrumutului</w:t>
            </w:r>
          </w:p>
        </w:tc>
        <w:tc>
          <w:tcPr>
            <w:tcW w:w="1794" w:type="dxa"/>
            <w:vMerge w:val="restart"/>
          </w:tcPr>
          <w:p w:rsidR="0068449C" w:rsidRPr="00493928" w:rsidRDefault="0068449C" w:rsidP="0068449C">
            <w:pPr>
              <w:jc w:val="center"/>
              <w:rPr>
                <w:b/>
                <w:lang w:val="ro-RO"/>
              </w:rPr>
            </w:pPr>
            <w:r w:rsidRPr="00493928">
              <w:rPr>
                <w:b/>
                <w:lang w:val="ro-RO"/>
              </w:rPr>
              <w:t xml:space="preserve">Moneda împrumutului </w:t>
            </w:r>
          </w:p>
        </w:tc>
        <w:tc>
          <w:tcPr>
            <w:tcW w:w="6279" w:type="dxa"/>
            <w:gridSpan w:val="4"/>
          </w:tcPr>
          <w:p w:rsidR="0068449C" w:rsidRPr="00493928" w:rsidRDefault="0068449C" w:rsidP="0068449C">
            <w:pPr>
              <w:jc w:val="center"/>
              <w:rPr>
                <w:b/>
                <w:lang w:val="ro-RO"/>
              </w:rPr>
            </w:pPr>
            <w:r w:rsidRPr="00493928">
              <w:rPr>
                <w:b/>
                <w:lang w:val="ro-RO"/>
              </w:rPr>
              <w:t>Condiţii de creditare</w:t>
            </w:r>
          </w:p>
        </w:tc>
      </w:tr>
      <w:tr w:rsidR="0068449C" w:rsidRPr="00493928" w:rsidTr="0068449C">
        <w:tc>
          <w:tcPr>
            <w:tcW w:w="557" w:type="dxa"/>
            <w:vMerge/>
          </w:tcPr>
          <w:p w:rsidR="0068449C" w:rsidRPr="00493928" w:rsidRDefault="0068449C" w:rsidP="0068449C">
            <w:pPr>
              <w:jc w:val="center"/>
              <w:rPr>
                <w:b/>
                <w:lang w:val="ro-RO"/>
              </w:rPr>
            </w:pPr>
          </w:p>
        </w:tc>
        <w:tc>
          <w:tcPr>
            <w:tcW w:w="1824" w:type="dxa"/>
            <w:vMerge/>
          </w:tcPr>
          <w:p w:rsidR="0068449C" w:rsidRPr="00493928" w:rsidRDefault="0068449C" w:rsidP="0068449C">
            <w:pPr>
              <w:jc w:val="center"/>
              <w:rPr>
                <w:b/>
                <w:lang w:val="ro-RO"/>
              </w:rPr>
            </w:pPr>
          </w:p>
        </w:tc>
        <w:tc>
          <w:tcPr>
            <w:tcW w:w="2288" w:type="dxa"/>
            <w:vMerge/>
          </w:tcPr>
          <w:p w:rsidR="0068449C" w:rsidRPr="00493928" w:rsidRDefault="0068449C" w:rsidP="0068449C">
            <w:pPr>
              <w:jc w:val="center"/>
              <w:rPr>
                <w:b/>
                <w:lang w:val="ro-RO"/>
              </w:rPr>
            </w:pPr>
          </w:p>
        </w:tc>
        <w:tc>
          <w:tcPr>
            <w:tcW w:w="1794" w:type="dxa"/>
            <w:vMerge/>
          </w:tcPr>
          <w:p w:rsidR="0068449C" w:rsidRPr="00493928" w:rsidRDefault="0068449C" w:rsidP="0068449C">
            <w:pPr>
              <w:jc w:val="center"/>
              <w:rPr>
                <w:b/>
                <w:lang w:val="ro-RO"/>
              </w:rPr>
            </w:pPr>
          </w:p>
        </w:tc>
        <w:tc>
          <w:tcPr>
            <w:tcW w:w="1794" w:type="dxa"/>
            <w:vMerge/>
          </w:tcPr>
          <w:p w:rsidR="0068449C" w:rsidRPr="00493928" w:rsidRDefault="0068449C" w:rsidP="0068449C">
            <w:pPr>
              <w:jc w:val="center"/>
              <w:rPr>
                <w:b/>
                <w:lang w:val="ro-RO"/>
              </w:rPr>
            </w:pPr>
          </w:p>
        </w:tc>
        <w:tc>
          <w:tcPr>
            <w:tcW w:w="1794" w:type="dxa"/>
          </w:tcPr>
          <w:p w:rsidR="0068449C" w:rsidRPr="00493928" w:rsidRDefault="0068449C" w:rsidP="0068449C">
            <w:pPr>
              <w:jc w:val="center"/>
              <w:rPr>
                <w:b/>
                <w:lang w:val="ro-RO"/>
              </w:rPr>
            </w:pPr>
            <w:r w:rsidRPr="00493928">
              <w:rPr>
                <w:b/>
                <w:lang w:val="ro-RO"/>
              </w:rPr>
              <w:t>Valorificarea împrumutului</w:t>
            </w:r>
          </w:p>
          <w:p w:rsidR="0068449C" w:rsidRPr="00493928" w:rsidRDefault="0068449C" w:rsidP="0068449C">
            <w:pPr>
              <w:jc w:val="center"/>
              <w:rPr>
                <w:b/>
                <w:lang w:val="ro-RO"/>
              </w:rPr>
            </w:pPr>
            <w:r w:rsidRPr="00493928">
              <w:rPr>
                <w:b/>
                <w:lang w:val="ro-RO"/>
              </w:rPr>
              <w:t>(perioada)</w:t>
            </w:r>
          </w:p>
        </w:tc>
        <w:tc>
          <w:tcPr>
            <w:tcW w:w="1794" w:type="dxa"/>
          </w:tcPr>
          <w:p w:rsidR="0068449C" w:rsidRPr="00493928" w:rsidRDefault="0068449C" w:rsidP="0068449C">
            <w:pPr>
              <w:jc w:val="center"/>
              <w:rPr>
                <w:b/>
                <w:lang w:val="ro-RO"/>
              </w:rPr>
            </w:pPr>
            <w:r w:rsidRPr="00493928">
              <w:rPr>
                <w:b/>
                <w:lang w:val="ro-RO"/>
              </w:rPr>
              <w:t xml:space="preserve">Data scadenţei împrumutului </w:t>
            </w:r>
          </w:p>
        </w:tc>
        <w:tc>
          <w:tcPr>
            <w:tcW w:w="1577" w:type="dxa"/>
          </w:tcPr>
          <w:p w:rsidR="0068449C" w:rsidRPr="00493928" w:rsidRDefault="0068449C" w:rsidP="0068449C">
            <w:pPr>
              <w:jc w:val="center"/>
              <w:rPr>
                <w:b/>
                <w:lang w:val="ro-RO"/>
              </w:rPr>
            </w:pPr>
            <w:r w:rsidRPr="00493928">
              <w:rPr>
                <w:b/>
                <w:lang w:val="ro-RO"/>
              </w:rPr>
              <w:t>Anul începerii rambursării</w:t>
            </w:r>
          </w:p>
        </w:tc>
        <w:tc>
          <w:tcPr>
            <w:tcW w:w="1114" w:type="dxa"/>
          </w:tcPr>
          <w:p w:rsidR="0068449C" w:rsidRPr="00493928" w:rsidRDefault="0068449C" w:rsidP="0068449C">
            <w:pPr>
              <w:jc w:val="center"/>
              <w:rPr>
                <w:b/>
                <w:lang w:val="ro-RO"/>
              </w:rPr>
            </w:pPr>
            <w:r w:rsidRPr="00493928">
              <w:rPr>
                <w:b/>
                <w:lang w:val="ro-RO"/>
              </w:rPr>
              <w:t>Rata dobînzii</w:t>
            </w:r>
          </w:p>
        </w:tc>
      </w:tr>
      <w:tr w:rsidR="0068449C" w:rsidRPr="004C26E8" w:rsidTr="0068449C">
        <w:tc>
          <w:tcPr>
            <w:tcW w:w="557" w:type="dxa"/>
          </w:tcPr>
          <w:p w:rsidR="0068449C" w:rsidRPr="00493928" w:rsidRDefault="0068449C" w:rsidP="0068449C">
            <w:pPr>
              <w:jc w:val="center"/>
              <w:rPr>
                <w:lang w:val="ro-RO"/>
              </w:rPr>
            </w:pPr>
          </w:p>
        </w:tc>
        <w:tc>
          <w:tcPr>
            <w:tcW w:w="13979" w:type="dxa"/>
            <w:gridSpan w:val="8"/>
          </w:tcPr>
          <w:p w:rsidR="0068449C" w:rsidRPr="00493928" w:rsidRDefault="0068449C" w:rsidP="0068449C">
            <w:pPr>
              <w:jc w:val="center"/>
              <w:rPr>
                <w:b/>
                <w:lang w:val="ro-RO"/>
              </w:rPr>
            </w:pPr>
            <w:r w:rsidRPr="00493928">
              <w:rPr>
                <w:b/>
                <w:lang w:val="ro-RO"/>
              </w:rPr>
              <w:t>Împrumuturi interne/externe contractate în trecut şi care sînt în vigoare la situaţia din 01 ianuarie 20</w:t>
            </w:r>
            <w:r w:rsidR="00A553B2">
              <w:rPr>
                <w:b/>
                <w:lang w:val="ro-RO"/>
              </w:rPr>
              <w:t>21</w:t>
            </w:r>
          </w:p>
        </w:tc>
      </w:tr>
      <w:tr w:rsidR="0068449C" w:rsidRPr="00493928" w:rsidTr="0068449C">
        <w:trPr>
          <w:trHeight w:val="1574"/>
        </w:trPr>
        <w:tc>
          <w:tcPr>
            <w:tcW w:w="557" w:type="dxa"/>
          </w:tcPr>
          <w:p w:rsidR="0068449C" w:rsidRPr="00493928" w:rsidRDefault="0068449C" w:rsidP="0068449C">
            <w:pPr>
              <w:jc w:val="center"/>
              <w:rPr>
                <w:lang w:val="ro-RO"/>
              </w:rPr>
            </w:pPr>
            <w:r w:rsidRPr="00493928">
              <w:rPr>
                <w:lang w:val="ro-RO"/>
              </w:rPr>
              <w:t>1</w:t>
            </w:r>
          </w:p>
        </w:tc>
        <w:tc>
          <w:tcPr>
            <w:tcW w:w="1824" w:type="dxa"/>
          </w:tcPr>
          <w:p w:rsidR="0068449C" w:rsidRPr="00493928" w:rsidRDefault="0068449C" w:rsidP="0068449C">
            <w:pPr>
              <w:jc w:val="center"/>
              <w:rPr>
                <w:lang w:val="ro-RO"/>
              </w:rPr>
            </w:pPr>
            <w:r w:rsidRPr="00493928">
              <w:rPr>
                <w:lang w:val="ro-RO"/>
              </w:rPr>
              <w:t>Ministerul Finanţelor</w:t>
            </w:r>
          </w:p>
        </w:tc>
        <w:tc>
          <w:tcPr>
            <w:tcW w:w="2288" w:type="dxa"/>
          </w:tcPr>
          <w:p w:rsidR="0068449C" w:rsidRPr="00493928" w:rsidRDefault="0068449C" w:rsidP="0068449C">
            <w:pPr>
              <w:rPr>
                <w:lang w:val="ro-RO"/>
              </w:rPr>
            </w:pPr>
            <w:r w:rsidRPr="00493928">
              <w:rPr>
                <w:lang w:val="ro-RO"/>
              </w:rPr>
              <w:t>Îmbunătăţirea sistemelor de încălzire la obiectele publice de menire socială</w:t>
            </w:r>
          </w:p>
        </w:tc>
        <w:tc>
          <w:tcPr>
            <w:tcW w:w="1794" w:type="dxa"/>
          </w:tcPr>
          <w:p w:rsidR="0068449C" w:rsidRPr="00493928" w:rsidRDefault="0068449C" w:rsidP="0068449C">
            <w:pPr>
              <w:jc w:val="center"/>
              <w:rPr>
                <w:lang w:val="ro-RO"/>
              </w:rPr>
            </w:pPr>
          </w:p>
        </w:tc>
        <w:tc>
          <w:tcPr>
            <w:tcW w:w="1794" w:type="dxa"/>
          </w:tcPr>
          <w:p w:rsidR="0068449C" w:rsidRPr="00493928" w:rsidRDefault="0068449C" w:rsidP="0068449C">
            <w:pPr>
              <w:jc w:val="center"/>
              <w:rPr>
                <w:lang w:val="ro-RO"/>
              </w:rPr>
            </w:pPr>
            <w:r w:rsidRPr="00493928">
              <w:rPr>
                <w:lang w:val="ro-RO"/>
              </w:rPr>
              <w:t>Dolari SUA</w:t>
            </w:r>
          </w:p>
        </w:tc>
        <w:tc>
          <w:tcPr>
            <w:tcW w:w="1794" w:type="dxa"/>
          </w:tcPr>
          <w:p w:rsidR="0068449C" w:rsidRPr="00493928" w:rsidRDefault="0068449C" w:rsidP="0068449C">
            <w:pPr>
              <w:jc w:val="center"/>
              <w:rPr>
                <w:lang w:val="ro-RO"/>
              </w:rPr>
            </w:pPr>
            <w:r w:rsidRPr="00493928">
              <w:rPr>
                <w:lang w:val="ro-RO"/>
              </w:rPr>
              <w:t>2010-2011</w:t>
            </w:r>
          </w:p>
        </w:tc>
        <w:tc>
          <w:tcPr>
            <w:tcW w:w="1794" w:type="dxa"/>
          </w:tcPr>
          <w:p w:rsidR="0068449C" w:rsidRPr="00493928" w:rsidRDefault="0068449C" w:rsidP="0068449C">
            <w:pPr>
              <w:jc w:val="center"/>
              <w:rPr>
                <w:lang w:val="ro-RO"/>
              </w:rPr>
            </w:pPr>
            <w:r w:rsidRPr="00493928">
              <w:rPr>
                <w:lang w:val="ro-RO"/>
              </w:rPr>
              <w:t>15 octombrie 2024</w:t>
            </w:r>
          </w:p>
        </w:tc>
        <w:tc>
          <w:tcPr>
            <w:tcW w:w="1577" w:type="dxa"/>
          </w:tcPr>
          <w:p w:rsidR="0068449C" w:rsidRPr="00493928" w:rsidRDefault="0068449C" w:rsidP="0068449C">
            <w:pPr>
              <w:jc w:val="center"/>
              <w:rPr>
                <w:lang w:val="ro-RO"/>
              </w:rPr>
            </w:pPr>
            <w:r w:rsidRPr="00493928">
              <w:rPr>
                <w:lang w:val="ro-RO"/>
              </w:rPr>
              <w:t>2014</w:t>
            </w:r>
          </w:p>
        </w:tc>
        <w:tc>
          <w:tcPr>
            <w:tcW w:w="1114" w:type="dxa"/>
          </w:tcPr>
          <w:p w:rsidR="0068449C" w:rsidRPr="00493928" w:rsidRDefault="0068449C" w:rsidP="0068449C">
            <w:pPr>
              <w:jc w:val="center"/>
              <w:rPr>
                <w:lang w:val="ro-RO"/>
              </w:rPr>
            </w:pPr>
            <w:r w:rsidRPr="00493928">
              <w:rPr>
                <w:lang w:val="ro-RO"/>
              </w:rPr>
              <w:t>1,5 %</w:t>
            </w:r>
          </w:p>
        </w:tc>
      </w:tr>
      <w:tr w:rsidR="0068449C" w:rsidRPr="004C26E8" w:rsidTr="0068449C">
        <w:trPr>
          <w:trHeight w:val="413"/>
        </w:trPr>
        <w:tc>
          <w:tcPr>
            <w:tcW w:w="557" w:type="dxa"/>
          </w:tcPr>
          <w:p w:rsidR="0068449C" w:rsidRPr="00493928" w:rsidRDefault="0068449C" w:rsidP="0068449C">
            <w:pPr>
              <w:jc w:val="center"/>
              <w:rPr>
                <w:lang w:val="ro-RO"/>
              </w:rPr>
            </w:pPr>
          </w:p>
        </w:tc>
        <w:tc>
          <w:tcPr>
            <w:tcW w:w="13979" w:type="dxa"/>
            <w:gridSpan w:val="8"/>
          </w:tcPr>
          <w:p w:rsidR="0068449C" w:rsidRPr="00493928" w:rsidRDefault="0068449C" w:rsidP="0068449C">
            <w:pPr>
              <w:jc w:val="center"/>
              <w:rPr>
                <w:b/>
                <w:lang w:val="ro-RO"/>
              </w:rPr>
            </w:pPr>
            <w:r w:rsidRPr="00493928">
              <w:rPr>
                <w:b/>
                <w:lang w:val="ro-RO"/>
              </w:rPr>
              <w:t>Împrumuturi ce urmează a fi contractate în anul 20</w:t>
            </w:r>
            <w:r w:rsidR="00A553B2">
              <w:rPr>
                <w:b/>
                <w:lang w:val="ro-RO"/>
              </w:rPr>
              <w:t>21</w:t>
            </w:r>
            <w:r w:rsidRPr="00493928">
              <w:rPr>
                <w:b/>
                <w:lang w:val="ro-RO"/>
              </w:rPr>
              <w:t>:</w:t>
            </w:r>
          </w:p>
        </w:tc>
      </w:tr>
      <w:tr w:rsidR="0068449C" w:rsidRPr="00493928" w:rsidTr="0068449C">
        <w:tc>
          <w:tcPr>
            <w:tcW w:w="557" w:type="dxa"/>
          </w:tcPr>
          <w:p w:rsidR="0068449C" w:rsidRPr="00493928" w:rsidRDefault="0068449C" w:rsidP="0068449C">
            <w:pPr>
              <w:jc w:val="center"/>
              <w:rPr>
                <w:lang w:val="ro-RO"/>
              </w:rPr>
            </w:pPr>
          </w:p>
        </w:tc>
        <w:tc>
          <w:tcPr>
            <w:tcW w:w="1824" w:type="dxa"/>
          </w:tcPr>
          <w:p w:rsidR="0068449C" w:rsidRPr="00493928" w:rsidRDefault="0068449C" w:rsidP="0068449C">
            <w:pPr>
              <w:jc w:val="center"/>
              <w:rPr>
                <w:lang w:val="ro-RO"/>
              </w:rPr>
            </w:pPr>
            <w:r w:rsidRPr="00493928">
              <w:rPr>
                <w:lang w:val="ro-RO"/>
              </w:rPr>
              <w:t>-</w:t>
            </w:r>
          </w:p>
        </w:tc>
        <w:tc>
          <w:tcPr>
            <w:tcW w:w="2288" w:type="dxa"/>
          </w:tcPr>
          <w:p w:rsidR="0068449C" w:rsidRPr="00493928" w:rsidRDefault="0068449C" w:rsidP="0068449C">
            <w:pPr>
              <w:jc w:val="center"/>
              <w:rPr>
                <w:lang w:val="ro-RO"/>
              </w:rPr>
            </w:pPr>
            <w:r w:rsidRPr="00493928">
              <w:rPr>
                <w:lang w:val="ro-RO"/>
              </w:rPr>
              <w:t>-</w:t>
            </w:r>
          </w:p>
        </w:tc>
        <w:tc>
          <w:tcPr>
            <w:tcW w:w="1794" w:type="dxa"/>
          </w:tcPr>
          <w:p w:rsidR="0068449C" w:rsidRPr="00493928" w:rsidRDefault="0068449C" w:rsidP="0068449C">
            <w:pPr>
              <w:jc w:val="center"/>
              <w:rPr>
                <w:lang w:val="ro-RO"/>
              </w:rPr>
            </w:pPr>
            <w:r w:rsidRPr="00493928">
              <w:rPr>
                <w:lang w:val="ro-RO"/>
              </w:rPr>
              <w:t>-</w:t>
            </w:r>
          </w:p>
        </w:tc>
        <w:tc>
          <w:tcPr>
            <w:tcW w:w="1794" w:type="dxa"/>
          </w:tcPr>
          <w:p w:rsidR="0068449C" w:rsidRPr="00493928" w:rsidRDefault="0068449C" w:rsidP="0068449C">
            <w:pPr>
              <w:jc w:val="center"/>
              <w:rPr>
                <w:lang w:val="ro-RO"/>
              </w:rPr>
            </w:pPr>
            <w:r w:rsidRPr="00493928">
              <w:rPr>
                <w:lang w:val="ro-RO"/>
              </w:rPr>
              <w:t>-</w:t>
            </w:r>
          </w:p>
        </w:tc>
        <w:tc>
          <w:tcPr>
            <w:tcW w:w="1794" w:type="dxa"/>
          </w:tcPr>
          <w:p w:rsidR="0068449C" w:rsidRPr="00493928" w:rsidRDefault="0068449C" w:rsidP="0068449C">
            <w:pPr>
              <w:jc w:val="center"/>
              <w:rPr>
                <w:lang w:val="ro-RO"/>
              </w:rPr>
            </w:pPr>
            <w:r w:rsidRPr="00493928">
              <w:rPr>
                <w:lang w:val="ro-RO"/>
              </w:rPr>
              <w:t>-</w:t>
            </w:r>
          </w:p>
        </w:tc>
        <w:tc>
          <w:tcPr>
            <w:tcW w:w="1794" w:type="dxa"/>
          </w:tcPr>
          <w:p w:rsidR="0068449C" w:rsidRPr="00493928" w:rsidRDefault="0068449C" w:rsidP="0068449C">
            <w:pPr>
              <w:jc w:val="center"/>
              <w:rPr>
                <w:lang w:val="ro-RO"/>
              </w:rPr>
            </w:pPr>
            <w:r w:rsidRPr="00493928">
              <w:rPr>
                <w:lang w:val="ro-RO"/>
              </w:rPr>
              <w:t>-</w:t>
            </w:r>
          </w:p>
        </w:tc>
        <w:tc>
          <w:tcPr>
            <w:tcW w:w="1577" w:type="dxa"/>
          </w:tcPr>
          <w:p w:rsidR="0068449C" w:rsidRPr="00493928" w:rsidRDefault="0068449C" w:rsidP="0068449C">
            <w:pPr>
              <w:jc w:val="center"/>
              <w:rPr>
                <w:lang w:val="ro-RO"/>
              </w:rPr>
            </w:pPr>
            <w:r w:rsidRPr="00493928">
              <w:rPr>
                <w:lang w:val="ro-RO"/>
              </w:rPr>
              <w:t>-</w:t>
            </w:r>
          </w:p>
        </w:tc>
        <w:tc>
          <w:tcPr>
            <w:tcW w:w="1114" w:type="dxa"/>
          </w:tcPr>
          <w:p w:rsidR="0068449C" w:rsidRPr="00493928" w:rsidRDefault="0068449C" w:rsidP="0068449C">
            <w:pPr>
              <w:jc w:val="center"/>
              <w:rPr>
                <w:lang w:val="ro-RO"/>
              </w:rPr>
            </w:pPr>
            <w:r w:rsidRPr="00493928">
              <w:rPr>
                <w:lang w:val="ro-RO"/>
              </w:rPr>
              <w:t>-</w:t>
            </w:r>
          </w:p>
        </w:tc>
      </w:tr>
    </w:tbl>
    <w:p w:rsidR="0068449C" w:rsidRPr="00493928" w:rsidRDefault="0068449C" w:rsidP="0068449C">
      <w:pPr>
        <w:rPr>
          <w:b/>
          <w:bCs/>
          <w:sz w:val="32"/>
          <w:szCs w:val="32"/>
          <w:lang w:val="ro-RO"/>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68449C" w:rsidRDefault="0068449C" w:rsidP="008632C0">
      <w:pPr>
        <w:spacing w:after="0"/>
        <w:jc w:val="center"/>
        <w:rPr>
          <w:noProof/>
          <w:sz w:val="28"/>
          <w:szCs w:val="28"/>
          <w:lang w:val="ro-RO" w:eastAsia="ro-RO" w:bidi="ar-SA"/>
        </w:rPr>
      </w:pPr>
    </w:p>
    <w:p w:rsidR="008632C0" w:rsidRPr="002232BE" w:rsidRDefault="008632C0" w:rsidP="008632C0">
      <w:pPr>
        <w:spacing w:after="0"/>
        <w:jc w:val="center"/>
        <w:rPr>
          <w:rFonts w:ascii="Times New Roman" w:hAnsi="Times New Roman" w:cs="Times New Roman"/>
          <w:sz w:val="28"/>
          <w:szCs w:val="28"/>
          <w:lang w:val="ro-RO"/>
        </w:rPr>
      </w:pPr>
      <w:r>
        <w:rPr>
          <w:noProof/>
          <w:sz w:val="28"/>
          <w:szCs w:val="28"/>
          <w:lang w:val="ro-RO" w:eastAsia="ro-RO" w:bidi="ar-SA"/>
        </w:rPr>
        <w:lastRenderedPageBreak/>
        <w:t xml:space="preserve"> </w:t>
      </w:r>
      <w:r>
        <w:rPr>
          <w:rFonts w:ascii="Times New Roman" w:hAnsi="Times New Roman" w:cs="Times New Roman"/>
          <w:noProof/>
          <w:sz w:val="28"/>
          <w:szCs w:val="28"/>
          <w:lang w:val="ro-RO" w:eastAsia="ro-RO" w:bidi="ar-SA"/>
        </w:rPr>
        <w:drawing>
          <wp:anchor distT="0" distB="0" distL="114300" distR="114300" simplePos="0" relativeHeight="251693056"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2232BE">
        <w:rPr>
          <w:rFonts w:ascii="Times New Roman" w:hAnsi="Times New Roman" w:cs="Times New Roman"/>
          <w:sz w:val="28"/>
          <w:szCs w:val="28"/>
          <w:lang w:val="ro-RO"/>
        </w:rPr>
        <w:t>Republica Moldova                                                                         Республика Молдова</w:t>
      </w:r>
    </w:p>
    <w:p w:rsidR="008632C0" w:rsidRPr="002232BE" w:rsidRDefault="008632C0" w:rsidP="008632C0">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8632C0" w:rsidRDefault="008632C0" w:rsidP="008632C0">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8632C0" w:rsidRPr="002232BE" w:rsidRDefault="008632C0" w:rsidP="008632C0">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9951F3" w:rsidRDefault="008632C0" w:rsidP="008632C0">
      <w:pPr>
        <w:spacing w:after="0"/>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9951F3" w:rsidRDefault="009951F3" w:rsidP="009951F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951F3" w:rsidRPr="00A140BA" w:rsidRDefault="009951F3" w:rsidP="009951F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951F3" w:rsidRDefault="009951F3" w:rsidP="009951F3">
      <w:pPr>
        <w:contextualSpacing/>
        <w:rPr>
          <w:b/>
          <w:sz w:val="20"/>
          <w:lang w:val="ro-RO"/>
        </w:rPr>
      </w:pPr>
      <w:r>
        <w:rPr>
          <w:b/>
          <w:sz w:val="20"/>
          <w:szCs w:val="20"/>
          <w:lang w:val="ro-RO"/>
        </w:rPr>
        <w:t>t</w:t>
      </w:r>
      <w:r>
        <w:rPr>
          <w:b/>
          <w:sz w:val="20"/>
          <w:lang w:val="ro-RO"/>
        </w:rPr>
        <w:t>el./fax( 0237)79-236,tel.79-238,                                                              тел./факс (0237)79-236,тел.79-238</w:t>
      </w:r>
    </w:p>
    <w:p w:rsidR="0098284A" w:rsidRDefault="009951F3" w:rsidP="009951F3">
      <w:pPr>
        <w:contextualSpacing/>
        <w:rPr>
          <w:b/>
          <w:sz w:val="20"/>
          <w:lang w:val="ro-RO"/>
        </w:rPr>
      </w:pPr>
      <w:r>
        <w:rPr>
          <w:b/>
          <w:sz w:val="20"/>
          <w:lang w:val="ro-RO"/>
        </w:rPr>
        <w:t xml:space="preserve">e-mail:  secrprimariazubresti@gmail.com </w:t>
      </w:r>
    </w:p>
    <w:p w:rsidR="009951F3" w:rsidRDefault="0098284A" w:rsidP="009951F3">
      <w:pPr>
        <w:contextualSpacing/>
        <w:rPr>
          <w:b/>
          <w:sz w:val="20"/>
          <w:szCs w:val="20"/>
        </w:rPr>
      </w:pPr>
      <w:r>
        <w:rPr>
          <w:b/>
          <w:sz w:val="20"/>
          <w:lang w:val="ro-RO"/>
        </w:rPr>
        <w:t>_______________________________________________________________________________________</w:t>
      </w:r>
      <w:r w:rsidR="009951F3">
        <w:rPr>
          <w:b/>
          <w:sz w:val="20"/>
          <w:lang w:val="ro-RO"/>
        </w:rPr>
        <w:t xml:space="preserve">                                           </w:t>
      </w:r>
      <w:r w:rsidR="009951F3">
        <w:rPr>
          <w:b/>
          <w:sz w:val="20"/>
        </w:rPr>
        <w:t xml:space="preserve"> </w:t>
      </w:r>
    </w:p>
    <w:p w:rsidR="009951F3" w:rsidRPr="006327D3" w:rsidRDefault="009951F3" w:rsidP="009951F3">
      <w:pPr>
        <w:rPr>
          <w:b/>
          <w:sz w:val="28"/>
          <w:szCs w:val="28"/>
        </w:rPr>
      </w:pPr>
    </w:p>
    <w:p w:rsidR="009951F3" w:rsidRPr="00440E65" w:rsidRDefault="009951F3" w:rsidP="009951F3">
      <w:pPr>
        <w:pStyle w:val="a3"/>
        <w:jc w:val="center"/>
        <w:rPr>
          <w:sz w:val="28"/>
          <w:szCs w:val="28"/>
          <w:lang w:val="ro-RO"/>
        </w:rPr>
      </w:pPr>
      <w:r w:rsidRPr="002E371D">
        <w:rPr>
          <w:sz w:val="28"/>
          <w:szCs w:val="28"/>
          <w:lang w:val="ro-RO"/>
        </w:rPr>
        <w:t xml:space="preserve">D E C I Z I E nr. </w:t>
      </w:r>
      <w:r w:rsidR="0098284A">
        <w:rPr>
          <w:sz w:val="28"/>
          <w:szCs w:val="28"/>
          <w:lang w:val="ro-RO"/>
        </w:rPr>
        <w:t>7</w:t>
      </w:r>
      <w:r w:rsidRPr="00440E65">
        <w:rPr>
          <w:sz w:val="28"/>
          <w:szCs w:val="28"/>
          <w:lang w:val="ro-RO"/>
        </w:rPr>
        <w:t>/9</w:t>
      </w:r>
    </w:p>
    <w:p w:rsidR="008632C0" w:rsidRDefault="009951F3" w:rsidP="008632C0">
      <w:pPr>
        <w:spacing w:line="240" w:lineRule="auto"/>
        <w:rPr>
          <w:sz w:val="28"/>
          <w:szCs w:val="28"/>
        </w:rPr>
      </w:pPr>
      <w:r w:rsidRPr="002E371D">
        <w:rPr>
          <w:sz w:val="28"/>
          <w:szCs w:val="28"/>
          <w:lang w:val="ro-RO"/>
        </w:rPr>
        <w:t xml:space="preserve">                                                      din </w:t>
      </w:r>
      <w:r>
        <w:rPr>
          <w:sz w:val="28"/>
          <w:szCs w:val="28"/>
          <w:lang w:val="ro-RO"/>
        </w:rPr>
        <w:t>0</w:t>
      </w:r>
      <w:r w:rsidR="002E32CD">
        <w:rPr>
          <w:sz w:val="28"/>
          <w:szCs w:val="28"/>
          <w:lang w:val="ro-RO"/>
        </w:rPr>
        <w:t>8</w:t>
      </w:r>
      <w:r w:rsidR="0098284A">
        <w:rPr>
          <w:sz w:val="28"/>
          <w:szCs w:val="28"/>
          <w:lang w:val="ro-RO"/>
        </w:rPr>
        <w:t>.12.2020</w:t>
      </w:r>
      <w:r>
        <w:rPr>
          <w:sz w:val="28"/>
          <w:szCs w:val="28"/>
          <w:lang w:val="ro-RO"/>
        </w:rPr>
        <w:t xml:space="preserve"> </w:t>
      </w:r>
      <w:r w:rsidR="008632C0">
        <w:rPr>
          <w:sz w:val="28"/>
          <w:szCs w:val="28"/>
          <w:lang w:val="ro-RO"/>
        </w:rPr>
        <w:t xml:space="preserve">                                 </w:t>
      </w:r>
      <w:r w:rsidR="008632C0">
        <w:rPr>
          <w:sz w:val="28"/>
          <w:szCs w:val="28"/>
        </w:rPr>
        <w:t>Proiect</w:t>
      </w:r>
    </w:p>
    <w:p w:rsidR="009951F3" w:rsidRPr="002E371D" w:rsidRDefault="009951F3" w:rsidP="009951F3">
      <w:pPr>
        <w:rPr>
          <w:sz w:val="28"/>
          <w:szCs w:val="28"/>
          <w:lang w:val="ro-RO"/>
        </w:rPr>
      </w:pPr>
      <w:r>
        <w:rPr>
          <w:sz w:val="28"/>
          <w:szCs w:val="28"/>
          <w:lang w:val="ro-RO"/>
        </w:rPr>
        <w:t xml:space="preserve"> </w:t>
      </w:r>
    </w:p>
    <w:p w:rsidR="009951F3" w:rsidRPr="00F87F39" w:rsidRDefault="009951F3" w:rsidP="009951F3">
      <w:pPr>
        <w:spacing w:after="0"/>
        <w:ind w:right="-113"/>
        <w:rPr>
          <w:sz w:val="28"/>
          <w:szCs w:val="28"/>
          <w:lang w:val="ro-RO"/>
        </w:rPr>
      </w:pPr>
      <w:r w:rsidRPr="00F87F39">
        <w:rPr>
          <w:sz w:val="28"/>
          <w:szCs w:val="28"/>
          <w:lang w:val="ro-RO"/>
        </w:rPr>
        <w:t>Cu privire la programul de activitate a Consiliului</w:t>
      </w:r>
    </w:p>
    <w:p w:rsidR="009951F3" w:rsidRPr="00F87F39" w:rsidRDefault="009951F3" w:rsidP="009951F3">
      <w:pPr>
        <w:spacing w:after="0"/>
        <w:ind w:right="-113"/>
        <w:rPr>
          <w:sz w:val="28"/>
          <w:szCs w:val="28"/>
          <w:lang w:val="ro-RO"/>
        </w:rPr>
      </w:pPr>
      <w:r w:rsidRPr="00F87F39">
        <w:rPr>
          <w:sz w:val="28"/>
          <w:szCs w:val="28"/>
          <w:lang w:val="ro-RO"/>
        </w:rPr>
        <w:t xml:space="preserve"> local Zubreşti  </w:t>
      </w:r>
      <w:r w:rsidR="0098284A">
        <w:rPr>
          <w:sz w:val="28"/>
          <w:szCs w:val="28"/>
          <w:lang w:val="ro-RO"/>
        </w:rPr>
        <w:t>pentru  I jumătate a anului 2021</w:t>
      </w:r>
    </w:p>
    <w:p w:rsidR="009951F3" w:rsidRPr="00F87F39" w:rsidRDefault="009951F3" w:rsidP="009951F3">
      <w:pPr>
        <w:spacing w:after="0"/>
        <w:ind w:right="-113"/>
        <w:rPr>
          <w:sz w:val="28"/>
          <w:szCs w:val="28"/>
          <w:lang w:val="ro-RO"/>
        </w:rPr>
      </w:pPr>
      <w:r>
        <w:rPr>
          <w:sz w:val="28"/>
          <w:szCs w:val="28"/>
          <w:lang w:val="ro-RO"/>
        </w:rPr>
        <w:t xml:space="preserve"> </w:t>
      </w:r>
    </w:p>
    <w:p w:rsidR="009951F3" w:rsidRPr="00F87F39" w:rsidRDefault="009951F3" w:rsidP="009951F3">
      <w:pPr>
        <w:spacing w:after="0"/>
        <w:ind w:firstLine="708"/>
        <w:jc w:val="both"/>
        <w:rPr>
          <w:sz w:val="28"/>
          <w:szCs w:val="28"/>
          <w:lang w:val="ro-RO"/>
        </w:rPr>
      </w:pPr>
      <w:r>
        <w:rPr>
          <w:sz w:val="28"/>
          <w:szCs w:val="28"/>
          <w:lang w:val="ro-RO"/>
        </w:rPr>
        <w:t>Examinâ</w:t>
      </w:r>
      <w:r w:rsidRPr="00F87F39">
        <w:rPr>
          <w:sz w:val="28"/>
          <w:szCs w:val="28"/>
          <w:lang w:val="ro-RO"/>
        </w:rPr>
        <w:t xml:space="preserve">nd   informaţia prezentată de secretarul consiliului şi în conformitate cu </w:t>
      </w:r>
      <w:r>
        <w:rPr>
          <w:sz w:val="28"/>
          <w:szCs w:val="28"/>
          <w:lang w:val="ro-RO"/>
        </w:rPr>
        <w:t xml:space="preserve"> Legea  Republicii </w:t>
      </w:r>
      <w:r w:rsidRPr="00F87F39">
        <w:rPr>
          <w:sz w:val="28"/>
          <w:szCs w:val="28"/>
          <w:lang w:val="ro-RO"/>
        </w:rPr>
        <w:t>Moldova privind administ</w:t>
      </w:r>
      <w:r>
        <w:rPr>
          <w:sz w:val="28"/>
          <w:szCs w:val="28"/>
          <w:lang w:val="ro-RO"/>
        </w:rPr>
        <w:t>ra</w:t>
      </w:r>
      <w:r w:rsidR="0098284A">
        <w:rPr>
          <w:sz w:val="28"/>
          <w:szCs w:val="28"/>
          <w:lang w:val="ro-RO"/>
        </w:rPr>
        <w:t>ţia publică locală nr.436/</w:t>
      </w:r>
      <w:r>
        <w:rPr>
          <w:sz w:val="28"/>
          <w:szCs w:val="28"/>
          <w:lang w:val="ro-RO"/>
        </w:rPr>
        <w:t>2006 şi avâ</w:t>
      </w:r>
      <w:r w:rsidRPr="00F87F39">
        <w:rPr>
          <w:sz w:val="28"/>
          <w:szCs w:val="28"/>
          <w:lang w:val="ro-RO"/>
        </w:rPr>
        <w:t>nd avizul pozitiv al comisiei de specialitate , Consiliul local</w:t>
      </w:r>
    </w:p>
    <w:p w:rsidR="009951F3" w:rsidRPr="00F87F39" w:rsidRDefault="009951F3" w:rsidP="009951F3">
      <w:pPr>
        <w:jc w:val="center"/>
        <w:outlineLvl w:val="0"/>
        <w:rPr>
          <w:sz w:val="28"/>
          <w:szCs w:val="28"/>
          <w:lang w:val="ro-RO"/>
        </w:rPr>
      </w:pPr>
      <w:r w:rsidRPr="00F87F39">
        <w:rPr>
          <w:sz w:val="28"/>
          <w:szCs w:val="28"/>
          <w:lang w:val="ro-RO"/>
        </w:rPr>
        <w:t>D E C I D E :</w:t>
      </w:r>
    </w:p>
    <w:p w:rsidR="009951F3" w:rsidRPr="00F87F39" w:rsidRDefault="009951F3" w:rsidP="009951F3">
      <w:pPr>
        <w:jc w:val="both"/>
        <w:rPr>
          <w:sz w:val="28"/>
          <w:szCs w:val="28"/>
          <w:lang w:val="ro-RO"/>
        </w:rPr>
      </w:pPr>
      <w:r w:rsidRPr="00F87F39">
        <w:rPr>
          <w:sz w:val="28"/>
          <w:szCs w:val="28"/>
          <w:lang w:val="ro-RO"/>
        </w:rPr>
        <w:t xml:space="preserve">Se aprobă programul de activitate a Consiliului  sătesc  Zubreşti pentru  I </w:t>
      </w:r>
      <w:r w:rsidR="0098284A">
        <w:rPr>
          <w:sz w:val="28"/>
          <w:szCs w:val="28"/>
          <w:lang w:val="ro-RO"/>
        </w:rPr>
        <w:t>jumătate a anului 2021</w:t>
      </w:r>
      <w:r w:rsidRPr="00F87F39">
        <w:rPr>
          <w:sz w:val="28"/>
          <w:szCs w:val="28"/>
          <w:lang w:val="ro-RO"/>
        </w:rPr>
        <w:t>(se anexează) .</w:t>
      </w:r>
    </w:p>
    <w:p w:rsidR="009951F3" w:rsidRDefault="0098284A" w:rsidP="009951F3">
      <w:pPr>
        <w:jc w:val="both"/>
        <w:rPr>
          <w:sz w:val="28"/>
          <w:szCs w:val="28"/>
          <w:lang w:val="ro-RO"/>
        </w:rPr>
      </w:pPr>
      <w:r>
        <w:rPr>
          <w:sz w:val="28"/>
          <w:szCs w:val="28"/>
          <w:lang w:val="ro-RO"/>
        </w:rPr>
        <w:t>Pro-, împotrivă -, abținut -</w:t>
      </w:r>
      <w:r w:rsidR="009951F3">
        <w:rPr>
          <w:sz w:val="28"/>
          <w:szCs w:val="28"/>
          <w:lang w:val="ro-RO"/>
        </w:rPr>
        <w:t xml:space="preserve">.  </w:t>
      </w:r>
    </w:p>
    <w:p w:rsidR="009951F3" w:rsidRDefault="009951F3" w:rsidP="009951F3">
      <w:pPr>
        <w:jc w:val="both"/>
        <w:rPr>
          <w:sz w:val="28"/>
          <w:szCs w:val="28"/>
          <w:lang w:val="ro-RO"/>
        </w:rPr>
      </w:pPr>
    </w:p>
    <w:p w:rsidR="009951F3" w:rsidRPr="00F87F39" w:rsidRDefault="009951F3" w:rsidP="009951F3">
      <w:pPr>
        <w:spacing w:after="0"/>
        <w:ind w:firstLine="708"/>
        <w:rPr>
          <w:sz w:val="28"/>
          <w:szCs w:val="28"/>
          <w:lang w:val="ro-RO"/>
        </w:rPr>
      </w:pPr>
      <w:r w:rsidRPr="00F87F39">
        <w:rPr>
          <w:sz w:val="28"/>
          <w:szCs w:val="28"/>
          <w:lang w:val="ro-RO"/>
        </w:rPr>
        <w:t xml:space="preserve">Preşedintele şedinţei               </w:t>
      </w:r>
      <w:r>
        <w:rPr>
          <w:sz w:val="28"/>
          <w:szCs w:val="28"/>
          <w:lang w:val="ro-RO"/>
        </w:rPr>
        <w:t xml:space="preserve">                             </w:t>
      </w:r>
      <w:r>
        <w:rPr>
          <w:noProof/>
          <w:sz w:val="28"/>
          <w:szCs w:val="28"/>
        </w:rPr>
        <w:t xml:space="preserve"> </w:t>
      </w:r>
      <w:r w:rsidRPr="005519EF">
        <w:rPr>
          <w:sz w:val="28"/>
          <w:szCs w:val="28"/>
          <w:lang w:val="ro-RO"/>
        </w:rPr>
        <w:t xml:space="preserve"> </w:t>
      </w:r>
      <w:r w:rsidR="0098284A">
        <w:rPr>
          <w:sz w:val="28"/>
          <w:szCs w:val="28"/>
          <w:lang w:val="ro-RO"/>
        </w:rPr>
        <w:t xml:space="preserve"> </w:t>
      </w:r>
    </w:p>
    <w:p w:rsidR="009951F3" w:rsidRPr="00F87F39" w:rsidRDefault="009951F3" w:rsidP="009951F3">
      <w:pPr>
        <w:spacing w:after="0"/>
        <w:ind w:firstLine="708"/>
        <w:rPr>
          <w:sz w:val="28"/>
          <w:szCs w:val="28"/>
          <w:lang w:val="ro-RO"/>
        </w:rPr>
      </w:pPr>
      <w:r w:rsidRPr="00F87F39">
        <w:rPr>
          <w:sz w:val="28"/>
          <w:szCs w:val="28"/>
          <w:lang w:val="ro-RO"/>
        </w:rPr>
        <w:t>Contrasemnez :</w:t>
      </w:r>
    </w:p>
    <w:p w:rsidR="009951F3" w:rsidRDefault="009951F3" w:rsidP="009951F3">
      <w:pPr>
        <w:spacing w:after="0"/>
        <w:ind w:firstLine="708"/>
        <w:rPr>
          <w:sz w:val="28"/>
          <w:szCs w:val="28"/>
          <w:lang w:val="ro-RO"/>
        </w:rPr>
      </w:pPr>
      <w:r w:rsidRPr="00F87F39">
        <w:rPr>
          <w:sz w:val="28"/>
          <w:szCs w:val="28"/>
          <w:lang w:val="ro-RO"/>
        </w:rPr>
        <w:t xml:space="preserve">Secretarul Consiliului                    </w:t>
      </w:r>
      <w:r>
        <w:rPr>
          <w:sz w:val="28"/>
          <w:szCs w:val="28"/>
          <w:lang w:val="ro-RO"/>
        </w:rPr>
        <w:t xml:space="preserve">                          Cîrlig Natalia</w:t>
      </w:r>
    </w:p>
    <w:p w:rsidR="009951F3" w:rsidRDefault="009951F3" w:rsidP="009951F3">
      <w:pPr>
        <w:spacing w:after="0"/>
        <w:ind w:firstLine="708"/>
        <w:rPr>
          <w:sz w:val="28"/>
          <w:szCs w:val="28"/>
          <w:lang w:val="ro-RO"/>
        </w:rPr>
      </w:pPr>
    </w:p>
    <w:p w:rsidR="009951F3" w:rsidRDefault="009951F3" w:rsidP="009951F3">
      <w:pPr>
        <w:rPr>
          <w:lang w:val="ro-RO"/>
        </w:rPr>
      </w:pPr>
    </w:p>
    <w:p w:rsidR="009951F3" w:rsidRDefault="009951F3" w:rsidP="009951F3">
      <w:pPr>
        <w:rPr>
          <w:lang w:val="ro-RO"/>
        </w:rPr>
      </w:pPr>
    </w:p>
    <w:p w:rsidR="009951F3" w:rsidRDefault="009951F3" w:rsidP="009951F3">
      <w:pPr>
        <w:rPr>
          <w:lang w:val="ro-RO"/>
        </w:rPr>
      </w:pPr>
    </w:p>
    <w:p w:rsidR="009951F3" w:rsidRDefault="009951F3" w:rsidP="009951F3">
      <w:pPr>
        <w:rPr>
          <w:lang w:val="ro-RO"/>
        </w:rPr>
      </w:pPr>
    </w:p>
    <w:p w:rsidR="009951F3" w:rsidRDefault="009951F3" w:rsidP="009951F3">
      <w:pPr>
        <w:rPr>
          <w:lang w:val="ro-RO"/>
        </w:rPr>
      </w:pPr>
    </w:p>
    <w:p w:rsidR="009951F3" w:rsidRDefault="009951F3" w:rsidP="009951F3">
      <w:pPr>
        <w:rPr>
          <w:lang w:val="ro-RO"/>
        </w:rPr>
      </w:pPr>
    </w:p>
    <w:p w:rsidR="009951F3" w:rsidRDefault="009951F3" w:rsidP="009951F3">
      <w:pPr>
        <w:rPr>
          <w:lang w:val="ro-RO"/>
        </w:rPr>
      </w:pPr>
    </w:p>
    <w:p w:rsidR="009951F3" w:rsidRDefault="009951F3" w:rsidP="009951F3">
      <w:pPr>
        <w:rPr>
          <w:lang w:val="ro-RO"/>
        </w:rPr>
      </w:pPr>
    </w:p>
    <w:p w:rsidR="009951F3" w:rsidRDefault="009951F3" w:rsidP="009951F3">
      <w:pPr>
        <w:contextualSpacing/>
        <w:rPr>
          <w:sz w:val="28"/>
          <w:szCs w:val="28"/>
        </w:rPr>
      </w:pPr>
      <w:r w:rsidRPr="00F7339C">
        <w:rPr>
          <w:sz w:val="28"/>
          <w:szCs w:val="28"/>
        </w:rPr>
        <w:lastRenderedPageBreak/>
        <w:t xml:space="preserve">                                                                                                                            Anexă</w:t>
      </w:r>
    </w:p>
    <w:p w:rsidR="009951F3" w:rsidRDefault="009951F3" w:rsidP="009951F3">
      <w:pPr>
        <w:contextualSpacing/>
        <w:rPr>
          <w:sz w:val="28"/>
          <w:szCs w:val="28"/>
        </w:rPr>
      </w:pPr>
      <w:r>
        <w:rPr>
          <w:sz w:val="28"/>
          <w:szCs w:val="28"/>
        </w:rPr>
        <w:t xml:space="preserve">                                                                        </w:t>
      </w:r>
      <w:proofErr w:type="gramStart"/>
      <w:r>
        <w:rPr>
          <w:sz w:val="28"/>
          <w:szCs w:val="28"/>
        </w:rPr>
        <w:t>la</w:t>
      </w:r>
      <w:proofErr w:type="gramEnd"/>
      <w:r>
        <w:rPr>
          <w:sz w:val="28"/>
          <w:szCs w:val="28"/>
        </w:rPr>
        <w:t xml:space="preserve"> de</w:t>
      </w:r>
      <w:r w:rsidR="0098284A">
        <w:rPr>
          <w:sz w:val="28"/>
          <w:szCs w:val="28"/>
        </w:rPr>
        <w:t>cizia CL nr.7</w:t>
      </w:r>
      <w:r w:rsidR="00843C18">
        <w:rPr>
          <w:sz w:val="28"/>
          <w:szCs w:val="28"/>
        </w:rPr>
        <w:t>/</w:t>
      </w:r>
      <w:r>
        <w:rPr>
          <w:sz w:val="28"/>
          <w:szCs w:val="28"/>
        </w:rPr>
        <w:t>9 din</w:t>
      </w:r>
      <w:r w:rsidR="0098284A">
        <w:rPr>
          <w:sz w:val="28"/>
          <w:szCs w:val="28"/>
        </w:rPr>
        <w:t xml:space="preserve"> </w:t>
      </w:r>
      <w:r>
        <w:rPr>
          <w:sz w:val="28"/>
          <w:szCs w:val="28"/>
        </w:rPr>
        <w:t>0</w:t>
      </w:r>
      <w:r w:rsidR="002E32CD">
        <w:rPr>
          <w:sz w:val="28"/>
          <w:szCs w:val="28"/>
        </w:rPr>
        <w:t>8</w:t>
      </w:r>
      <w:r w:rsidR="0098284A">
        <w:rPr>
          <w:sz w:val="28"/>
          <w:szCs w:val="28"/>
        </w:rPr>
        <w:t>.12. 2020</w:t>
      </w:r>
    </w:p>
    <w:p w:rsidR="009951F3" w:rsidRDefault="009951F3" w:rsidP="009951F3">
      <w:pPr>
        <w:contextualSpacing/>
        <w:rPr>
          <w:sz w:val="28"/>
          <w:szCs w:val="28"/>
        </w:rPr>
      </w:pPr>
    </w:p>
    <w:p w:rsidR="009951F3" w:rsidRDefault="009951F3" w:rsidP="009951F3">
      <w:pPr>
        <w:contextualSpacing/>
        <w:rPr>
          <w:sz w:val="28"/>
          <w:szCs w:val="28"/>
        </w:rPr>
      </w:pPr>
      <w:r>
        <w:rPr>
          <w:sz w:val="28"/>
          <w:szCs w:val="28"/>
        </w:rPr>
        <w:t xml:space="preserve">                                                                     PLANUL</w:t>
      </w:r>
    </w:p>
    <w:p w:rsidR="009951F3" w:rsidRDefault="009951F3" w:rsidP="009951F3">
      <w:pPr>
        <w:rPr>
          <w:sz w:val="28"/>
          <w:szCs w:val="28"/>
        </w:rPr>
      </w:pPr>
      <w:proofErr w:type="gramStart"/>
      <w:r>
        <w:rPr>
          <w:sz w:val="28"/>
          <w:szCs w:val="28"/>
        </w:rPr>
        <w:t>de</w:t>
      </w:r>
      <w:proofErr w:type="gramEnd"/>
      <w:r>
        <w:rPr>
          <w:sz w:val="28"/>
          <w:szCs w:val="28"/>
        </w:rPr>
        <w:t xml:space="preserve"> activitate a Consiliului local Zubrești pentru I</w:t>
      </w:r>
      <w:r w:rsidR="0098284A">
        <w:rPr>
          <w:sz w:val="28"/>
          <w:szCs w:val="28"/>
        </w:rPr>
        <w:t xml:space="preserve"> jumătate a anului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96"/>
        <w:gridCol w:w="1478"/>
        <w:gridCol w:w="1385"/>
        <w:gridCol w:w="1477"/>
        <w:gridCol w:w="1467"/>
      </w:tblGrid>
      <w:tr w:rsidR="009951F3" w:rsidRPr="00E91A9C" w:rsidTr="0098284A">
        <w:tc>
          <w:tcPr>
            <w:tcW w:w="1668" w:type="dxa"/>
          </w:tcPr>
          <w:p w:rsidR="009951F3" w:rsidRPr="00E91A9C" w:rsidRDefault="009951F3" w:rsidP="0098284A">
            <w:r w:rsidRPr="00E91A9C">
              <w:t>Obiective</w:t>
            </w:r>
          </w:p>
        </w:tc>
        <w:tc>
          <w:tcPr>
            <w:tcW w:w="2096" w:type="dxa"/>
          </w:tcPr>
          <w:p w:rsidR="009951F3" w:rsidRPr="00E91A9C" w:rsidRDefault="009951F3" w:rsidP="0098284A">
            <w:r w:rsidRPr="00E91A9C">
              <w:t xml:space="preserve">     Activități</w:t>
            </w:r>
          </w:p>
        </w:tc>
        <w:tc>
          <w:tcPr>
            <w:tcW w:w="1478" w:type="dxa"/>
          </w:tcPr>
          <w:p w:rsidR="009951F3" w:rsidRPr="00E91A9C" w:rsidRDefault="009951F3" w:rsidP="0098284A">
            <w:r w:rsidRPr="00E91A9C">
              <w:t xml:space="preserve">Termen </w:t>
            </w:r>
          </w:p>
        </w:tc>
        <w:tc>
          <w:tcPr>
            <w:tcW w:w="1385" w:type="dxa"/>
          </w:tcPr>
          <w:p w:rsidR="009951F3" w:rsidRPr="00E91A9C" w:rsidRDefault="009951F3" w:rsidP="0098284A">
            <w:r w:rsidRPr="00E91A9C">
              <w:t xml:space="preserve">Indicator </w:t>
            </w:r>
          </w:p>
        </w:tc>
        <w:tc>
          <w:tcPr>
            <w:tcW w:w="1477" w:type="dxa"/>
          </w:tcPr>
          <w:p w:rsidR="009951F3" w:rsidRPr="00E91A9C" w:rsidRDefault="009951F3" w:rsidP="0098284A">
            <w:r w:rsidRPr="00E91A9C">
              <w:t xml:space="preserve">Responsabil </w:t>
            </w:r>
          </w:p>
        </w:tc>
        <w:tc>
          <w:tcPr>
            <w:tcW w:w="1467" w:type="dxa"/>
          </w:tcPr>
          <w:p w:rsidR="009951F3" w:rsidRPr="00E91A9C" w:rsidRDefault="009951F3" w:rsidP="0098284A">
            <w:r w:rsidRPr="00E91A9C">
              <w:t xml:space="preserve">Raportor </w:t>
            </w:r>
          </w:p>
        </w:tc>
      </w:tr>
      <w:tr w:rsidR="009951F3" w:rsidRPr="00E91A9C" w:rsidTr="0098284A">
        <w:tc>
          <w:tcPr>
            <w:tcW w:w="1668" w:type="dxa"/>
          </w:tcPr>
          <w:p w:rsidR="009951F3" w:rsidRPr="00E91A9C" w:rsidRDefault="009951F3" w:rsidP="0098284A">
            <w:r w:rsidRPr="00E91A9C">
              <w:t>Activitate eficientă și eficace a CL pentru dezvoltarea socio-economică comunitară.</w:t>
            </w:r>
          </w:p>
          <w:p w:rsidR="009951F3" w:rsidRPr="00E91A9C" w:rsidRDefault="009951F3" w:rsidP="0098284A">
            <w:r w:rsidRPr="00E91A9C">
              <w:t xml:space="preserve">Atribuții ale CL realizate strict în conformitate </w:t>
            </w:r>
            <w:proofErr w:type="gramStart"/>
            <w:r w:rsidRPr="00E91A9C">
              <w:t>cu  legea</w:t>
            </w:r>
            <w:proofErr w:type="gramEnd"/>
            <w:r w:rsidRPr="00E91A9C">
              <w:t>. Priorități guvernamentale implimentate la nivel local</w:t>
            </w:r>
          </w:p>
        </w:tc>
        <w:tc>
          <w:tcPr>
            <w:tcW w:w="2096" w:type="dxa"/>
          </w:tcPr>
          <w:p w:rsidR="009951F3" w:rsidRPr="00E91A9C" w:rsidRDefault="009951F3" w:rsidP="0098284A">
            <w:pPr>
              <w:rPr>
                <w:b/>
              </w:rPr>
            </w:pPr>
            <w:r w:rsidRPr="00E91A9C">
              <w:rPr>
                <w:b/>
              </w:rPr>
              <w:t>Secțiunea I -Ședințele CL</w:t>
            </w:r>
          </w:p>
        </w:tc>
        <w:tc>
          <w:tcPr>
            <w:tcW w:w="1478" w:type="dxa"/>
          </w:tcPr>
          <w:p w:rsidR="009951F3" w:rsidRPr="00E91A9C" w:rsidRDefault="009951F3" w:rsidP="0098284A"/>
        </w:tc>
        <w:tc>
          <w:tcPr>
            <w:tcW w:w="1385" w:type="dxa"/>
          </w:tcPr>
          <w:p w:rsidR="009951F3" w:rsidRPr="00E91A9C" w:rsidRDefault="009951F3" w:rsidP="0098284A">
            <w:r w:rsidRPr="00E91A9C">
              <w:t>Prezența a 100% din consilieri la toate ședințele consiliului</w:t>
            </w:r>
          </w:p>
        </w:tc>
        <w:tc>
          <w:tcPr>
            <w:tcW w:w="1477" w:type="dxa"/>
          </w:tcPr>
          <w:p w:rsidR="009951F3" w:rsidRPr="00E91A9C" w:rsidRDefault="009951F3" w:rsidP="0098284A"/>
        </w:tc>
        <w:tc>
          <w:tcPr>
            <w:tcW w:w="1467" w:type="dxa"/>
          </w:tcPr>
          <w:p w:rsidR="009951F3" w:rsidRPr="00E91A9C" w:rsidRDefault="009951F3" w:rsidP="0098284A"/>
        </w:tc>
      </w:tr>
      <w:tr w:rsidR="009951F3" w:rsidRPr="00E91A9C" w:rsidTr="0098284A">
        <w:tc>
          <w:tcPr>
            <w:tcW w:w="1668" w:type="dxa"/>
          </w:tcPr>
          <w:p w:rsidR="009951F3" w:rsidRPr="00E91A9C" w:rsidRDefault="009951F3" w:rsidP="0098284A"/>
        </w:tc>
        <w:tc>
          <w:tcPr>
            <w:tcW w:w="2096" w:type="dxa"/>
          </w:tcPr>
          <w:p w:rsidR="009951F3" w:rsidRPr="00E91A9C" w:rsidRDefault="009951F3" w:rsidP="0098284A">
            <w:pPr>
              <w:rPr>
                <w:b/>
              </w:rPr>
            </w:pPr>
            <w:r w:rsidRPr="00E91A9C">
              <w:rPr>
                <w:b/>
              </w:rPr>
              <w:t>Trimestrul I</w:t>
            </w:r>
          </w:p>
        </w:tc>
        <w:tc>
          <w:tcPr>
            <w:tcW w:w="1478" w:type="dxa"/>
          </w:tcPr>
          <w:p w:rsidR="009951F3" w:rsidRPr="00E91A9C" w:rsidRDefault="009951F3" w:rsidP="0098284A"/>
        </w:tc>
        <w:tc>
          <w:tcPr>
            <w:tcW w:w="1385" w:type="dxa"/>
          </w:tcPr>
          <w:p w:rsidR="009951F3" w:rsidRPr="00E91A9C" w:rsidRDefault="009951F3" w:rsidP="0098284A"/>
        </w:tc>
        <w:tc>
          <w:tcPr>
            <w:tcW w:w="1477" w:type="dxa"/>
          </w:tcPr>
          <w:p w:rsidR="009951F3" w:rsidRPr="00E91A9C" w:rsidRDefault="009951F3" w:rsidP="0098284A"/>
        </w:tc>
        <w:tc>
          <w:tcPr>
            <w:tcW w:w="1467" w:type="dxa"/>
          </w:tcPr>
          <w:p w:rsidR="009951F3" w:rsidRPr="00E91A9C" w:rsidRDefault="009951F3" w:rsidP="0098284A"/>
        </w:tc>
      </w:tr>
      <w:tr w:rsidR="009951F3" w:rsidRPr="00E91A9C" w:rsidTr="0098284A">
        <w:tc>
          <w:tcPr>
            <w:tcW w:w="1668" w:type="dxa"/>
          </w:tcPr>
          <w:p w:rsidR="009951F3" w:rsidRPr="00E91A9C" w:rsidRDefault="009951F3" w:rsidP="0098284A"/>
        </w:tc>
        <w:tc>
          <w:tcPr>
            <w:tcW w:w="2096" w:type="dxa"/>
          </w:tcPr>
          <w:p w:rsidR="009951F3" w:rsidRPr="00E91A9C" w:rsidRDefault="009951F3" w:rsidP="0098284A">
            <w:r w:rsidRPr="00E91A9C">
              <w:t>Ședința ordinară</w:t>
            </w:r>
          </w:p>
          <w:p w:rsidR="009951F3" w:rsidRDefault="009951F3" w:rsidP="0098284A">
            <w:proofErr w:type="gramStart"/>
            <w:r w:rsidRPr="00E91A9C">
              <w:t>1.Cu</w:t>
            </w:r>
            <w:proofErr w:type="gramEnd"/>
            <w:r w:rsidRPr="00E91A9C">
              <w:t xml:space="preserve"> privire </w:t>
            </w:r>
            <w:r>
              <w:t xml:space="preserve"> la activitatea primăriei  și a funcționarilor primăriei  în anul 2019.</w:t>
            </w:r>
          </w:p>
          <w:p w:rsidR="009951F3" w:rsidRDefault="009951F3" w:rsidP="0098284A">
            <w:proofErr w:type="gramStart"/>
            <w:r>
              <w:t>2.Cu</w:t>
            </w:r>
            <w:proofErr w:type="gramEnd"/>
            <w:r>
              <w:t xml:space="preserve"> privire la executarea bugetului primăriei  în anul 2019.</w:t>
            </w:r>
          </w:p>
          <w:p w:rsidR="009951F3" w:rsidRPr="00E91A9C" w:rsidRDefault="009951F3" w:rsidP="0098284A">
            <w:r>
              <w:t xml:space="preserve">3. Cu privire la stabilirea parcursului – limită pentru autoturismul </w:t>
            </w:r>
            <w:proofErr w:type="gramStart"/>
            <w:r>
              <w:t>primăriei  în</w:t>
            </w:r>
            <w:proofErr w:type="gramEnd"/>
            <w:r>
              <w:t xml:space="preserve"> anul 2020. </w:t>
            </w:r>
          </w:p>
          <w:p w:rsidR="009951F3" w:rsidRPr="00E91A9C" w:rsidRDefault="009951F3" w:rsidP="0098284A">
            <w:r>
              <w:t xml:space="preserve"> </w:t>
            </w:r>
          </w:p>
        </w:tc>
        <w:tc>
          <w:tcPr>
            <w:tcW w:w="1478" w:type="dxa"/>
          </w:tcPr>
          <w:p w:rsidR="009951F3" w:rsidRPr="00E91A9C" w:rsidRDefault="009951F3" w:rsidP="0098284A">
            <w:r>
              <w:t xml:space="preserve"> februarie</w:t>
            </w:r>
          </w:p>
        </w:tc>
        <w:tc>
          <w:tcPr>
            <w:tcW w:w="1385" w:type="dxa"/>
          </w:tcPr>
          <w:p w:rsidR="009951F3" w:rsidRPr="00E91A9C" w:rsidRDefault="009951F3" w:rsidP="0098284A"/>
        </w:tc>
        <w:tc>
          <w:tcPr>
            <w:tcW w:w="1477" w:type="dxa"/>
          </w:tcPr>
          <w:p w:rsidR="009951F3" w:rsidRPr="00E91A9C" w:rsidRDefault="009951F3" w:rsidP="0098284A">
            <w:r w:rsidRPr="00E91A9C">
              <w:t>Comisia pentru pregătirea materialelor</w:t>
            </w:r>
          </w:p>
        </w:tc>
        <w:tc>
          <w:tcPr>
            <w:tcW w:w="1467" w:type="dxa"/>
          </w:tcPr>
          <w:p w:rsidR="009951F3" w:rsidRPr="00E91A9C" w:rsidRDefault="009951F3" w:rsidP="0098284A">
            <w:r w:rsidRPr="00E91A9C">
              <w:t>Manoli Maria, primar</w:t>
            </w:r>
          </w:p>
        </w:tc>
      </w:tr>
      <w:tr w:rsidR="009951F3" w:rsidRPr="00E91A9C" w:rsidTr="0098284A">
        <w:tc>
          <w:tcPr>
            <w:tcW w:w="1668" w:type="dxa"/>
          </w:tcPr>
          <w:p w:rsidR="009951F3" w:rsidRPr="00E91A9C" w:rsidRDefault="009951F3" w:rsidP="0098284A"/>
        </w:tc>
        <w:tc>
          <w:tcPr>
            <w:tcW w:w="2096" w:type="dxa"/>
          </w:tcPr>
          <w:p w:rsidR="009951F3" w:rsidRPr="00E91A9C" w:rsidRDefault="009951F3" w:rsidP="0098284A">
            <w:pPr>
              <w:rPr>
                <w:b/>
              </w:rPr>
            </w:pPr>
            <w:r w:rsidRPr="00E91A9C">
              <w:rPr>
                <w:b/>
              </w:rPr>
              <w:t>Trimestrul I</w:t>
            </w:r>
            <w:r>
              <w:rPr>
                <w:b/>
              </w:rPr>
              <w:t>I</w:t>
            </w:r>
          </w:p>
        </w:tc>
        <w:tc>
          <w:tcPr>
            <w:tcW w:w="1478" w:type="dxa"/>
          </w:tcPr>
          <w:p w:rsidR="009951F3" w:rsidRPr="00E91A9C" w:rsidRDefault="009951F3" w:rsidP="0098284A"/>
        </w:tc>
        <w:tc>
          <w:tcPr>
            <w:tcW w:w="1385" w:type="dxa"/>
          </w:tcPr>
          <w:p w:rsidR="009951F3" w:rsidRPr="00E91A9C" w:rsidRDefault="009951F3" w:rsidP="0098284A"/>
        </w:tc>
        <w:tc>
          <w:tcPr>
            <w:tcW w:w="1477" w:type="dxa"/>
          </w:tcPr>
          <w:p w:rsidR="009951F3" w:rsidRPr="00E91A9C" w:rsidRDefault="009951F3" w:rsidP="0098284A"/>
        </w:tc>
        <w:tc>
          <w:tcPr>
            <w:tcW w:w="1467" w:type="dxa"/>
          </w:tcPr>
          <w:p w:rsidR="009951F3" w:rsidRPr="00E91A9C" w:rsidRDefault="009951F3" w:rsidP="0098284A"/>
        </w:tc>
      </w:tr>
      <w:tr w:rsidR="009951F3" w:rsidRPr="00E91A9C" w:rsidTr="0098284A">
        <w:tc>
          <w:tcPr>
            <w:tcW w:w="1668" w:type="dxa"/>
          </w:tcPr>
          <w:p w:rsidR="009951F3" w:rsidRPr="00E91A9C" w:rsidRDefault="009951F3" w:rsidP="0098284A"/>
        </w:tc>
        <w:tc>
          <w:tcPr>
            <w:tcW w:w="2096" w:type="dxa"/>
          </w:tcPr>
          <w:p w:rsidR="009951F3" w:rsidRPr="00E91A9C" w:rsidRDefault="009951F3" w:rsidP="0098284A">
            <w:r w:rsidRPr="00E91A9C">
              <w:t>Ședința ordinară</w:t>
            </w:r>
          </w:p>
          <w:p w:rsidR="009951F3" w:rsidRDefault="009951F3" w:rsidP="0098284A">
            <w:r>
              <w:t>1.</w:t>
            </w:r>
            <w:r w:rsidR="0098284A">
              <w:t xml:space="preserve"> </w:t>
            </w:r>
          </w:p>
          <w:p w:rsidR="009951F3" w:rsidRDefault="009951F3" w:rsidP="0098284A">
            <w:r>
              <w:t>2</w:t>
            </w:r>
            <w:r w:rsidR="0098284A">
              <w:t xml:space="preserve"> </w:t>
            </w:r>
            <w:r>
              <w:t xml:space="preserve"> </w:t>
            </w:r>
            <w:r w:rsidR="0098284A">
              <w:t xml:space="preserve"> </w:t>
            </w:r>
            <w:r>
              <w:t xml:space="preserve"> </w:t>
            </w:r>
            <w:r w:rsidR="0098284A">
              <w:t xml:space="preserve"> </w:t>
            </w:r>
          </w:p>
          <w:p w:rsidR="009951F3" w:rsidRPr="00E91A9C" w:rsidRDefault="009951F3" w:rsidP="0098284A">
            <w:r>
              <w:lastRenderedPageBreak/>
              <w:t>3</w:t>
            </w:r>
            <w:r w:rsidR="0098284A">
              <w:t xml:space="preserve"> </w:t>
            </w:r>
            <w:r>
              <w:t xml:space="preserve">  </w:t>
            </w:r>
          </w:p>
        </w:tc>
        <w:tc>
          <w:tcPr>
            <w:tcW w:w="1478" w:type="dxa"/>
          </w:tcPr>
          <w:p w:rsidR="009951F3" w:rsidRPr="00E91A9C" w:rsidRDefault="009951F3" w:rsidP="0098284A">
            <w:r>
              <w:lastRenderedPageBreak/>
              <w:t xml:space="preserve"> mai</w:t>
            </w:r>
          </w:p>
        </w:tc>
        <w:tc>
          <w:tcPr>
            <w:tcW w:w="1385" w:type="dxa"/>
          </w:tcPr>
          <w:p w:rsidR="009951F3" w:rsidRPr="00E91A9C" w:rsidRDefault="009951F3" w:rsidP="0098284A"/>
        </w:tc>
        <w:tc>
          <w:tcPr>
            <w:tcW w:w="1477" w:type="dxa"/>
          </w:tcPr>
          <w:p w:rsidR="009951F3" w:rsidRPr="00E91A9C" w:rsidRDefault="009951F3" w:rsidP="0098284A">
            <w:r w:rsidRPr="00E91A9C">
              <w:t>Comisia pentru pregătirea materialelor</w:t>
            </w:r>
          </w:p>
        </w:tc>
        <w:tc>
          <w:tcPr>
            <w:tcW w:w="1467" w:type="dxa"/>
          </w:tcPr>
          <w:p w:rsidR="009951F3" w:rsidRDefault="009951F3" w:rsidP="0098284A">
            <w:r>
              <w:t xml:space="preserve"> </w:t>
            </w:r>
          </w:p>
          <w:p w:rsidR="009951F3" w:rsidRPr="00E91A9C" w:rsidRDefault="009951F3" w:rsidP="0098284A">
            <w:r>
              <w:t xml:space="preserve">   </w:t>
            </w:r>
          </w:p>
          <w:p w:rsidR="009951F3" w:rsidRPr="00E91A9C" w:rsidRDefault="009951F3" w:rsidP="0098284A"/>
        </w:tc>
      </w:tr>
      <w:tr w:rsidR="009951F3" w:rsidRPr="00E91A9C" w:rsidTr="0098284A">
        <w:tc>
          <w:tcPr>
            <w:tcW w:w="1668" w:type="dxa"/>
          </w:tcPr>
          <w:p w:rsidR="009951F3" w:rsidRPr="00E91A9C" w:rsidRDefault="009951F3" w:rsidP="0098284A">
            <w:r w:rsidRPr="00E91A9C">
              <w:lastRenderedPageBreak/>
              <w:t>Legalitatea adoptării actului administrativ și procedurii de luare a deciziilor</w:t>
            </w:r>
          </w:p>
        </w:tc>
        <w:tc>
          <w:tcPr>
            <w:tcW w:w="2096" w:type="dxa"/>
          </w:tcPr>
          <w:p w:rsidR="009951F3" w:rsidRPr="00E91A9C" w:rsidRDefault="009951F3" w:rsidP="0098284A">
            <w:r w:rsidRPr="00E91A9C">
              <w:t>Ș</w:t>
            </w:r>
            <w:r>
              <w:t xml:space="preserve">ecțiunea </w:t>
            </w:r>
            <w:r w:rsidRPr="00E91A9C">
              <w:t>I. Ședințele Comisiilor consultative ale Consiliului Local</w:t>
            </w:r>
          </w:p>
        </w:tc>
        <w:tc>
          <w:tcPr>
            <w:tcW w:w="1478" w:type="dxa"/>
          </w:tcPr>
          <w:p w:rsidR="009951F3" w:rsidRPr="00E91A9C" w:rsidRDefault="009951F3" w:rsidP="0098284A"/>
        </w:tc>
        <w:tc>
          <w:tcPr>
            <w:tcW w:w="1385" w:type="dxa"/>
          </w:tcPr>
          <w:p w:rsidR="009951F3" w:rsidRPr="00E91A9C" w:rsidRDefault="009951F3" w:rsidP="0098284A">
            <w:r w:rsidRPr="00E91A9C">
              <w:t>100% de documente avizate cu cel puțin 2 zile înainte de ședința CL</w:t>
            </w:r>
          </w:p>
        </w:tc>
        <w:tc>
          <w:tcPr>
            <w:tcW w:w="1477" w:type="dxa"/>
          </w:tcPr>
          <w:p w:rsidR="009951F3" w:rsidRPr="00E91A9C" w:rsidRDefault="009951F3" w:rsidP="0098284A"/>
        </w:tc>
        <w:tc>
          <w:tcPr>
            <w:tcW w:w="1467" w:type="dxa"/>
          </w:tcPr>
          <w:p w:rsidR="009951F3" w:rsidRPr="00E91A9C" w:rsidRDefault="009951F3" w:rsidP="0098284A"/>
        </w:tc>
      </w:tr>
      <w:tr w:rsidR="009951F3" w:rsidRPr="00E91A9C" w:rsidTr="0098284A">
        <w:tc>
          <w:tcPr>
            <w:tcW w:w="1668" w:type="dxa"/>
          </w:tcPr>
          <w:p w:rsidR="009951F3" w:rsidRPr="00E91A9C" w:rsidRDefault="009951F3" w:rsidP="0098284A"/>
        </w:tc>
        <w:tc>
          <w:tcPr>
            <w:tcW w:w="2096" w:type="dxa"/>
          </w:tcPr>
          <w:p w:rsidR="009951F3" w:rsidRPr="00E91A9C" w:rsidRDefault="009951F3" w:rsidP="0098284A">
            <w:r w:rsidRPr="00E91A9C">
              <w:t xml:space="preserve">Ședința  trimestrul </w:t>
            </w:r>
            <w:r>
              <w:t xml:space="preserve"> I</w:t>
            </w:r>
          </w:p>
        </w:tc>
        <w:tc>
          <w:tcPr>
            <w:tcW w:w="1478" w:type="dxa"/>
          </w:tcPr>
          <w:p w:rsidR="009951F3" w:rsidRPr="00E91A9C" w:rsidRDefault="009951F3" w:rsidP="0098284A">
            <w:r>
              <w:t xml:space="preserve"> februarie</w:t>
            </w:r>
          </w:p>
        </w:tc>
        <w:tc>
          <w:tcPr>
            <w:tcW w:w="1385" w:type="dxa"/>
          </w:tcPr>
          <w:p w:rsidR="009951F3" w:rsidRPr="00E91A9C" w:rsidRDefault="009951F3" w:rsidP="0098284A"/>
        </w:tc>
        <w:tc>
          <w:tcPr>
            <w:tcW w:w="1477" w:type="dxa"/>
          </w:tcPr>
          <w:p w:rsidR="009951F3" w:rsidRPr="00E91A9C" w:rsidRDefault="009951F3" w:rsidP="0098284A">
            <w:r w:rsidRPr="00E91A9C">
              <w:t>Membrii comisiilor consultative de specialitate ale CL</w:t>
            </w:r>
          </w:p>
        </w:tc>
        <w:tc>
          <w:tcPr>
            <w:tcW w:w="1467" w:type="dxa"/>
          </w:tcPr>
          <w:p w:rsidR="009951F3" w:rsidRPr="00E91A9C" w:rsidRDefault="009951F3" w:rsidP="0098284A">
            <w:r w:rsidRPr="00E91A9C">
              <w:t>președinții</w:t>
            </w:r>
          </w:p>
          <w:p w:rsidR="009951F3" w:rsidRPr="00E91A9C" w:rsidRDefault="009951F3" w:rsidP="0098284A">
            <w:r w:rsidRPr="00E91A9C">
              <w:t>secretarii</w:t>
            </w:r>
          </w:p>
          <w:p w:rsidR="009951F3" w:rsidRPr="00E91A9C" w:rsidRDefault="009951F3" w:rsidP="0098284A">
            <w:r w:rsidRPr="00E91A9C">
              <w:t>comisiilor</w:t>
            </w:r>
          </w:p>
        </w:tc>
      </w:tr>
      <w:tr w:rsidR="009951F3" w:rsidRPr="00E91A9C" w:rsidTr="0098284A">
        <w:tc>
          <w:tcPr>
            <w:tcW w:w="1668" w:type="dxa"/>
          </w:tcPr>
          <w:p w:rsidR="009951F3" w:rsidRPr="00E91A9C" w:rsidRDefault="009951F3" w:rsidP="0098284A"/>
        </w:tc>
        <w:tc>
          <w:tcPr>
            <w:tcW w:w="2096" w:type="dxa"/>
          </w:tcPr>
          <w:p w:rsidR="009951F3" w:rsidRPr="00E91A9C" w:rsidRDefault="009951F3" w:rsidP="0098284A">
            <w:r w:rsidRPr="00E91A9C">
              <w:t>Ședința trimestru</w:t>
            </w:r>
            <w:r>
              <w:t xml:space="preserve"> II</w:t>
            </w:r>
          </w:p>
        </w:tc>
        <w:tc>
          <w:tcPr>
            <w:tcW w:w="1478" w:type="dxa"/>
          </w:tcPr>
          <w:p w:rsidR="009951F3" w:rsidRPr="00E91A9C" w:rsidRDefault="009951F3" w:rsidP="0098284A">
            <w:r>
              <w:t xml:space="preserve"> mai</w:t>
            </w:r>
          </w:p>
        </w:tc>
        <w:tc>
          <w:tcPr>
            <w:tcW w:w="1385" w:type="dxa"/>
          </w:tcPr>
          <w:p w:rsidR="009951F3" w:rsidRPr="00E91A9C" w:rsidRDefault="009951F3" w:rsidP="0098284A"/>
        </w:tc>
        <w:tc>
          <w:tcPr>
            <w:tcW w:w="1477" w:type="dxa"/>
          </w:tcPr>
          <w:p w:rsidR="009951F3" w:rsidRPr="00E91A9C" w:rsidRDefault="009951F3" w:rsidP="0098284A">
            <w:r w:rsidRPr="00E91A9C">
              <w:t>Membrii comisiilor consultative de specialitate ale CL</w:t>
            </w:r>
          </w:p>
        </w:tc>
        <w:tc>
          <w:tcPr>
            <w:tcW w:w="1467" w:type="dxa"/>
          </w:tcPr>
          <w:p w:rsidR="009951F3" w:rsidRPr="00E91A9C" w:rsidRDefault="009951F3" w:rsidP="0098284A">
            <w:r w:rsidRPr="00E91A9C">
              <w:t>președinții</w:t>
            </w:r>
          </w:p>
          <w:p w:rsidR="009951F3" w:rsidRPr="00E91A9C" w:rsidRDefault="009951F3" w:rsidP="0098284A">
            <w:r w:rsidRPr="00E91A9C">
              <w:t>secretarii</w:t>
            </w:r>
          </w:p>
          <w:p w:rsidR="009951F3" w:rsidRPr="00E91A9C" w:rsidRDefault="009951F3" w:rsidP="0098284A">
            <w:r w:rsidRPr="00E91A9C">
              <w:t>comisiilor</w:t>
            </w:r>
          </w:p>
        </w:tc>
      </w:tr>
      <w:tr w:rsidR="009951F3" w:rsidRPr="00E91A9C" w:rsidTr="0098284A">
        <w:trPr>
          <w:trHeight w:val="2893"/>
        </w:trPr>
        <w:tc>
          <w:tcPr>
            <w:tcW w:w="1668" w:type="dxa"/>
          </w:tcPr>
          <w:p w:rsidR="009951F3" w:rsidRPr="00E91A9C" w:rsidRDefault="009951F3" w:rsidP="0098284A">
            <w:r w:rsidRPr="00E91A9C">
              <w:t>Coeziunea comunității în creștere. Tradiții și obiceiuri valorificate.</w:t>
            </w:r>
          </w:p>
          <w:p w:rsidR="009951F3" w:rsidRPr="00E91A9C" w:rsidRDefault="009951F3" w:rsidP="0098284A">
            <w:r w:rsidRPr="00E91A9C">
              <w:t>Educație calitativă prin prisma dragostei de țară.</w:t>
            </w:r>
          </w:p>
        </w:tc>
        <w:tc>
          <w:tcPr>
            <w:tcW w:w="2096" w:type="dxa"/>
          </w:tcPr>
          <w:p w:rsidR="009951F3" w:rsidRDefault="009951F3" w:rsidP="0098284A">
            <w:pPr>
              <w:rPr>
                <w:b/>
              </w:rPr>
            </w:pPr>
            <w:r w:rsidRPr="00E91A9C">
              <w:rPr>
                <w:b/>
              </w:rPr>
              <w:t>Secțiunea III Activități cultural – educative</w:t>
            </w:r>
          </w:p>
          <w:p w:rsidR="009951F3" w:rsidRPr="00E91A9C" w:rsidRDefault="009951F3" w:rsidP="0098284A">
            <w:r>
              <w:rPr>
                <w:b/>
              </w:rPr>
              <w:t xml:space="preserve"> </w:t>
            </w:r>
          </w:p>
        </w:tc>
        <w:tc>
          <w:tcPr>
            <w:tcW w:w="1478" w:type="dxa"/>
          </w:tcPr>
          <w:p w:rsidR="009951F3" w:rsidRPr="00E91A9C" w:rsidRDefault="009951F3" w:rsidP="0098284A"/>
          <w:p w:rsidR="009951F3" w:rsidRPr="00E91A9C"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Pr="00E91A9C" w:rsidRDefault="009951F3" w:rsidP="0098284A"/>
        </w:tc>
        <w:tc>
          <w:tcPr>
            <w:tcW w:w="1385" w:type="dxa"/>
          </w:tcPr>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Pr="00E91A9C" w:rsidRDefault="009951F3" w:rsidP="0098284A"/>
        </w:tc>
        <w:tc>
          <w:tcPr>
            <w:tcW w:w="1477" w:type="dxa"/>
          </w:tcPr>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Pr="00E91A9C" w:rsidRDefault="009951F3" w:rsidP="0098284A"/>
        </w:tc>
        <w:tc>
          <w:tcPr>
            <w:tcW w:w="1467" w:type="dxa"/>
          </w:tcPr>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Default="009951F3" w:rsidP="0098284A"/>
          <w:p w:rsidR="009951F3" w:rsidRPr="00E91A9C" w:rsidRDefault="009951F3" w:rsidP="0098284A"/>
        </w:tc>
      </w:tr>
      <w:tr w:rsidR="009951F3" w:rsidRPr="00E91A9C" w:rsidTr="0098284A">
        <w:trPr>
          <w:trHeight w:val="4740"/>
        </w:trPr>
        <w:tc>
          <w:tcPr>
            <w:tcW w:w="1668" w:type="dxa"/>
          </w:tcPr>
          <w:p w:rsidR="009951F3" w:rsidRPr="00E91A9C" w:rsidRDefault="009951F3" w:rsidP="0098284A"/>
        </w:tc>
        <w:tc>
          <w:tcPr>
            <w:tcW w:w="2096" w:type="dxa"/>
          </w:tcPr>
          <w:p w:rsidR="009951F3" w:rsidRDefault="009951F3" w:rsidP="0098284A">
            <w:r>
              <w:t>1.</w:t>
            </w:r>
            <w:r w:rsidRPr="005F01E6">
              <w:t xml:space="preserve">Anul </w:t>
            </w:r>
            <w:r>
              <w:t xml:space="preserve"> </w:t>
            </w:r>
            <w:r w:rsidRPr="005F01E6">
              <w:t>Nou</w:t>
            </w:r>
          </w:p>
          <w:p w:rsidR="009951F3" w:rsidRPr="005F01E6" w:rsidRDefault="009951F3" w:rsidP="0098284A">
            <w:r>
              <w:t>2. Crăciunul</w:t>
            </w:r>
          </w:p>
          <w:p w:rsidR="009951F3" w:rsidRPr="00E91A9C" w:rsidRDefault="009951F3" w:rsidP="0098284A">
            <w:r>
              <w:t>3</w:t>
            </w:r>
            <w:r w:rsidRPr="00E91A9C">
              <w:t>.</w:t>
            </w:r>
            <w:r>
              <w:t xml:space="preserve"> Ziua comemorării celor căzuți pentru apărarea Independenței și Integrității Republicii Moldova </w:t>
            </w:r>
          </w:p>
          <w:p w:rsidR="009951F3" w:rsidRPr="00E91A9C" w:rsidRDefault="009951F3" w:rsidP="0098284A">
            <w:r w:rsidRPr="00E91A9C">
              <w:t xml:space="preserve">2. </w:t>
            </w:r>
            <w:r>
              <w:t xml:space="preserve"> </w:t>
            </w:r>
            <w:r w:rsidRPr="00E91A9C">
              <w:t xml:space="preserve"> ,,</w:t>
            </w:r>
            <w:r>
              <w:t xml:space="preserve">Ziua internațională a femeelor” </w:t>
            </w:r>
          </w:p>
          <w:p w:rsidR="009951F3" w:rsidRPr="00E91A9C" w:rsidRDefault="009951F3" w:rsidP="0098284A">
            <w:r w:rsidRPr="00E91A9C">
              <w:t>3.</w:t>
            </w:r>
            <w:r>
              <w:t xml:space="preserve">  ,,Ziua Victoriei asupra fascizmului  și Ziua Europei”</w:t>
            </w:r>
          </w:p>
          <w:p w:rsidR="009951F3" w:rsidRPr="00E91A9C" w:rsidRDefault="009951F3" w:rsidP="0098284A">
            <w:r w:rsidRPr="00E91A9C">
              <w:t xml:space="preserve">4. </w:t>
            </w:r>
            <w:r>
              <w:t>Ziua Internațională a copiilor</w:t>
            </w:r>
            <w:r w:rsidRPr="00E91A9C">
              <w:t>.</w:t>
            </w:r>
          </w:p>
          <w:p w:rsidR="009951F3" w:rsidRPr="00E91A9C" w:rsidRDefault="009951F3" w:rsidP="0098284A">
            <w:pPr>
              <w:rPr>
                <w:b/>
              </w:rPr>
            </w:pPr>
            <w:r>
              <w:t xml:space="preserve"> </w:t>
            </w:r>
          </w:p>
        </w:tc>
        <w:tc>
          <w:tcPr>
            <w:tcW w:w="1478" w:type="dxa"/>
          </w:tcPr>
          <w:p w:rsidR="009951F3" w:rsidRDefault="009951F3" w:rsidP="0098284A">
            <w:r>
              <w:t>1 ianuarie</w:t>
            </w:r>
          </w:p>
          <w:p w:rsidR="009951F3" w:rsidRPr="00E91A9C" w:rsidRDefault="009951F3" w:rsidP="0098284A">
            <w:r>
              <w:t>7-8 ianuarie</w:t>
            </w:r>
          </w:p>
          <w:p w:rsidR="009951F3" w:rsidRDefault="009951F3" w:rsidP="0098284A">
            <w:r>
              <w:t xml:space="preserve"> 2 martie</w:t>
            </w:r>
          </w:p>
          <w:p w:rsidR="009951F3" w:rsidRDefault="009951F3" w:rsidP="0098284A"/>
          <w:p w:rsidR="009951F3" w:rsidRDefault="009951F3" w:rsidP="0098284A"/>
          <w:p w:rsidR="009951F3" w:rsidRDefault="009951F3" w:rsidP="0098284A"/>
          <w:p w:rsidR="009951F3" w:rsidRPr="00E91A9C" w:rsidRDefault="009951F3" w:rsidP="0098284A">
            <w:r>
              <w:t xml:space="preserve"> 8 martie</w:t>
            </w:r>
          </w:p>
          <w:p w:rsidR="009951F3" w:rsidRDefault="009951F3" w:rsidP="0098284A"/>
          <w:p w:rsidR="009951F3" w:rsidRPr="00E91A9C" w:rsidRDefault="009951F3" w:rsidP="0098284A">
            <w:r>
              <w:t>9 mai</w:t>
            </w:r>
          </w:p>
          <w:p w:rsidR="009951F3" w:rsidRPr="00E91A9C" w:rsidRDefault="009951F3" w:rsidP="0098284A">
            <w:r>
              <w:t xml:space="preserve"> </w:t>
            </w:r>
          </w:p>
          <w:p w:rsidR="009951F3" w:rsidRPr="00E91A9C" w:rsidRDefault="009951F3" w:rsidP="0098284A">
            <w:r w:rsidRPr="00E91A9C">
              <w:t xml:space="preserve">1 </w:t>
            </w:r>
            <w:r>
              <w:t xml:space="preserve"> iunie</w:t>
            </w:r>
          </w:p>
          <w:p w:rsidR="009951F3" w:rsidRPr="00E91A9C" w:rsidRDefault="009951F3" w:rsidP="0098284A"/>
          <w:p w:rsidR="009951F3" w:rsidRPr="00E91A9C" w:rsidRDefault="009951F3" w:rsidP="0098284A">
            <w:r>
              <w:t xml:space="preserve"> </w:t>
            </w:r>
          </w:p>
        </w:tc>
        <w:tc>
          <w:tcPr>
            <w:tcW w:w="1385" w:type="dxa"/>
          </w:tcPr>
          <w:p w:rsidR="009951F3" w:rsidRDefault="009951F3" w:rsidP="0098284A">
            <w:r>
              <w:t>100% R</w:t>
            </w:r>
            <w:r w:rsidRPr="00E91A9C">
              <w:t>espectarea tematicii sărbătorilor</w:t>
            </w:r>
          </w:p>
        </w:tc>
        <w:tc>
          <w:tcPr>
            <w:tcW w:w="1477" w:type="dxa"/>
          </w:tcPr>
          <w:p w:rsidR="009951F3" w:rsidRDefault="009951F3" w:rsidP="0098284A">
            <w:r w:rsidRPr="00E91A9C">
              <w:t>Costin Nina</w:t>
            </w:r>
          </w:p>
        </w:tc>
        <w:tc>
          <w:tcPr>
            <w:tcW w:w="1467" w:type="dxa"/>
          </w:tcPr>
          <w:p w:rsidR="009951F3" w:rsidRDefault="009951F3" w:rsidP="0098284A">
            <w:r w:rsidRPr="00E91A9C">
              <w:t>Conducătorii artistici</w:t>
            </w:r>
          </w:p>
        </w:tc>
      </w:tr>
    </w:tbl>
    <w:p w:rsidR="009951F3" w:rsidRDefault="009951F3" w:rsidP="009951F3">
      <w:r w:rsidRPr="00E91A9C">
        <w:t xml:space="preserve">                     </w:t>
      </w:r>
    </w:p>
    <w:p w:rsidR="009951F3" w:rsidRDefault="009951F3" w:rsidP="009951F3"/>
    <w:p w:rsidR="009951F3" w:rsidRDefault="009951F3" w:rsidP="009951F3"/>
    <w:p w:rsidR="009951F3" w:rsidRDefault="009951F3" w:rsidP="009951F3">
      <w:pPr>
        <w:ind w:firstLine="708"/>
      </w:pPr>
      <w:r w:rsidRPr="00E91A9C">
        <w:t xml:space="preserve">   Secretarul   Consiliului                                 Natalia Cîrlig</w:t>
      </w:r>
    </w:p>
    <w:p w:rsidR="009951F3" w:rsidRDefault="009951F3" w:rsidP="009951F3">
      <w:pPr>
        <w:ind w:firstLine="708"/>
      </w:pPr>
    </w:p>
    <w:p w:rsidR="009951F3" w:rsidRDefault="009951F3" w:rsidP="009951F3">
      <w:pPr>
        <w:ind w:firstLine="708"/>
      </w:pPr>
    </w:p>
    <w:p w:rsidR="009951F3" w:rsidRDefault="009951F3" w:rsidP="009951F3">
      <w:pPr>
        <w:ind w:firstLine="708"/>
      </w:pPr>
    </w:p>
    <w:p w:rsidR="009951F3" w:rsidRDefault="009951F3" w:rsidP="009951F3">
      <w:pPr>
        <w:ind w:firstLine="708"/>
      </w:pPr>
    </w:p>
    <w:p w:rsidR="009951F3" w:rsidRDefault="009951F3" w:rsidP="009951F3">
      <w:pPr>
        <w:spacing w:after="0"/>
        <w:rPr>
          <w:sz w:val="28"/>
          <w:szCs w:val="28"/>
        </w:rPr>
      </w:pPr>
    </w:p>
    <w:p w:rsidR="009951F3" w:rsidRDefault="009951F3" w:rsidP="009951F3">
      <w:pPr>
        <w:spacing w:after="0"/>
        <w:rPr>
          <w:sz w:val="28"/>
          <w:szCs w:val="28"/>
        </w:rPr>
      </w:pPr>
    </w:p>
    <w:p w:rsidR="009951F3" w:rsidRDefault="009951F3" w:rsidP="009951F3">
      <w:pPr>
        <w:spacing w:after="0"/>
        <w:rPr>
          <w:sz w:val="28"/>
          <w:szCs w:val="28"/>
        </w:rPr>
      </w:pPr>
    </w:p>
    <w:p w:rsidR="009951F3" w:rsidRDefault="009951F3" w:rsidP="009951F3">
      <w:pPr>
        <w:spacing w:after="0"/>
        <w:rPr>
          <w:sz w:val="28"/>
          <w:szCs w:val="28"/>
        </w:rPr>
      </w:pPr>
    </w:p>
    <w:p w:rsidR="009951F3" w:rsidRDefault="009951F3" w:rsidP="009951F3">
      <w:pPr>
        <w:spacing w:after="0"/>
        <w:rPr>
          <w:sz w:val="28"/>
          <w:szCs w:val="28"/>
        </w:rPr>
      </w:pPr>
    </w:p>
    <w:p w:rsidR="009951F3" w:rsidRDefault="009951F3" w:rsidP="009951F3">
      <w:pPr>
        <w:spacing w:after="0"/>
        <w:rPr>
          <w:sz w:val="28"/>
          <w:szCs w:val="28"/>
        </w:rPr>
      </w:pPr>
    </w:p>
    <w:p w:rsidR="009951F3" w:rsidRDefault="009951F3" w:rsidP="009951F3">
      <w:pPr>
        <w:spacing w:after="0"/>
        <w:rPr>
          <w:sz w:val="28"/>
          <w:szCs w:val="28"/>
        </w:rPr>
      </w:pPr>
    </w:p>
    <w:p w:rsidR="009951F3" w:rsidRDefault="009951F3" w:rsidP="009951F3">
      <w:pPr>
        <w:spacing w:after="0"/>
        <w:rPr>
          <w:sz w:val="28"/>
          <w:szCs w:val="28"/>
        </w:rPr>
      </w:pPr>
    </w:p>
    <w:p w:rsidR="009951F3" w:rsidRDefault="009951F3" w:rsidP="009951F3">
      <w:pPr>
        <w:rPr>
          <w:lang w:val="ro-RO"/>
        </w:rPr>
      </w:pPr>
    </w:p>
    <w:p w:rsidR="009951F3" w:rsidRDefault="009951F3" w:rsidP="009951F3">
      <w:pPr>
        <w:rPr>
          <w:lang w:val="ro-RO"/>
        </w:rPr>
      </w:pPr>
    </w:p>
    <w:p w:rsidR="009951F3" w:rsidRDefault="009951F3" w:rsidP="009951F3">
      <w:pPr>
        <w:rPr>
          <w:lang w:val="ro-RO"/>
        </w:rPr>
      </w:pPr>
    </w:p>
    <w:p w:rsidR="0098284A" w:rsidRDefault="0098284A" w:rsidP="009951F3">
      <w:pPr>
        <w:rPr>
          <w:lang w:val="ro-RO"/>
        </w:rPr>
      </w:pPr>
    </w:p>
    <w:p w:rsidR="008632C0" w:rsidRPr="002232BE" w:rsidRDefault="008632C0" w:rsidP="008632C0">
      <w:pPr>
        <w:spacing w:after="0"/>
        <w:jc w:val="center"/>
        <w:rPr>
          <w:rFonts w:ascii="Times New Roman" w:hAnsi="Times New Roman" w:cs="Times New Roman"/>
          <w:sz w:val="28"/>
          <w:szCs w:val="28"/>
          <w:lang w:val="ro-RO"/>
        </w:rPr>
      </w:pPr>
      <w:r>
        <w:rPr>
          <w:noProof/>
          <w:sz w:val="28"/>
          <w:szCs w:val="28"/>
          <w:lang w:val="ro-RO" w:eastAsia="ro-RO" w:bidi="ar-SA"/>
        </w:rPr>
        <w:lastRenderedPageBreak/>
        <w:drawing>
          <wp:anchor distT="0" distB="0" distL="114300" distR="114300" simplePos="0" relativeHeight="251695104" behindDoc="0" locked="0" layoutInCell="0" allowOverlap="1">
            <wp:simplePos x="0" y="0"/>
            <wp:positionH relativeFrom="margin">
              <wp:posOffset>2483485</wp:posOffset>
            </wp:positionH>
            <wp:positionV relativeFrom="margin">
              <wp:posOffset>-97790</wp:posOffset>
            </wp:positionV>
            <wp:extent cx="817245" cy="816610"/>
            <wp:effectExtent l="19050" t="0" r="1905" b="0"/>
            <wp:wrapSquare wrapText="bothSides"/>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7245" cy="816610"/>
                    </a:xfrm>
                    <a:prstGeom prst="rect">
                      <a:avLst/>
                    </a:prstGeom>
                    <a:noFill/>
                  </pic:spPr>
                </pic:pic>
              </a:graphicData>
            </a:graphic>
          </wp:anchor>
        </w:drawing>
      </w:r>
      <w:r w:rsidR="0098284A">
        <w:rPr>
          <w:sz w:val="28"/>
          <w:szCs w:val="28"/>
          <w:lang w:val="ro-RO"/>
        </w:rPr>
        <w:t xml:space="preserve"> </w:t>
      </w:r>
      <w:r w:rsidR="0098284A">
        <w:rPr>
          <w:noProof/>
          <w:sz w:val="28"/>
          <w:szCs w:val="28"/>
          <w:lang w:val="ro-RO" w:eastAsia="ro-RO" w:bidi="ar-SA"/>
        </w:rPr>
        <w:drawing>
          <wp:anchor distT="0" distB="0" distL="114300" distR="114300" simplePos="0" relativeHeight="251676672" behindDoc="0" locked="0" layoutInCell="0" allowOverlap="1">
            <wp:simplePos x="0" y="0"/>
            <wp:positionH relativeFrom="margin">
              <wp:posOffset>2434590</wp:posOffset>
            </wp:positionH>
            <wp:positionV relativeFrom="margin">
              <wp:posOffset>-97790</wp:posOffset>
            </wp:positionV>
            <wp:extent cx="869950" cy="821690"/>
            <wp:effectExtent l="19050" t="0" r="635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69950" cy="821690"/>
                    </a:xfrm>
                    <a:prstGeom prst="rect">
                      <a:avLst/>
                    </a:prstGeom>
                    <a:noFill/>
                  </pic:spPr>
                </pic:pic>
              </a:graphicData>
            </a:graphic>
          </wp:anchor>
        </w:drawing>
      </w:r>
      <w:r>
        <w:rPr>
          <w:noProof/>
          <w:sz w:val="28"/>
          <w:szCs w:val="28"/>
          <w:lang w:val="ro-RO" w:eastAsia="ro-RO" w:bidi="ar-SA"/>
        </w:rPr>
        <w:t xml:space="preserve"> </w:t>
      </w:r>
      <w:r w:rsidRPr="002232BE">
        <w:rPr>
          <w:rFonts w:ascii="Times New Roman" w:hAnsi="Times New Roman" w:cs="Times New Roman"/>
          <w:sz w:val="28"/>
          <w:szCs w:val="28"/>
          <w:lang w:val="ro-RO"/>
        </w:rPr>
        <w:t>Republica Moldova                                                                         Республика Молдова</w:t>
      </w:r>
    </w:p>
    <w:p w:rsidR="008632C0" w:rsidRPr="002232BE" w:rsidRDefault="008632C0" w:rsidP="008632C0">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8632C0" w:rsidRDefault="008632C0" w:rsidP="008632C0">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8632C0" w:rsidRPr="002232BE" w:rsidRDefault="008632C0" w:rsidP="008632C0">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98284A" w:rsidRDefault="008632C0" w:rsidP="008632C0">
      <w:pPr>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0098284A" w:rsidRPr="002E371D">
        <w:rPr>
          <w:sz w:val="28"/>
          <w:szCs w:val="28"/>
          <w:lang w:val="ro-RO"/>
        </w:rPr>
        <w:t xml:space="preserve">  </w:t>
      </w:r>
    </w:p>
    <w:p w:rsidR="0098284A" w:rsidRDefault="0098284A" w:rsidP="0098284A">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8284A" w:rsidRPr="00A140BA" w:rsidRDefault="0098284A" w:rsidP="0098284A">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8284A" w:rsidRDefault="0098284A" w:rsidP="0098284A">
      <w:pPr>
        <w:contextualSpacing/>
        <w:rPr>
          <w:b/>
          <w:sz w:val="20"/>
          <w:lang w:val="ro-RO"/>
        </w:rPr>
      </w:pPr>
      <w:r>
        <w:rPr>
          <w:b/>
          <w:sz w:val="20"/>
          <w:szCs w:val="20"/>
          <w:lang w:val="ro-RO"/>
        </w:rPr>
        <w:t>t</w:t>
      </w:r>
      <w:r>
        <w:rPr>
          <w:b/>
          <w:sz w:val="20"/>
          <w:lang w:val="ro-RO"/>
        </w:rPr>
        <w:t>el./fax( 0237)79-236,tel.79-238,                                                              тел./факс (0237)79-236,тел.79-238</w:t>
      </w:r>
    </w:p>
    <w:p w:rsidR="008632C0" w:rsidRDefault="0098284A" w:rsidP="0098284A">
      <w:pPr>
        <w:contextualSpacing/>
        <w:rPr>
          <w:b/>
          <w:sz w:val="20"/>
          <w:lang w:val="ro-RO"/>
        </w:rPr>
      </w:pPr>
      <w:r>
        <w:rPr>
          <w:b/>
          <w:sz w:val="20"/>
          <w:lang w:val="ro-RO"/>
        </w:rPr>
        <w:t xml:space="preserve">e-mail:  secrprimariazubresti@gmail.com  </w:t>
      </w:r>
    </w:p>
    <w:p w:rsidR="0098284A" w:rsidRDefault="008632C0" w:rsidP="0098284A">
      <w:pPr>
        <w:contextualSpacing/>
        <w:rPr>
          <w:b/>
          <w:sz w:val="20"/>
          <w:szCs w:val="20"/>
        </w:rPr>
      </w:pPr>
      <w:r>
        <w:rPr>
          <w:b/>
          <w:sz w:val="20"/>
          <w:lang w:val="ro-RO"/>
        </w:rPr>
        <w:t>_______________________________________________________________________________________</w:t>
      </w:r>
      <w:r w:rsidR="0098284A">
        <w:rPr>
          <w:b/>
          <w:sz w:val="20"/>
          <w:lang w:val="ro-RO"/>
        </w:rPr>
        <w:t xml:space="preserve">                                          </w:t>
      </w:r>
      <w:r w:rsidR="0098284A">
        <w:rPr>
          <w:b/>
          <w:sz w:val="20"/>
        </w:rPr>
        <w:t xml:space="preserve"> </w:t>
      </w:r>
    </w:p>
    <w:p w:rsidR="0098284A" w:rsidRPr="006327D3" w:rsidRDefault="0098284A" w:rsidP="0098284A">
      <w:pPr>
        <w:spacing w:after="0"/>
        <w:rPr>
          <w:sz w:val="28"/>
          <w:szCs w:val="28"/>
        </w:rPr>
      </w:pPr>
    </w:p>
    <w:p w:rsidR="0098284A" w:rsidRPr="001A77D1" w:rsidRDefault="0098284A" w:rsidP="0098284A">
      <w:pPr>
        <w:rPr>
          <w:b/>
          <w:sz w:val="28"/>
          <w:szCs w:val="28"/>
          <w:lang w:val="ro-RO"/>
        </w:rPr>
      </w:pPr>
    </w:p>
    <w:p w:rsidR="0098284A" w:rsidRPr="002E371D" w:rsidRDefault="0098284A" w:rsidP="0098284A">
      <w:pPr>
        <w:pStyle w:val="a3"/>
        <w:jc w:val="center"/>
        <w:rPr>
          <w:sz w:val="28"/>
          <w:szCs w:val="28"/>
          <w:lang w:val="en-US"/>
        </w:rPr>
      </w:pPr>
      <w:r w:rsidRPr="002E371D">
        <w:rPr>
          <w:sz w:val="28"/>
          <w:szCs w:val="28"/>
          <w:lang w:val="ro-RO"/>
        </w:rPr>
        <w:t xml:space="preserve">D E C I Z I E nr. </w:t>
      </w:r>
      <w:r w:rsidRPr="002E371D">
        <w:rPr>
          <w:sz w:val="28"/>
          <w:szCs w:val="28"/>
          <w:lang w:val="en-US"/>
        </w:rPr>
        <w:t xml:space="preserve">   </w:t>
      </w:r>
      <w:r>
        <w:rPr>
          <w:sz w:val="28"/>
          <w:szCs w:val="28"/>
          <w:lang w:val="en-US"/>
        </w:rPr>
        <w:t xml:space="preserve"> 7/10</w:t>
      </w:r>
    </w:p>
    <w:p w:rsidR="0098284A" w:rsidRPr="002E371D" w:rsidRDefault="0098284A" w:rsidP="0098284A">
      <w:pPr>
        <w:pStyle w:val="a3"/>
        <w:rPr>
          <w:sz w:val="28"/>
          <w:szCs w:val="28"/>
          <w:lang w:val="ro-RO"/>
        </w:rPr>
      </w:pPr>
      <w:r w:rsidRPr="002E371D">
        <w:rPr>
          <w:sz w:val="28"/>
          <w:szCs w:val="28"/>
          <w:lang w:val="ro-RO"/>
        </w:rPr>
        <w:t xml:space="preserve">                                                      din </w:t>
      </w:r>
      <w:r w:rsidR="002E32CD">
        <w:rPr>
          <w:sz w:val="28"/>
          <w:szCs w:val="28"/>
          <w:lang w:val="ro-RO"/>
        </w:rPr>
        <w:t>08</w:t>
      </w:r>
      <w:r>
        <w:rPr>
          <w:sz w:val="28"/>
          <w:szCs w:val="28"/>
          <w:lang w:val="ro-RO"/>
        </w:rPr>
        <w:t>.12.2020</w:t>
      </w:r>
      <w:r w:rsidRPr="002E371D">
        <w:rPr>
          <w:sz w:val="28"/>
          <w:szCs w:val="28"/>
          <w:lang w:val="ro-RO"/>
        </w:rPr>
        <w:t xml:space="preserve"> </w:t>
      </w:r>
      <w:r>
        <w:rPr>
          <w:sz w:val="28"/>
          <w:szCs w:val="28"/>
          <w:lang w:val="ro-RO"/>
        </w:rPr>
        <w:t xml:space="preserve"> </w:t>
      </w:r>
    </w:p>
    <w:p w:rsidR="008632C0" w:rsidRDefault="0098284A" w:rsidP="008632C0">
      <w:pPr>
        <w:spacing w:line="240" w:lineRule="auto"/>
        <w:rPr>
          <w:sz w:val="28"/>
          <w:szCs w:val="28"/>
        </w:rPr>
      </w:pPr>
      <w:r>
        <w:rPr>
          <w:sz w:val="28"/>
          <w:szCs w:val="28"/>
          <w:lang w:val="ro-RO"/>
        </w:rPr>
        <w:t xml:space="preserve">                                                                                                               </w:t>
      </w:r>
      <w:r w:rsidR="008632C0">
        <w:rPr>
          <w:sz w:val="28"/>
          <w:szCs w:val="28"/>
        </w:rPr>
        <w:t>Proiect</w:t>
      </w:r>
    </w:p>
    <w:p w:rsidR="0098284A" w:rsidRDefault="008632C0" w:rsidP="0098284A">
      <w:pPr>
        <w:spacing w:after="0"/>
        <w:ind w:left="708"/>
        <w:rPr>
          <w:sz w:val="28"/>
          <w:szCs w:val="28"/>
          <w:lang w:val="ro-RO"/>
        </w:rPr>
      </w:pPr>
      <w:r>
        <w:rPr>
          <w:sz w:val="28"/>
          <w:szCs w:val="28"/>
          <w:lang w:val="ro-RO"/>
        </w:rPr>
        <w:t xml:space="preserve">Cu </w:t>
      </w:r>
      <w:r w:rsidR="0098284A" w:rsidRPr="00F87F39">
        <w:rPr>
          <w:sz w:val="28"/>
          <w:szCs w:val="28"/>
          <w:lang w:val="ro-RO"/>
        </w:rPr>
        <w:t xml:space="preserve">privire la aprobarea </w:t>
      </w:r>
    </w:p>
    <w:p w:rsidR="0098284A" w:rsidRPr="00F87F39" w:rsidRDefault="0098284A" w:rsidP="0098284A">
      <w:pPr>
        <w:spacing w:after="0"/>
        <w:ind w:left="708"/>
        <w:rPr>
          <w:sz w:val="28"/>
          <w:szCs w:val="28"/>
          <w:lang w:val="ro-RO"/>
        </w:rPr>
      </w:pPr>
      <w:r>
        <w:rPr>
          <w:sz w:val="28"/>
          <w:szCs w:val="28"/>
          <w:lang w:val="ro-RO"/>
        </w:rPr>
        <w:t xml:space="preserve"> concediului angajaților primăriei</w:t>
      </w:r>
    </w:p>
    <w:p w:rsidR="0098284A" w:rsidRPr="00F87F39" w:rsidRDefault="0098284A" w:rsidP="0098284A">
      <w:pPr>
        <w:rPr>
          <w:sz w:val="28"/>
          <w:szCs w:val="28"/>
          <w:lang w:val="ro-RO"/>
        </w:rPr>
      </w:pPr>
    </w:p>
    <w:p w:rsidR="0098284A" w:rsidRPr="00F87F39" w:rsidRDefault="0098284A" w:rsidP="0098284A">
      <w:pPr>
        <w:spacing w:after="0"/>
        <w:jc w:val="both"/>
        <w:rPr>
          <w:sz w:val="28"/>
          <w:szCs w:val="28"/>
          <w:lang w:val="ro-RO"/>
        </w:rPr>
      </w:pPr>
      <w:r>
        <w:rPr>
          <w:sz w:val="28"/>
          <w:szCs w:val="28"/>
          <w:lang w:val="ro-RO"/>
        </w:rPr>
        <w:t xml:space="preserve"> </w:t>
      </w:r>
      <w:r>
        <w:rPr>
          <w:sz w:val="28"/>
          <w:szCs w:val="28"/>
          <w:lang w:val="ro-RO"/>
        </w:rPr>
        <w:tab/>
        <w:t xml:space="preserve">  Ascultâ</w:t>
      </w:r>
      <w:r w:rsidRPr="00F87F39">
        <w:rPr>
          <w:sz w:val="28"/>
          <w:szCs w:val="28"/>
          <w:lang w:val="ro-RO"/>
        </w:rPr>
        <w:t>nd  informaţia şi în temeiul art.116 Co</w:t>
      </w:r>
      <w:r>
        <w:rPr>
          <w:sz w:val="28"/>
          <w:szCs w:val="28"/>
          <w:lang w:val="ro-RO"/>
        </w:rPr>
        <w:t xml:space="preserve">dul Muncii al Republicii Moldova, art.82 </w:t>
      </w:r>
      <w:r w:rsidRPr="00F87F39">
        <w:rPr>
          <w:sz w:val="28"/>
          <w:szCs w:val="28"/>
          <w:lang w:val="ro-RO"/>
        </w:rPr>
        <w:t>a</w:t>
      </w:r>
      <w:r>
        <w:rPr>
          <w:sz w:val="28"/>
          <w:szCs w:val="28"/>
          <w:lang w:val="ro-RO"/>
        </w:rPr>
        <w:t xml:space="preserve">l Legii Republicii </w:t>
      </w:r>
      <w:r w:rsidRPr="00F87F39">
        <w:rPr>
          <w:sz w:val="28"/>
          <w:szCs w:val="28"/>
          <w:lang w:val="ro-RO"/>
        </w:rPr>
        <w:t>Moldova privind administraţia publică loc</w:t>
      </w:r>
      <w:r>
        <w:rPr>
          <w:sz w:val="28"/>
          <w:szCs w:val="28"/>
          <w:lang w:val="ro-RO"/>
        </w:rPr>
        <w:t>ală nr.436/2006 şi avâ</w:t>
      </w:r>
      <w:r w:rsidRPr="00F87F39">
        <w:rPr>
          <w:sz w:val="28"/>
          <w:szCs w:val="28"/>
          <w:lang w:val="ro-RO"/>
        </w:rPr>
        <w:t>nd avizul pozitiv al comisiei de specialitate , Consiliul local</w:t>
      </w:r>
    </w:p>
    <w:p w:rsidR="0098284A" w:rsidRPr="00F87F39" w:rsidRDefault="0098284A" w:rsidP="0098284A">
      <w:pPr>
        <w:spacing w:after="0"/>
        <w:rPr>
          <w:sz w:val="28"/>
          <w:szCs w:val="28"/>
          <w:lang w:val="ro-RO"/>
        </w:rPr>
      </w:pPr>
      <w:r w:rsidRPr="00F87F39">
        <w:rPr>
          <w:sz w:val="28"/>
          <w:szCs w:val="28"/>
          <w:lang w:val="ro-RO"/>
        </w:rPr>
        <w:t xml:space="preserve">                                   D E C I D E :</w:t>
      </w:r>
    </w:p>
    <w:p w:rsidR="0098284A" w:rsidRDefault="0098284A" w:rsidP="0098284A">
      <w:pPr>
        <w:spacing w:after="0"/>
        <w:rPr>
          <w:sz w:val="28"/>
          <w:szCs w:val="28"/>
          <w:lang w:val="ro-RO"/>
        </w:rPr>
      </w:pPr>
      <w:r>
        <w:rPr>
          <w:sz w:val="28"/>
          <w:szCs w:val="28"/>
          <w:lang w:val="ro-RO"/>
        </w:rPr>
        <w:t xml:space="preserve"> Se aprobă concediul de odihnă anuală  angajaților primăriei  pentru  anul  2021  după cum urmează:</w:t>
      </w:r>
    </w:p>
    <w:p w:rsidR="0098284A" w:rsidRDefault="0098284A" w:rsidP="0098284A">
      <w:pPr>
        <w:spacing w:after="0"/>
        <w:rPr>
          <w:sz w:val="28"/>
          <w:szCs w:val="28"/>
          <w:lang w:val="ro-RO"/>
        </w:rPr>
      </w:pPr>
      <w:r>
        <w:rPr>
          <w:sz w:val="28"/>
          <w:szCs w:val="28"/>
          <w:lang w:val="ro-RO"/>
        </w:rPr>
        <w:t>Manoli Maria –  iulie</w:t>
      </w:r>
    </w:p>
    <w:p w:rsidR="0098284A" w:rsidRDefault="0098284A" w:rsidP="0098284A">
      <w:pPr>
        <w:spacing w:after="0"/>
        <w:rPr>
          <w:sz w:val="28"/>
          <w:szCs w:val="28"/>
          <w:lang w:val="ro-RO"/>
        </w:rPr>
      </w:pPr>
      <w:r>
        <w:rPr>
          <w:sz w:val="28"/>
          <w:szCs w:val="28"/>
          <w:lang w:val="ro-RO"/>
        </w:rPr>
        <w:t>Cîrlig Natalia –   august</w:t>
      </w:r>
    </w:p>
    <w:p w:rsidR="0098284A" w:rsidRDefault="0098284A" w:rsidP="0098284A">
      <w:pPr>
        <w:spacing w:after="0"/>
        <w:rPr>
          <w:sz w:val="28"/>
          <w:szCs w:val="28"/>
          <w:lang w:val="ro-RO"/>
        </w:rPr>
      </w:pPr>
      <w:r>
        <w:rPr>
          <w:sz w:val="28"/>
          <w:szCs w:val="28"/>
          <w:lang w:val="ro-RO"/>
        </w:rPr>
        <w:t>Golenco Alexandra –  aprilie</w:t>
      </w:r>
    </w:p>
    <w:p w:rsidR="0098284A" w:rsidRDefault="0098284A" w:rsidP="0098284A">
      <w:pPr>
        <w:spacing w:after="0"/>
        <w:rPr>
          <w:sz w:val="28"/>
          <w:szCs w:val="28"/>
          <w:lang w:val="ro-RO"/>
        </w:rPr>
      </w:pPr>
      <w:r>
        <w:rPr>
          <w:sz w:val="28"/>
          <w:szCs w:val="28"/>
          <w:lang w:val="ro-RO"/>
        </w:rPr>
        <w:t>Filimon Gheorghe –  aprilie</w:t>
      </w:r>
    </w:p>
    <w:p w:rsidR="0098284A" w:rsidRDefault="0098284A" w:rsidP="0098284A">
      <w:pPr>
        <w:spacing w:after="0"/>
        <w:rPr>
          <w:sz w:val="28"/>
          <w:szCs w:val="28"/>
          <w:lang w:val="ro-RO"/>
        </w:rPr>
      </w:pPr>
      <w:r>
        <w:rPr>
          <w:sz w:val="28"/>
          <w:szCs w:val="28"/>
          <w:lang w:val="ro-RO"/>
        </w:rPr>
        <w:t>Galușca Svetlana –  august</w:t>
      </w:r>
    </w:p>
    <w:p w:rsidR="0098284A" w:rsidRDefault="0098284A" w:rsidP="0098284A">
      <w:pPr>
        <w:spacing w:after="0"/>
        <w:rPr>
          <w:sz w:val="28"/>
          <w:szCs w:val="28"/>
          <w:lang w:val="ro-RO"/>
        </w:rPr>
      </w:pPr>
      <w:r>
        <w:rPr>
          <w:sz w:val="28"/>
          <w:szCs w:val="28"/>
          <w:lang w:val="ro-RO"/>
        </w:rPr>
        <w:t>Lipcan Maria –  iulie</w:t>
      </w:r>
    </w:p>
    <w:p w:rsidR="00370C42" w:rsidRDefault="00370C42" w:rsidP="0098284A">
      <w:pPr>
        <w:spacing w:after="0"/>
        <w:rPr>
          <w:sz w:val="28"/>
          <w:szCs w:val="28"/>
          <w:lang w:val="ro-RO"/>
        </w:rPr>
      </w:pPr>
      <w:r>
        <w:rPr>
          <w:sz w:val="28"/>
          <w:szCs w:val="28"/>
          <w:lang w:val="ro-RO"/>
        </w:rPr>
        <w:t xml:space="preserve">Mogîldea Maria - </w:t>
      </w:r>
      <w:r w:rsidR="003D2A38">
        <w:rPr>
          <w:sz w:val="28"/>
          <w:szCs w:val="28"/>
          <w:lang w:val="ro-RO"/>
        </w:rPr>
        <w:t>septembrie</w:t>
      </w:r>
    </w:p>
    <w:p w:rsidR="0098284A" w:rsidRDefault="0098284A" w:rsidP="0098284A">
      <w:pPr>
        <w:spacing w:after="0"/>
        <w:rPr>
          <w:sz w:val="28"/>
          <w:szCs w:val="28"/>
          <w:lang w:val="ro-RO"/>
        </w:rPr>
      </w:pPr>
      <w:r>
        <w:rPr>
          <w:sz w:val="28"/>
          <w:szCs w:val="28"/>
          <w:lang w:val="ro-RO"/>
        </w:rPr>
        <w:t>Neagu Lidia - octombrie</w:t>
      </w:r>
    </w:p>
    <w:p w:rsidR="0098284A" w:rsidRDefault="0098284A" w:rsidP="0098284A">
      <w:pPr>
        <w:spacing w:after="0"/>
        <w:rPr>
          <w:sz w:val="28"/>
          <w:szCs w:val="28"/>
          <w:lang w:val="ro-RO"/>
        </w:rPr>
      </w:pPr>
      <w:r>
        <w:rPr>
          <w:sz w:val="28"/>
          <w:szCs w:val="28"/>
          <w:lang w:val="ro-RO"/>
        </w:rPr>
        <w:t>Voinovan Anatolie -  mai</w:t>
      </w:r>
    </w:p>
    <w:p w:rsidR="0098284A" w:rsidRDefault="0098284A" w:rsidP="0098284A">
      <w:pPr>
        <w:spacing w:after="0"/>
        <w:rPr>
          <w:sz w:val="28"/>
          <w:szCs w:val="28"/>
          <w:lang w:val="ro-RO"/>
        </w:rPr>
      </w:pPr>
      <w:r>
        <w:rPr>
          <w:sz w:val="28"/>
          <w:szCs w:val="28"/>
          <w:lang w:val="ro-RO"/>
        </w:rPr>
        <w:t xml:space="preserve"> Galușca Ana</w:t>
      </w:r>
      <w:r w:rsidR="00370C42">
        <w:rPr>
          <w:sz w:val="28"/>
          <w:szCs w:val="28"/>
          <w:lang w:val="ro-RO"/>
        </w:rPr>
        <w:t xml:space="preserve">   -</w:t>
      </w:r>
      <w:r w:rsidR="003D2A38">
        <w:rPr>
          <w:sz w:val="28"/>
          <w:szCs w:val="28"/>
          <w:lang w:val="ro-RO"/>
        </w:rPr>
        <w:t xml:space="preserve"> septembrie</w:t>
      </w:r>
    </w:p>
    <w:p w:rsidR="0098284A" w:rsidRDefault="0098284A" w:rsidP="0098284A">
      <w:pPr>
        <w:rPr>
          <w:sz w:val="28"/>
          <w:szCs w:val="28"/>
          <w:lang w:val="ro-RO"/>
        </w:rPr>
      </w:pPr>
      <w:r>
        <w:rPr>
          <w:sz w:val="28"/>
          <w:szCs w:val="28"/>
          <w:lang w:val="ro-RO"/>
        </w:rPr>
        <w:t xml:space="preserve"> Andronachi Alexei</w:t>
      </w:r>
      <w:r w:rsidR="00370C42">
        <w:rPr>
          <w:sz w:val="28"/>
          <w:szCs w:val="28"/>
          <w:lang w:val="ro-RO"/>
        </w:rPr>
        <w:t xml:space="preserve">  -</w:t>
      </w:r>
      <w:r w:rsidR="003D2A38">
        <w:rPr>
          <w:sz w:val="28"/>
          <w:szCs w:val="28"/>
          <w:lang w:val="ro-RO"/>
        </w:rPr>
        <w:t xml:space="preserve"> iunie</w:t>
      </w:r>
    </w:p>
    <w:p w:rsidR="0098284A" w:rsidRDefault="0098284A" w:rsidP="0098284A">
      <w:pPr>
        <w:rPr>
          <w:sz w:val="28"/>
          <w:szCs w:val="28"/>
          <w:lang w:val="ro-RO"/>
        </w:rPr>
      </w:pPr>
      <w:r>
        <w:rPr>
          <w:sz w:val="28"/>
          <w:szCs w:val="28"/>
          <w:lang w:val="ro-RO"/>
        </w:rPr>
        <w:t xml:space="preserve">Pro- , împotrivă -, abținut -.  </w:t>
      </w:r>
    </w:p>
    <w:p w:rsidR="0098284A" w:rsidRPr="00F87F39" w:rsidRDefault="0098284A" w:rsidP="0098284A">
      <w:pPr>
        <w:spacing w:after="0"/>
        <w:ind w:firstLine="708"/>
        <w:rPr>
          <w:sz w:val="28"/>
          <w:szCs w:val="28"/>
          <w:lang w:val="ro-RO"/>
        </w:rPr>
      </w:pPr>
      <w:r w:rsidRPr="00F87F39">
        <w:rPr>
          <w:sz w:val="28"/>
          <w:szCs w:val="28"/>
          <w:lang w:val="ro-RO"/>
        </w:rPr>
        <w:t xml:space="preserve">Preşedintele şedinţei               </w:t>
      </w:r>
      <w:r>
        <w:rPr>
          <w:sz w:val="28"/>
          <w:szCs w:val="28"/>
          <w:lang w:val="ro-RO"/>
        </w:rPr>
        <w:t xml:space="preserve">                    </w:t>
      </w:r>
    </w:p>
    <w:p w:rsidR="0098284A" w:rsidRPr="00F87F39" w:rsidRDefault="0098284A" w:rsidP="0098284A">
      <w:pPr>
        <w:spacing w:after="0"/>
        <w:ind w:firstLine="708"/>
        <w:rPr>
          <w:sz w:val="28"/>
          <w:szCs w:val="28"/>
          <w:lang w:val="ro-RO"/>
        </w:rPr>
      </w:pPr>
      <w:r w:rsidRPr="00F87F39">
        <w:rPr>
          <w:sz w:val="28"/>
          <w:szCs w:val="28"/>
          <w:lang w:val="ro-RO"/>
        </w:rPr>
        <w:t>Contrasemnez :</w:t>
      </w:r>
    </w:p>
    <w:p w:rsidR="0098284A" w:rsidRPr="00F87F39" w:rsidRDefault="0098284A" w:rsidP="0098284A">
      <w:pPr>
        <w:spacing w:after="0" w:line="240" w:lineRule="auto"/>
        <w:rPr>
          <w:sz w:val="28"/>
          <w:szCs w:val="28"/>
        </w:rPr>
      </w:pPr>
      <w:r>
        <w:rPr>
          <w:sz w:val="28"/>
          <w:szCs w:val="28"/>
          <w:lang w:val="ro-RO"/>
        </w:rPr>
        <w:t xml:space="preserve">           </w:t>
      </w:r>
      <w:r w:rsidRPr="00F87F39">
        <w:rPr>
          <w:noProof/>
          <w:sz w:val="28"/>
          <w:szCs w:val="28"/>
        </w:rPr>
        <w:t>Secretar</w:t>
      </w:r>
      <w:r>
        <w:rPr>
          <w:noProof/>
          <w:sz w:val="28"/>
          <w:szCs w:val="28"/>
        </w:rPr>
        <w:t xml:space="preserve">ul  </w:t>
      </w:r>
      <w:r w:rsidRPr="00F87F39">
        <w:rPr>
          <w:noProof/>
          <w:sz w:val="28"/>
          <w:szCs w:val="28"/>
        </w:rPr>
        <w:t xml:space="preserve">Consiliului                    </w:t>
      </w:r>
      <w:r>
        <w:rPr>
          <w:noProof/>
          <w:sz w:val="28"/>
          <w:szCs w:val="28"/>
        </w:rPr>
        <w:t xml:space="preserve">        </w:t>
      </w:r>
      <w:r w:rsidRPr="00F87F39">
        <w:rPr>
          <w:noProof/>
          <w:sz w:val="28"/>
          <w:szCs w:val="28"/>
        </w:rPr>
        <w:t xml:space="preserve">   </w:t>
      </w:r>
      <w:r>
        <w:rPr>
          <w:noProof/>
          <w:sz w:val="28"/>
          <w:szCs w:val="28"/>
        </w:rPr>
        <w:t xml:space="preserve"> Cîrlig Natalia</w:t>
      </w:r>
      <w:r w:rsidRPr="00F87F39">
        <w:rPr>
          <w:noProof/>
          <w:sz w:val="28"/>
          <w:szCs w:val="28"/>
        </w:rPr>
        <w:t xml:space="preserve">                 </w:t>
      </w:r>
      <w:r>
        <w:rPr>
          <w:noProof/>
          <w:sz w:val="28"/>
          <w:szCs w:val="28"/>
        </w:rPr>
        <w:t xml:space="preserve"> </w:t>
      </w:r>
    </w:p>
    <w:p w:rsidR="0098284A" w:rsidRDefault="0098284A" w:rsidP="0098284A">
      <w:pPr>
        <w:ind w:firstLine="708"/>
      </w:pPr>
    </w:p>
    <w:p w:rsidR="008632C0" w:rsidRPr="002232BE" w:rsidRDefault="008632C0" w:rsidP="008632C0">
      <w:pPr>
        <w:spacing w:after="0"/>
        <w:jc w:val="center"/>
        <w:rPr>
          <w:rFonts w:ascii="Times New Roman" w:hAnsi="Times New Roman" w:cs="Times New Roman"/>
          <w:sz w:val="28"/>
          <w:szCs w:val="28"/>
          <w:lang w:val="ro-RO"/>
        </w:rPr>
      </w:pPr>
      <w:r>
        <w:rPr>
          <w:noProof/>
          <w:sz w:val="28"/>
          <w:szCs w:val="28"/>
          <w:lang w:val="ro-RO" w:eastAsia="ro-RO" w:bidi="ar-SA"/>
        </w:rPr>
        <w:lastRenderedPageBreak/>
        <w:t xml:space="preserve"> </w:t>
      </w:r>
      <w:r>
        <w:rPr>
          <w:rFonts w:ascii="Times New Roman" w:hAnsi="Times New Roman" w:cs="Times New Roman"/>
          <w:noProof/>
          <w:sz w:val="28"/>
          <w:szCs w:val="28"/>
          <w:lang w:val="ro-RO" w:eastAsia="ro-RO" w:bidi="ar-SA"/>
        </w:rPr>
        <w:drawing>
          <wp:anchor distT="0" distB="0" distL="114300" distR="114300" simplePos="0" relativeHeight="251697152"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2232BE">
        <w:rPr>
          <w:rFonts w:ascii="Times New Roman" w:hAnsi="Times New Roman" w:cs="Times New Roman"/>
          <w:sz w:val="28"/>
          <w:szCs w:val="28"/>
          <w:lang w:val="ro-RO"/>
        </w:rPr>
        <w:t>Republica Moldova                                                                         Республика Молдова</w:t>
      </w:r>
    </w:p>
    <w:p w:rsidR="008632C0" w:rsidRPr="002232BE" w:rsidRDefault="008632C0" w:rsidP="008632C0">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8632C0" w:rsidRDefault="008632C0" w:rsidP="008632C0">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8632C0" w:rsidRPr="002232BE" w:rsidRDefault="008632C0" w:rsidP="008632C0">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98284A" w:rsidRDefault="008632C0" w:rsidP="008632C0">
      <w:pPr>
        <w:spacing w:after="0"/>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98284A" w:rsidRDefault="0098284A" w:rsidP="0098284A">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98284A" w:rsidRPr="00A140BA" w:rsidRDefault="0098284A" w:rsidP="0098284A">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98284A" w:rsidRDefault="0098284A" w:rsidP="0098284A">
      <w:pPr>
        <w:contextualSpacing/>
        <w:rPr>
          <w:b/>
          <w:sz w:val="20"/>
          <w:lang w:val="ro-RO"/>
        </w:rPr>
      </w:pPr>
      <w:r>
        <w:rPr>
          <w:b/>
          <w:sz w:val="20"/>
          <w:szCs w:val="20"/>
          <w:lang w:val="ro-RO"/>
        </w:rPr>
        <w:t>t</w:t>
      </w:r>
      <w:r>
        <w:rPr>
          <w:b/>
          <w:sz w:val="20"/>
          <w:lang w:val="ro-RO"/>
        </w:rPr>
        <w:t>el./fax( 0237)79-236,tel.79-238,                                                              тел./факс (0237)79-236,тел.79-238</w:t>
      </w:r>
    </w:p>
    <w:p w:rsidR="001B58EA" w:rsidRDefault="0098284A" w:rsidP="0098284A">
      <w:pPr>
        <w:contextualSpacing/>
        <w:rPr>
          <w:b/>
          <w:sz w:val="20"/>
          <w:lang w:val="ro-RO"/>
        </w:rPr>
      </w:pPr>
      <w:r>
        <w:rPr>
          <w:b/>
          <w:sz w:val="20"/>
          <w:lang w:val="ro-RO"/>
        </w:rPr>
        <w:t xml:space="preserve">e-mail:  </w:t>
      </w:r>
      <w:hyperlink r:id="rId11" w:history="1">
        <w:r w:rsidR="001B58EA" w:rsidRPr="009E7183">
          <w:rPr>
            <w:rStyle w:val="a6"/>
            <w:b/>
            <w:sz w:val="20"/>
            <w:lang w:val="ro-RO"/>
          </w:rPr>
          <w:t>secrprimariazubresti@gmail.com</w:t>
        </w:r>
      </w:hyperlink>
    </w:p>
    <w:p w:rsidR="0098284A" w:rsidRDefault="001B58EA" w:rsidP="0098284A">
      <w:pPr>
        <w:contextualSpacing/>
        <w:rPr>
          <w:b/>
          <w:sz w:val="20"/>
          <w:szCs w:val="20"/>
        </w:rPr>
      </w:pPr>
      <w:r>
        <w:rPr>
          <w:b/>
          <w:sz w:val="20"/>
          <w:lang w:val="ro-RO"/>
        </w:rPr>
        <w:t>________________________________________________________________________________________</w:t>
      </w:r>
      <w:r w:rsidR="0098284A">
        <w:rPr>
          <w:b/>
          <w:sz w:val="20"/>
          <w:lang w:val="ro-RO"/>
        </w:rPr>
        <w:t xml:space="preserve">                                            </w:t>
      </w:r>
      <w:r w:rsidR="0098284A">
        <w:rPr>
          <w:b/>
          <w:sz w:val="20"/>
        </w:rPr>
        <w:t xml:space="preserve"> </w:t>
      </w:r>
    </w:p>
    <w:p w:rsidR="0098284A" w:rsidRDefault="0098284A" w:rsidP="0022098E">
      <w:pPr>
        <w:contextualSpacing/>
        <w:rPr>
          <w:sz w:val="28"/>
          <w:szCs w:val="28"/>
          <w:lang w:val="ro-RO"/>
        </w:rPr>
      </w:pPr>
      <w:r>
        <w:rPr>
          <w:noProof/>
          <w:sz w:val="28"/>
          <w:szCs w:val="28"/>
          <w:lang w:val="ro-RO"/>
        </w:rPr>
        <w:t xml:space="preserve">  </w:t>
      </w:r>
      <w:r w:rsidR="0022098E">
        <w:rPr>
          <w:noProof/>
          <w:sz w:val="28"/>
          <w:szCs w:val="28"/>
          <w:lang w:val="ro-RO"/>
        </w:rPr>
        <w:t xml:space="preserve">                                                    </w:t>
      </w:r>
      <w:r>
        <w:rPr>
          <w:sz w:val="28"/>
          <w:szCs w:val="28"/>
          <w:lang w:val="ro-RO"/>
        </w:rPr>
        <w:t>D E C I Z I E nr.  7/11</w:t>
      </w:r>
      <w:r>
        <w:rPr>
          <w:sz w:val="28"/>
          <w:szCs w:val="28"/>
        </w:rPr>
        <w:t xml:space="preserve">  </w:t>
      </w:r>
      <w:r>
        <w:rPr>
          <w:sz w:val="28"/>
          <w:szCs w:val="28"/>
          <w:lang w:val="ro-RO"/>
        </w:rPr>
        <w:t xml:space="preserve">           </w:t>
      </w:r>
    </w:p>
    <w:p w:rsidR="0098284A" w:rsidRDefault="0098284A" w:rsidP="0022098E">
      <w:pPr>
        <w:pStyle w:val="a3"/>
        <w:contextualSpacing/>
        <w:rPr>
          <w:sz w:val="28"/>
          <w:szCs w:val="28"/>
          <w:lang w:val="ro-RO"/>
        </w:rPr>
      </w:pPr>
      <w:r>
        <w:rPr>
          <w:sz w:val="28"/>
          <w:szCs w:val="28"/>
          <w:lang w:val="ro-RO"/>
        </w:rPr>
        <w:t xml:space="preserve">                         </w:t>
      </w:r>
      <w:r w:rsidR="002E32CD">
        <w:rPr>
          <w:sz w:val="28"/>
          <w:szCs w:val="28"/>
          <w:lang w:val="ro-RO"/>
        </w:rPr>
        <w:t xml:space="preserve">                          din 08</w:t>
      </w:r>
      <w:r>
        <w:rPr>
          <w:sz w:val="28"/>
          <w:szCs w:val="28"/>
          <w:lang w:val="ro-RO"/>
        </w:rPr>
        <w:t xml:space="preserve">.12.2020    </w:t>
      </w:r>
    </w:p>
    <w:p w:rsidR="0098284A" w:rsidRDefault="001B58EA" w:rsidP="0098284A">
      <w:pPr>
        <w:spacing w:after="0"/>
        <w:jc w:val="both"/>
        <w:rPr>
          <w:sz w:val="28"/>
          <w:szCs w:val="28"/>
          <w:lang w:val="ro-RO"/>
        </w:rPr>
      </w:pPr>
      <w:r>
        <w:rPr>
          <w:sz w:val="28"/>
          <w:szCs w:val="28"/>
          <w:lang w:val="ro-RO"/>
        </w:rPr>
        <w:t xml:space="preserve">                                     </w:t>
      </w:r>
    </w:p>
    <w:p w:rsidR="008632C0" w:rsidRDefault="0098284A" w:rsidP="008632C0">
      <w:pPr>
        <w:spacing w:line="240" w:lineRule="auto"/>
        <w:rPr>
          <w:sz w:val="28"/>
          <w:szCs w:val="28"/>
        </w:rPr>
      </w:pPr>
      <w:r>
        <w:rPr>
          <w:sz w:val="28"/>
          <w:szCs w:val="28"/>
          <w:lang w:val="ro-RO"/>
        </w:rPr>
        <w:t xml:space="preserve">                     </w:t>
      </w:r>
      <w:r w:rsidR="001B58EA">
        <w:rPr>
          <w:sz w:val="28"/>
          <w:szCs w:val="28"/>
          <w:lang w:val="ro-RO"/>
        </w:rPr>
        <w:t xml:space="preserve">                                                           </w:t>
      </w:r>
      <w:r w:rsidR="0022098E">
        <w:rPr>
          <w:sz w:val="28"/>
          <w:szCs w:val="28"/>
          <w:lang w:val="ro-RO"/>
        </w:rPr>
        <w:t xml:space="preserve">                                            </w:t>
      </w:r>
      <w:r>
        <w:rPr>
          <w:sz w:val="28"/>
          <w:szCs w:val="28"/>
          <w:lang w:val="ro-RO"/>
        </w:rPr>
        <w:t xml:space="preserve"> </w:t>
      </w:r>
      <w:r w:rsidR="008632C0">
        <w:rPr>
          <w:sz w:val="28"/>
          <w:szCs w:val="28"/>
        </w:rPr>
        <w:t>Proiect</w:t>
      </w:r>
    </w:p>
    <w:p w:rsidR="0098284A" w:rsidRDefault="0098284A" w:rsidP="005E6CEC">
      <w:pPr>
        <w:spacing w:line="240" w:lineRule="auto"/>
        <w:rPr>
          <w:sz w:val="28"/>
          <w:szCs w:val="28"/>
        </w:rPr>
      </w:pPr>
      <w:r>
        <w:rPr>
          <w:sz w:val="28"/>
          <w:szCs w:val="28"/>
          <w:lang w:val="ro-RO"/>
        </w:rPr>
        <w:t xml:space="preserve">  </w:t>
      </w:r>
      <w:r w:rsidR="001B58EA">
        <w:rPr>
          <w:sz w:val="28"/>
          <w:szCs w:val="28"/>
          <w:lang w:val="ro-RO"/>
        </w:rPr>
        <w:t>Cu privire la examinarea cererilor</w:t>
      </w:r>
    </w:p>
    <w:p w:rsidR="0098284A" w:rsidRDefault="0098284A" w:rsidP="0098284A">
      <w:pPr>
        <w:ind w:firstLine="708"/>
        <w:jc w:val="both"/>
        <w:rPr>
          <w:sz w:val="28"/>
          <w:szCs w:val="28"/>
          <w:lang w:val="ro-RO"/>
        </w:rPr>
      </w:pPr>
      <w:r>
        <w:rPr>
          <w:sz w:val="28"/>
          <w:szCs w:val="28"/>
          <w:lang w:val="ro-RO"/>
        </w:rPr>
        <w:t xml:space="preserve"> </w:t>
      </w:r>
      <w:r w:rsidR="00F87C3F">
        <w:rPr>
          <w:sz w:val="28"/>
          <w:szCs w:val="28"/>
          <w:lang w:val="ro-RO"/>
        </w:rPr>
        <w:t>Examinând  cererile   locuitorilor</w:t>
      </w:r>
      <w:r>
        <w:rPr>
          <w:sz w:val="28"/>
          <w:szCs w:val="28"/>
          <w:lang w:val="ro-RO"/>
        </w:rPr>
        <w:t xml:space="preserve">   satului Zubreşti </w:t>
      </w:r>
      <w:r w:rsidR="00084E6C" w:rsidRPr="00DA145E">
        <w:rPr>
          <w:sz w:val="28"/>
          <w:szCs w:val="28"/>
          <w:highlight w:val="black"/>
          <w:lang w:val="ro-RO"/>
        </w:rPr>
        <w:t>Roșcovan Ecaterina, Galușca Toader,Calancea Tudor, Lisnic Elena, Filimon Galina, Mogîldea Emilia, Calancea Maria și Strugaru Ioana</w:t>
      </w:r>
      <w:r w:rsidR="00084E6C">
        <w:rPr>
          <w:sz w:val="28"/>
          <w:szCs w:val="28"/>
          <w:lang w:val="ro-RO"/>
        </w:rPr>
        <w:t xml:space="preserve"> </w:t>
      </w:r>
      <w:r>
        <w:rPr>
          <w:sz w:val="28"/>
          <w:szCs w:val="28"/>
          <w:lang w:val="ro-RO"/>
        </w:rPr>
        <w:t>în temeiul art. 14  al.2 al Legii Republicii Moldova privind administraţia publică locală nr.436/2006 şi având avizul     comisiei de specialitate  , Consiliul local</w:t>
      </w:r>
    </w:p>
    <w:p w:rsidR="0098284A" w:rsidRDefault="0098284A" w:rsidP="0098284A">
      <w:pPr>
        <w:ind w:firstLine="708"/>
        <w:rPr>
          <w:sz w:val="28"/>
          <w:szCs w:val="28"/>
          <w:lang w:val="ro-RO"/>
        </w:rPr>
      </w:pPr>
      <w:r>
        <w:rPr>
          <w:sz w:val="28"/>
          <w:szCs w:val="28"/>
          <w:lang w:val="ro-RO"/>
        </w:rPr>
        <w:t xml:space="preserve">                                                  DE C I D E :</w:t>
      </w:r>
    </w:p>
    <w:p w:rsidR="0098284A" w:rsidRDefault="0098284A" w:rsidP="0098284A">
      <w:pPr>
        <w:contextualSpacing/>
        <w:rPr>
          <w:sz w:val="28"/>
          <w:szCs w:val="28"/>
        </w:rPr>
      </w:pPr>
      <w:r>
        <w:rPr>
          <w:sz w:val="28"/>
          <w:szCs w:val="28"/>
          <w:lang w:val="ro-RO"/>
        </w:rPr>
        <w:t>1</w:t>
      </w:r>
      <w:r>
        <w:rPr>
          <w:sz w:val="28"/>
          <w:szCs w:val="28"/>
        </w:rPr>
        <w:t>.Se acordă ajutor  financiar  unic cet.</w:t>
      </w:r>
      <w:r w:rsidR="00F87C3F" w:rsidRPr="00DA145E">
        <w:rPr>
          <w:sz w:val="28"/>
          <w:szCs w:val="28"/>
          <w:highlight w:val="black"/>
        </w:rPr>
        <w:t>Roșcovan Ecaterina</w:t>
      </w:r>
      <w:r w:rsidR="005E6CEC">
        <w:rPr>
          <w:sz w:val="28"/>
          <w:szCs w:val="28"/>
        </w:rPr>
        <w:t xml:space="preserve">  </w:t>
      </w:r>
      <w:r>
        <w:rPr>
          <w:sz w:val="28"/>
          <w:szCs w:val="28"/>
        </w:rPr>
        <w:t xml:space="preserve"> în legătură  cu</w:t>
      </w:r>
      <w:r w:rsidR="004963BC">
        <w:rPr>
          <w:sz w:val="28"/>
          <w:szCs w:val="28"/>
        </w:rPr>
        <w:t xml:space="preserve"> starea sănătății</w:t>
      </w:r>
      <w:r>
        <w:rPr>
          <w:sz w:val="28"/>
          <w:szCs w:val="28"/>
        </w:rPr>
        <w:t xml:space="preserve"> în mărime</w:t>
      </w:r>
      <w:r w:rsidR="00F87C3F">
        <w:rPr>
          <w:sz w:val="28"/>
          <w:szCs w:val="28"/>
        </w:rPr>
        <w:t xml:space="preserve"> _____ de lei, cet</w:t>
      </w:r>
      <w:r w:rsidR="00F87C3F" w:rsidRPr="00DA145E">
        <w:rPr>
          <w:sz w:val="28"/>
          <w:szCs w:val="28"/>
          <w:highlight w:val="black"/>
        </w:rPr>
        <w:t>. Galușca Toader</w:t>
      </w:r>
      <w:r w:rsidR="004E3BAC">
        <w:rPr>
          <w:sz w:val="28"/>
          <w:szCs w:val="28"/>
        </w:rPr>
        <w:t xml:space="preserve"> în legătură cu starea </w:t>
      </w:r>
      <w:r w:rsidR="001B58EA">
        <w:rPr>
          <w:sz w:val="28"/>
          <w:szCs w:val="28"/>
        </w:rPr>
        <w:t>sănătății</w:t>
      </w:r>
      <w:r w:rsidR="001B58EA" w:rsidRPr="001B58EA">
        <w:rPr>
          <w:sz w:val="28"/>
          <w:szCs w:val="28"/>
        </w:rPr>
        <w:t xml:space="preserve"> </w:t>
      </w:r>
      <w:r w:rsidR="005E6CEC">
        <w:rPr>
          <w:sz w:val="28"/>
          <w:szCs w:val="28"/>
        </w:rPr>
        <w:t xml:space="preserve">în mărime _____ de </w:t>
      </w:r>
      <w:proofErr w:type="gramStart"/>
      <w:r w:rsidR="005E6CEC">
        <w:rPr>
          <w:sz w:val="28"/>
          <w:szCs w:val="28"/>
        </w:rPr>
        <w:t>lei ,</w:t>
      </w:r>
      <w:proofErr w:type="gramEnd"/>
      <w:r w:rsidR="001B58EA">
        <w:rPr>
          <w:sz w:val="28"/>
          <w:szCs w:val="28"/>
        </w:rPr>
        <w:t xml:space="preserve"> </w:t>
      </w:r>
      <w:r w:rsidR="001B58EA" w:rsidRPr="00DA145E">
        <w:rPr>
          <w:sz w:val="28"/>
          <w:szCs w:val="28"/>
          <w:highlight w:val="black"/>
        </w:rPr>
        <w:t>Calancea Tudor</w:t>
      </w:r>
      <w:r w:rsidR="001B58EA">
        <w:rPr>
          <w:sz w:val="28"/>
          <w:szCs w:val="28"/>
        </w:rPr>
        <w:t xml:space="preserve"> în legătură cu starea sănătății</w:t>
      </w:r>
      <w:r w:rsidR="001B58EA" w:rsidRPr="001B58EA">
        <w:rPr>
          <w:sz w:val="28"/>
          <w:szCs w:val="28"/>
        </w:rPr>
        <w:t xml:space="preserve"> </w:t>
      </w:r>
      <w:r w:rsidR="005E6CEC">
        <w:rPr>
          <w:sz w:val="28"/>
          <w:szCs w:val="28"/>
        </w:rPr>
        <w:t xml:space="preserve">în mărime _____ de lei, </w:t>
      </w:r>
      <w:r w:rsidR="005E6CEC" w:rsidRPr="00DA145E">
        <w:rPr>
          <w:sz w:val="28"/>
          <w:szCs w:val="28"/>
          <w:highlight w:val="black"/>
        </w:rPr>
        <w:t>Lisnic Elena</w:t>
      </w:r>
      <w:r w:rsidR="005E6CEC" w:rsidRPr="005E6CEC">
        <w:rPr>
          <w:sz w:val="28"/>
          <w:szCs w:val="28"/>
        </w:rPr>
        <w:t xml:space="preserve"> </w:t>
      </w:r>
      <w:r w:rsidR="005E6CEC">
        <w:rPr>
          <w:sz w:val="28"/>
          <w:szCs w:val="28"/>
        </w:rPr>
        <w:t>în legătură  cu starea material grea în f</w:t>
      </w:r>
      <w:r w:rsidR="004963BC">
        <w:rPr>
          <w:sz w:val="28"/>
          <w:szCs w:val="28"/>
        </w:rPr>
        <w:t>amilie în mărime _____ de lei,</w:t>
      </w:r>
      <w:r w:rsidR="005E6CEC">
        <w:rPr>
          <w:sz w:val="28"/>
          <w:szCs w:val="28"/>
        </w:rPr>
        <w:t xml:space="preserve">  cet. </w:t>
      </w:r>
      <w:r w:rsidR="005E6CEC" w:rsidRPr="00DA145E">
        <w:rPr>
          <w:sz w:val="28"/>
          <w:szCs w:val="28"/>
          <w:highlight w:val="black"/>
        </w:rPr>
        <w:t>Filimon Galina</w:t>
      </w:r>
      <w:r w:rsidR="005E6CEC" w:rsidRPr="005E6CEC">
        <w:rPr>
          <w:sz w:val="28"/>
          <w:szCs w:val="28"/>
        </w:rPr>
        <w:t xml:space="preserve"> </w:t>
      </w:r>
      <w:r w:rsidR="005E6CEC">
        <w:rPr>
          <w:sz w:val="28"/>
          <w:szCs w:val="28"/>
        </w:rPr>
        <w:t xml:space="preserve"> în legătură cu starea sănătății</w:t>
      </w:r>
      <w:r w:rsidR="005E6CEC" w:rsidRPr="001B58EA">
        <w:rPr>
          <w:sz w:val="28"/>
          <w:szCs w:val="28"/>
        </w:rPr>
        <w:t xml:space="preserve"> </w:t>
      </w:r>
      <w:r w:rsidR="005E6CEC">
        <w:rPr>
          <w:sz w:val="28"/>
          <w:szCs w:val="28"/>
        </w:rPr>
        <w:t>în mărime _____ de lei</w:t>
      </w:r>
      <w:r w:rsidR="004963BC">
        <w:rPr>
          <w:sz w:val="28"/>
          <w:szCs w:val="28"/>
        </w:rPr>
        <w:t xml:space="preserve"> și </w:t>
      </w:r>
      <w:r w:rsidR="004963BC" w:rsidRPr="00DA145E">
        <w:rPr>
          <w:sz w:val="28"/>
          <w:szCs w:val="28"/>
          <w:highlight w:val="black"/>
        </w:rPr>
        <w:t>Mogîldea Emilia</w:t>
      </w:r>
      <w:r w:rsidR="004963BC" w:rsidRPr="004963BC">
        <w:rPr>
          <w:sz w:val="28"/>
          <w:szCs w:val="28"/>
        </w:rPr>
        <w:t xml:space="preserve"> </w:t>
      </w:r>
      <w:r w:rsidR="004963BC">
        <w:rPr>
          <w:sz w:val="28"/>
          <w:szCs w:val="28"/>
        </w:rPr>
        <w:t xml:space="preserve">  în legătură cu starea sănătății</w:t>
      </w:r>
      <w:r w:rsidR="004963BC" w:rsidRPr="001B58EA">
        <w:rPr>
          <w:sz w:val="28"/>
          <w:szCs w:val="28"/>
        </w:rPr>
        <w:t xml:space="preserve"> </w:t>
      </w:r>
      <w:r w:rsidR="004963BC">
        <w:rPr>
          <w:sz w:val="28"/>
          <w:szCs w:val="28"/>
        </w:rPr>
        <w:t>în mărime _____ de lei.</w:t>
      </w:r>
      <w:r w:rsidR="0022098E">
        <w:rPr>
          <w:sz w:val="28"/>
          <w:szCs w:val="28"/>
        </w:rPr>
        <w:t xml:space="preserve"> </w:t>
      </w:r>
      <w:r>
        <w:rPr>
          <w:sz w:val="28"/>
          <w:szCs w:val="28"/>
        </w:rPr>
        <w:t xml:space="preserve"> </w:t>
      </w:r>
      <w:proofErr w:type="gramStart"/>
      <w:r>
        <w:rPr>
          <w:sz w:val="28"/>
          <w:szCs w:val="28"/>
        </w:rPr>
        <w:t>ECO 272600.</w:t>
      </w:r>
      <w:proofErr w:type="gramEnd"/>
    </w:p>
    <w:p w:rsidR="00084E6C" w:rsidRDefault="00084E6C" w:rsidP="0098284A">
      <w:pPr>
        <w:contextualSpacing/>
        <w:rPr>
          <w:sz w:val="28"/>
          <w:szCs w:val="28"/>
        </w:rPr>
      </w:pPr>
      <w:r>
        <w:rPr>
          <w:sz w:val="28"/>
          <w:szCs w:val="28"/>
        </w:rPr>
        <w:t xml:space="preserve">2. Se acordă cet. </w:t>
      </w:r>
      <w:r w:rsidRPr="00DA145E">
        <w:rPr>
          <w:sz w:val="28"/>
          <w:szCs w:val="28"/>
          <w:highlight w:val="black"/>
        </w:rPr>
        <w:t xml:space="preserve">Calancea </w:t>
      </w:r>
      <w:proofErr w:type="gramStart"/>
      <w:r w:rsidRPr="00DA145E">
        <w:rPr>
          <w:sz w:val="28"/>
          <w:szCs w:val="28"/>
          <w:highlight w:val="black"/>
        </w:rPr>
        <w:t>Maria</w:t>
      </w:r>
      <w:r w:rsidR="0022098E">
        <w:rPr>
          <w:sz w:val="28"/>
          <w:szCs w:val="28"/>
        </w:rPr>
        <w:t xml:space="preserve">  _</w:t>
      </w:r>
      <w:proofErr w:type="gramEnd"/>
      <w:r w:rsidR="0022098E">
        <w:rPr>
          <w:sz w:val="28"/>
          <w:szCs w:val="28"/>
        </w:rPr>
        <w:t xml:space="preserve">____metri steri </w:t>
      </w:r>
      <w:r>
        <w:rPr>
          <w:sz w:val="28"/>
          <w:szCs w:val="28"/>
        </w:rPr>
        <w:t xml:space="preserve"> lemne</w:t>
      </w:r>
      <w:r w:rsidR="0022098E">
        <w:rPr>
          <w:sz w:val="28"/>
          <w:szCs w:val="28"/>
        </w:rPr>
        <w:t xml:space="preserve"> de foc și lui Strugaru Ioana _____metri steri lemne de foc.</w:t>
      </w:r>
    </w:p>
    <w:p w:rsidR="0098284A" w:rsidRDefault="0098284A" w:rsidP="0098284A">
      <w:pPr>
        <w:spacing w:after="0"/>
        <w:rPr>
          <w:sz w:val="28"/>
          <w:szCs w:val="28"/>
        </w:rPr>
      </w:pPr>
      <w:proofErr w:type="gramStart"/>
      <w:r>
        <w:rPr>
          <w:sz w:val="28"/>
          <w:szCs w:val="28"/>
        </w:rPr>
        <w:t>2.Se</w:t>
      </w:r>
      <w:proofErr w:type="gramEnd"/>
      <w:r>
        <w:rPr>
          <w:sz w:val="28"/>
          <w:szCs w:val="28"/>
        </w:rPr>
        <w:t xml:space="preserve"> numește responsabil de executarea prezentei decizii d-na Golenco           </w:t>
      </w:r>
    </w:p>
    <w:p w:rsidR="0098284A" w:rsidRDefault="0098284A" w:rsidP="0098284A">
      <w:pPr>
        <w:spacing w:after="0"/>
        <w:rPr>
          <w:sz w:val="28"/>
          <w:szCs w:val="28"/>
        </w:rPr>
      </w:pPr>
      <w:r>
        <w:rPr>
          <w:sz w:val="28"/>
          <w:szCs w:val="28"/>
        </w:rPr>
        <w:t xml:space="preserve">     Alexandra</w:t>
      </w:r>
      <w:proofErr w:type="gramStart"/>
      <w:r>
        <w:rPr>
          <w:sz w:val="28"/>
          <w:szCs w:val="28"/>
        </w:rPr>
        <w:t>,contabil</w:t>
      </w:r>
      <w:proofErr w:type="gramEnd"/>
      <w:r>
        <w:rPr>
          <w:sz w:val="28"/>
          <w:szCs w:val="28"/>
        </w:rPr>
        <w:t>-șef.</w:t>
      </w:r>
    </w:p>
    <w:p w:rsidR="00FA3C76" w:rsidRDefault="0098284A" w:rsidP="00FA3C76">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3</w:t>
      </w:r>
      <w:r w:rsidRPr="00336CFA">
        <w:rPr>
          <w:rFonts w:ascii="Times New Roman" w:hAnsi="Times New Roman" w:cs="Times New Roman"/>
          <w:sz w:val="28"/>
          <w:szCs w:val="28"/>
          <w:lang w:val="ro-RO"/>
        </w:rPr>
        <w:t>.Controlul executării prezentei decizii se pune în sarcina primarului  d-nei Maria Manoli</w:t>
      </w:r>
    </w:p>
    <w:p w:rsidR="00FA3C76" w:rsidRPr="00C576E4" w:rsidRDefault="00FA3C76" w:rsidP="00FA3C76">
      <w:pPr>
        <w:spacing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4. Decizia întră în vigoare la data publicării în Registrul de Stat al actelor locale.</w:t>
      </w:r>
    </w:p>
    <w:p w:rsidR="0098284A" w:rsidRPr="00C576E4" w:rsidRDefault="00F87C3F" w:rsidP="0098284A">
      <w:pPr>
        <w:rPr>
          <w:rFonts w:ascii="Times New Roman" w:hAnsi="Times New Roman" w:cs="Times New Roman"/>
          <w:sz w:val="28"/>
          <w:szCs w:val="28"/>
          <w:lang w:val="ro-RO"/>
        </w:rPr>
      </w:pPr>
      <w:r w:rsidRPr="00C576E4">
        <w:rPr>
          <w:rFonts w:ascii="Times New Roman" w:hAnsi="Times New Roman" w:cs="Times New Roman"/>
          <w:sz w:val="28"/>
          <w:szCs w:val="28"/>
          <w:lang w:val="ro-RO"/>
        </w:rPr>
        <w:t>Pro-   , împotrivă - , abținut –</w:t>
      </w:r>
      <w:r w:rsidR="0098284A" w:rsidRPr="00C576E4">
        <w:rPr>
          <w:rFonts w:ascii="Times New Roman" w:hAnsi="Times New Roman" w:cs="Times New Roman"/>
          <w:sz w:val="28"/>
          <w:szCs w:val="28"/>
          <w:lang w:val="ro-RO"/>
        </w:rPr>
        <w:t>.</w:t>
      </w:r>
    </w:p>
    <w:p w:rsidR="0098284A" w:rsidRPr="00C576E4" w:rsidRDefault="0098284A" w:rsidP="00FA3C76">
      <w:pPr>
        <w:spacing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 xml:space="preserve"> </w:t>
      </w:r>
      <w:r w:rsidR="00FA3C76" w:rsidRPr="00C576E4">
        <w:rPr>
          <w:rFonts w:ascii="Times New Roman" w:hAnsi="Times New Roman" w:cs="Times New Roman"/>
          <w:sz w:val="28"/>
          <w:szCs w:val="28"/>
          <w:lang w:val="ro-RO"/>
        </w:rPr>
        <w:t xml:space="preserve">         </w:t>
      </w:r>
      <w:r w:rsidRPr="00C576E4">
        <w:rPr>
          <w:rFonts w:ascii="Times New Roman" w:hAnsi="Times New Roman" w:cs="Times New Roman"/>
          <w:sz w:val="28"/>
          <w:szCs w:val="28"/>
          <w:lang w:val="ro-RO"/>
        </w:rPr>
        <w:t xml:space="preserve"> Preşedintele şedinţei                                        </w:t>
      </w:r>
      <w:r w:rsidR="00F87C3F" w:rsidRPr="00C576E4">
        <w:rPr>
          <w:rFonts w:ascii="Times New Roman" w:hAnsi="Times New Roman" w:cs="Times New Roman"/>
          <w:sz w:val="28"/>
          <w:szCs w:val="28"/>
          <w:lang w:val="ro-RO"/>
        </w:rPr>
        <w:t xml:space="preserve"> </w:t>
      </w:r>
    </w:p>
    <w:p w:rsidR="0098284A" w:rsidRPr="00C576E4" w:rsidRDefault="0098284A" w:rsidP="00FA3C76">
      <w:pPr>
        <w:spacing w:after="0"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ab/>
        <w:t>Contrasemnez :</w:t>
      </w:r>
    </w:p>
    <w:p w:rsidR="0098284A" w:rsidRPr="00C576E4" w:rsidRDefault="0098284A" w:rsidP="00FA3C76">
      <w:pPr>
        <w:spacing w:after="0"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ab/>
        <w:t>Secretarul Consiliului                                        Cîrlig Natalia</w:t>
      </w:r>
    </w:p>
    <w:p w:rsidR="0022098E" w:rsidRPr="00C576E4" w:rsidRDefault="0022098E" w:rsidP="001B58EA">
      <w:pPr>
        <w:spacing w:after="0"/>
        <w:jc w:val="center"/>
        <w:rPr>
          <w:rFonts w:ascii="Times New Roman" w:hAnsi="Times New Roman" w:cs="Times New Roman"/>
          <w:sz w:val="28"/>
          <w:szCs w:val="28"/>
          <w:lang w:val="ro-RO"/>
        </w:rPr>
      </w:pPr>
    </w:p>
    <w:p w:rsidR="0022098E" w:rsidRDefault="0022098E" w:rsidP="001B58EA">
      <w:pPr>
        <w:spacing w:after="0"/>
        <w:jc w:val="center"/>
        <w:rPr>
          <w:rFonts w:ascii="Times New Roman" w:hAnsi="Times New Roman" w:cs="Times New Roman"/>
          <w:sz w:val="28"/>
          <w:szCs w:val="28"/>
          <w:lang w:val="ro-RO"/>
        </w:rPr>
      </w:pPr>
    </w:p>
    <w:p w:rsidR="0022098E" w:rsidRPr="002232BE" w:rsidRDefault="0022098E" w:rsidP="0022098E">
      <w:pPr>
        <w:spacing w:after="0"/>
        <w:jc w:val="center"/>
        <w:rPr>
          <w:rFonts w:ascii="Times New Roman" w:hAnsi="Times New Roman" w:cs="Times New Roman"/>
          <w:sz w:val="28"/>
          <w:szCs w:val="28"/>
          <w:lang w:val="ro-RO"/>
        </w:rPr>
      </w:pPr>
      <w:r>
        <w:rPr>
          <w:rFonts w:ascii="Times New Roman" w:hAnsi="Times New Roman" w:cs="Times New Roman"/>
          <w:noProof/>
          <w:sz w:val="28"/>
          <w:szCs w:val="28"/>
          <w:lang w:val="ro-RO" w:eastAsia="ro-RO" w:bidi="ar-SA"/>
        </w:rPr>
        <w:drawing>
          <wp:anchor distT="0" distB="0" distL="114300" distR="114300" simplePos="0" relativeHeight="251705344" behindDoc="0" locked="0" layoutInCell="0" allowOverlap="1">
            <wp:simplePos x="0" y="0"/>
            <wp:positionH relativeFrom="margin">
              <wp:posOffset>2662555</wp:posOffset>
            </wp:positionH>
            <wp:positionV relativeFrom="margin">
              <wp:posOffset>-23495</wp:posOffset>
            </wp:positionV>
            <wp:extent cx="819150" cy="819150"/>
            <wp:effectExtent l="19050" t="0" r="0" b="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2232BE">
        <w:rPr>
          <w:rFonts w:ascii="Times New Roman" w:hAnsi="Times New Roman" w:cs="Times New Roman"/>
          <w:sz w:val="28"/>
          <w:szCs w:val="28"/>
          <w:lang w:val="ro-RO"/>
        </w:rPr>
        <w:t>Republica Moldova                                                                         Республика Молдова</w:t>
      </w:r>
    </w:p>
    <w:p w:rsidR="0022098E" w:rsidRPr="002232BE" w:rsidRDefault="0022098E" w:rsidP="0022098E">
      <w:pPr>
        <w:pStyle w:val="a3"/>
        <w:tabs>
          <w:tab w:val="clear" w:pos="4153"/>
          <w:tab w:val="left" w:pos="5985"/>
        </w:tabs>
        <w:jc w:val="center"/>
        <w:rPr>
          <w:sz w:val="28"/>
          <w:szCs w:val="28"/>
          <w:lang w:val="ro-RO"/>
        </w:rPr>
      </w:pPr>
      <w:r w:rsidRPr="002232BE">
        <w:rPr>
          <w:sz w:val="28"/>
          <w:szCs w:val="28"/>
          <w:lang w:val="ro-RO"/>
        </w:rPr>
        <w:t>Raionul Străşeni                                                                      Стрэшеньский район</w:t>
      </w:r>
    </w:p>
    <w:p w:rsidR="0022098E" w:rsidRDefault="0022098E" w:rsidP="0022098E">
      <w:pPr>
        <w:pStyle w:val="a3"/>
        <w:tabs>
          <w:tab w:val="clear" w:pos="4153"/>
          <w:tab w:val="left" w:pos="5985"/>
        </w:tabs>
        <w:jc w:val="center"/>
        <w:rPr>
          <w:sz w:val="28"/>
          <w:szCs w:val="28"/>
          <w:lang w:val="ro-RO"/>
        </w:rPr>
      </w:pPr>
      <w:r w:rsidRPr="002232BE">
        <w:rPr>
          <w:sz w:val="28"/>
          <w:szCs w:val="28"/>
          <w:lang w:val="ro-RO"/>
        </w:rPr>
        <w:t xml:space="preserve">Consiliul  Local                                                                      </w:t>
      </w:r>
      <w:r>
        <w:rPr>
          <w:sz w:val="28"/>
          <w:szCs w:val="28"/>
          <w:lang w:val="ro-RO"/>
        </w:rPr>
        <w:t xml:space="preserve">    </w:t>
      </w:r>
      <w:r w:rsidRPr="002232BE">
        <w:rPr>
          <w:sz w:val="28"/>
          <w:szCs w:val="28"/>
          <w:lang w:val="ro-RO"/>
        </w:rPr>
        <w:t>Зубрештский сельский</w:t>
      </w:r>
      <w:r w:rsidRPr="0072574B">
        <w:rPr>
          <w:sz w:val="28"/>
          <w:szCs w:val="28"/>
          <w:lang w:val="ro-RO"/>
        </w:rPr>
        <w:t xml:space="preserve"> </w:t>
      </w:r>
    </w:p>
    <w:p w:rsidR="0022098E" w:rsidRPr="002232BE" w:rsidRDefault="0022098E" w:rsidP="0022098E">
      <w:pPr>
        <w:pStyle w:val="a3"/>
        <w:tabs>
          <w:tab w:val="clear" w:pos="4153"/>
          <w:tab w:val="left" w:pos="5985"/>
        </w:tabs>
        <w:jc w:val="center"/>
        <w:rPr>
          <w:sz w:val="28"/>
          <w:szCs w:val="28"/>
          <w:lang w:val="ro-RO"/>
        </w:rPr>
      </w:pPr>
      <w:r>
        <w:rPr>
          <w:sz w:val="28"/>
          <w:szCs w:val="28"/>
          <w:lang w:val="ro-RO"/>
        </w:rPr>
        <w:t xml:space="preserve"> </w:t>
      </w:r>
      <w:r>
        <w:rPr>
          <w:noProof/>
          <w:sz w:val="28"/>
          <w:szCs w:val="28"/>
          <w:lang w:val="ro-RO"/>
        </w:rPr>
        <w:t xml:space="preserve"> </w:t>
      </w:r>
      <w:r w:rsidRPr="002232BE">
        <w:rPr>
          <w:noProof/>
          <w:sz w:val="28"/>
          <w:szCs w:val="28"/>
          <w:lang w:val="ro-RO"/>
        </w:rPr>
        <w:t xml:space="preserve">Zubreşti    </w:t>
      </w:r>
      <w:r>
        <w:rPr>
          <w:noProof/>
          <w:sz w:val="28"/>
          <w:szCs w:val="28"/>
          <w:lang w:val="ro-RO"/>
        </w:rPr>
        <w:t xml:space="preserve">                                                      </w:t>
      </w:r>
      <w:r>
        <w:rPr>
          <w:sz w:val="28"/>
          <w:szCs w:val="28"/>
          <w:lang w:val="ro-RO"/>
        </w:rPr>
        <w:t xml:space="preserve"> </w:t>
      </w:r>
      <w:r w:rsidRPr="007B6C78">
        <w:rPr>
          <w:sz w:val="28"/>
          <w:szCs w:val="28"/>
          <w:lang w:val="ro-RO"/>
        </w:rPr>
        <w:t>Консилиум</w:t>
      </w:r>
    </w:p>
    <w:p w:rsidR="0022098E" w:rsidRPr="002232BE" w:rsidRDefault="0022098E" w:rsidP="0022098E">
      <w:pPr>
        <w:pStyle w:val="a3"/>
        <w:tabs>
          <w:tab w:val="clear" w:pos="4153"/>
          <w:tab w:val="left" w:pos="5985"/>
        </w:tabs>
        <w:jc w:val="center"/>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22098E" w:rsidRDefault="0022098E" w:rsidP="0022098E">
      <w:pPr>
        <w:spacing w:after="0"/>
        <w:rPr>
          <w:sz w:val="28"/>
          <w:szCs w:val="28"/>
          <w:lang w:val="ro-RO"/>
        </w:rPr>
      </w:pPr>
      <w:r>
        <w:rPr>
          <w:noProof/>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r w:rsidRPr="002232BE">
        <w:rPr>
          <w:sz w:val="28"/>
          <w:szCs w:val="28"/>
          <w:lang w:val="ro-RO"/>
        </w:rPr>
        <w:t xml:space="preserve">                                                                          </w:t>
      </w:r>
      <w:r>
        <w:rPr>
          <w:sz w:val="28"/>
          <w:szCs w:val="28"/>
          <w:lang w:val="ro-RO"/>
        </w:rPr>
        <w:t xml:space="preserve"> </w:t>
      </w:r>
    </w:p>
    <w:p w:rsidR="0022098E" w:rsidRDefault="0022098E" w:rsidP="0022098E">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22098E" w:rsidRPr="00A140BA" w:rsidRDefault="0022098E" w:rsidP="0022098E">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22098E" w:rsidRDefault="0022098E" w:rsidP="0022098E">
      <w:pPr>
        <w:contextualSpacing/>
        <w:rPr>
          <w:b/>
          <w:sz w:val="20"/>
          <w:lang w:val="ro-RO"/>
        </w:rPr>
      </w:pPr>
      <w:r>
        <w:rPr>
          <w:b/>
          <w:sz w:val="20"/>
          <w:szCs w:val="20"/>
          <w:lang w:val="ro-RO"/>
        </w:rPr>
        <w:t>t</w:t>
      </w:r>
      <w:r>
        <w:rPr>
          <w:b/>
          <w:sz w:val="20"/>
          <w:lang w:val="ro-RO"/>
        </w:rPr>
        <w:t>el./fax( 0237)79-236,tel.79-238,                                                              тел./факс (0237)79-236,тел.79-238</w:t>
      </w:r>
    </w:p>
    <w:p w:rsidR="0022098E" w:rsidRDefault="0022098E" w:rsidP="0022098E">
      <w:pPr>
        <w:contextualSpacing/>
        <w:rPr>
          <w:b/>
          <w:sz w:val="20"/>
          <w:lang w:val="ro-RO"/>
        </w:rPr>
      </w:pPr>
      <w:r>
        <w:rPr>
          <w:b/>
          <w:sz w:val="20"/>
          <w:lang w:val="ro-RO"/>
        </w:rPr>
        <w:t xml:space="preserve">e-mail:  </w:t>
      </w:r>
      <w:hyperlink r:id="rId12" w:history="1">
        <w:r w:rsidRPr="009E7183">
          <w:rPr>
            <w:rStyle w:val="a6"/>
            <w:b/>
            <w:sz w:val="20"/>
            <w:lang w:val="ro-RO"/>
          </w:rPr>
          <w:t>secrprimariazubresti@gmail.com</w:t>
        </w:r>
      </w:hyperlink>
    </w:p>
    <w:p w:rsidR="0022098E" w:rsidRDefault="0022098E" w:rsidP="0022098E">
      <w:pPr>
        <w:contextualSpacing/>
        <w:rPr>
          <w:b/>
          <w:sz w:val="20"/>
          <w:szCs w:val="20"/>
        </w:rPr>
      </w:pPr>
      <w:r>
        <w:rPr>
          <w:b/>
          <w:sz w:val="20"/>
          <w:lang w:val="ro-RO"/>
        </w:rPr>
        <w:t xml:space="preserve">________________________________________________________________________________________                                            </w:t>
      </w:r>
      <w:r>
        <w:rPr>
          <w:b/>
          <w:sz w:val="20"/>
        </w:rPr>
        <w:t xml:space="preserve"> </w:t>
      </w:r>
    </w:p>
    <w:p w:rsidR="0022098E" w:rsidRDefault="0022098E" w:rsidP="0022098E">
      <w:pPr>
        <w:rPr>
          <w:noProof/>
          <w:sz w:val="28"/>
          <w:szCs w:val="28"/>
          <w:lang w:val="ro-RO"/>
        </w:rPr>
      </w:pPr>
      <w:r>
        <w:rPr>
          <w:noProof/>
          <w:sz w:val="28"/>
          <w:szCs w:val="28"/>
          <w:lang w:val="ro-RO"/>
        </w:rPr>
        <w:t xml:space="preserve">  </w:t>
      </w:r>
    </w:p>
    <w:p w:rsidR="0022098E" w:rsidRPr="00F2078D" w:rsidRDefault="0022098E" w:rsidP="0022098E">
      <w:pPr>
        <w:rPr>
          <w:sz w:val="28"/>
          <w:szCs w:val="28"/>
          <w:lang w:val="ro-RO"/>
        </w:rPr>
      </w:pPr>
    </w:p>
    <w:p w:rsidR="0022098E" w:rsidRDefault="0022098E" w:rsidP="0022098E">
      <w:pPr>
        <w:pStyle w:val="a3"/>
        <w:jc w:val="center"/>
        <w:rPr>
          <w:sz w:val="28"/>
          <w:szCs w:val="28"/>
          <w:lang w:val="ro-RO"/>
        </w:rPr>
      </w:pPr>
      <w:r>
        <w:rPr>
          <w:sz w:val="28"/>
          <w:szCs w:val="28"/>
          <w:lang w:val="ro-RO"/>
        </w:rPr>
        <w:t>D E C I Z I E nr.  7/11</w:t>
      </w:r>
      <w:r w:rsidR="000F0B32">
        <w:rPr>
          <w:sz w:val="28"/>
          <w:szCs w:val="28"/>
          <w:lang w:val="ro-RO"/>
        </w:rPr>
        <w:t>.1</w:t>
      </w:r>
      <w:r>
        <w:rPr>
          <w:sz w:val="28"/>
          <w:szCs w:val="28"/>
          <w:lang w:val="en-US"/>
        </w:rPr>
        <w:t xml:space="preserve">  </w:t>
      </w:r>
      <w:r>
        <w:rPr>
          <w:sz w:val="28"/>
          <w:szCs w:val="28"/>
          <w:lang w:val="ro-RO"/>
        </w:rPr>
        <w:t xml:space="preserve">           </w:t>
      </w:r>
    </w:p>
    <w:p w:rsidR="0022098E" w:rsidRDefault="0022098E" w:rsidP="0022098E">
      <w:pPr>
        <w:pStyle w:val="a3"/>
        <w:rPr>
          <w:sz w:val="28"/>
          <w:szCs w:val="28"/>
          <w:lang w:val="ro-RO"/>
        </w:rPr>
      </w:pPr>
      <w:r>
        <w:rPr>
          <w:sz w:val="28"/>
          <w:szCs w:val="28"/>
          <w:lang w:val="ro-RO"/>
        </w:rPr>
        <w:t xml:space="preserve">                                                   din 08.12.2020    </w:t>
      </w:r>
    </w:p>
    <w:p w:rsidR="0022098E" w:rsidRDefault="0022098E" w:rsidP="0022098E">
      <w:pPr>
        <w:spacing w:after="0"/>
        <w:jc w:val="both"/>
        <w:rPr>
          <w:sz w:val="28"/>
          <w:szCs w:val="28"/>
          <w:lang w:val="ro-RO"/>
        </w:rPr>
      </w:pPr>
      <w:r>
        <w:rPr>
          <w:sz w:val="28"/>
          <w:szCs w:val="28"/>
          <w:lang w:val="ro-RO"/>
        </w:rPr>
        <w:t xml:space="preserve">                                     </w:t>
      </w:r>
    </w:p>
    <w:p w:rsidR="0022098E" w:rsidRDefault="0022098E" w:rsidP="0022098E">
      <w:pPr>
        <w:spacing w:line="240" w:lineRule="auto"/>
        <w:rPr>
          <w:sz w:val="28"/>
          <w:szCs w:val="28"/>
        </w:rPr>
      </w:pPr>
      <w:r>
        <w:rPr>
          <w:sz w:val="28"/>
          <w:szCs w:val="28"/>
          <w:lang w:val="ro-RO"/>
        </w:rPr>
        <w:t xml:space="preserve">                                                                                    </w:t>
      </w:r>
      <w:r>
        <w:rPr>
          <w:sz w:val="28"/>
          <w:szCs w:val="28"/>
        </w:rPr>
        <w:t>Proiect</w:t>
      </w:r>
    </w:p>
    <w:p w:rsidR="0022098E" w:rsidRDefault="0022098E" w:rsidP="0022098E">
      <w:pPr>
        <w:spacing w:line="240" w:lineRule="auto"/>
        <w:rPr>
          <w:sz w:val="28"/>
          <w:szCs w:val="28"/>
        </w:rPr>
      </w:pPr>
      <w:r>
        <w:rPr>
          <w:sz w:val="28"/>
          <w:szCs w:val="28"/>
          <w:lang w:val="ro-RO"/>
        </w:rPr>
        <w:t xml:space="preserve">  Cu privire la examinarea cererii</w:t>
      </w:r>
    </w:p>
    <w:p w:rsidR="0022098E" w:rsidRDefault="0022098E" w:rsidP="001B58EA">
      <w:pPr>
        <w:spacing w:after="0"/>
        <w:jc w:val="center"/>
        <w:rPr>
          <w:rFonts w:ascii="Times New Roman" w:hAnsi="Times New Roman" w:cs="Times New Roman"/>
          <w:sz w:val="28"/>
          <w:szCs w:val="28"/>
          <w:lang w:val="ro-RO"/>
        </w:rPr>
      </w:pPr>
    </w:p>
    <w:p w:rsidR="0022098E" w:rsidRDefault="00C576E4" w:rsidP="0022098E">
      <w:pPr>
        <w:ind w:firstLine="708"/>
        <w:jc w:val="both"/>
        <w:rPr>
          <w:sz w:val="28"/>
          <w:szCs w:val="28"/>
          <w:lang w:val="ro-RO"/>
        </w:rPr>
      </w:pPr>
      <w:r>
        <w:rPr>
          <w:rFonts w:ascii="Times New Roman" w:hAnsi="Times New Roman" w:cs="Times New Roman"/>
          <w:sz w:val="28"/>
          <w:szCs w:val="28"/>
          <w:lang w:val="ro-RO"/>
        </w:rPr>
        <w:t xml:space="preserve"> </w:t>
      </w:r>
      <w:r w:rsidR="0022098E" w:rsidRPr="0022098E">
        <w:rPr>
          <w:sz w:val="28"/>
          <w:szCs w:val="28"/>
          <w:lang w:val="ro-RO"/>
        </w:rPr>
        <w:t xml:space="preserve"> </w:t>
      </w:r>
      <w:r>
        <w:rPr>
          <w:sz w:val="28"/>
          <w:szCs w:val="28"/>
          <w:lang w:val="ro-RO"/>
        </w:rPr>
        <w:t>În temeiul art. 14  al.1</w:t>
      </w:r>
      <w:r w:rsidR="0022098E">
        <w:rPr>
          <w:sz w:val="28"/>
          <w:szCs w:val="28"/>
          <w:lang w:val="ro-RO"/>
        </w:rPr>
        <w:t xml:space="preserve"> al Legii Republicii Moldova privind administraţia publică locală nr.436/2006 şi având avizul     comisiei de specialitate  , Consiliul local</w:t>
      </w:r>
    </w:p>
    <w:p w:rsidR="0022098E" w:rsidRDefault="0022098E" w:rsidP="0022098E">
      <w:pPr>
        <w:ind w:firstLine="708"/>
        <w:rPr>
          <w:sz w:val="28"/>
          <w:szCs w:val="28"/>
          <w:lang w:val="ro-RO"/>
        </w:rPr>
      </w:pPr>
      <w:r>
        <w:rPr>
          <w:sz w:val="28"/>
          <w:szCs w:val="28"/>
          <w:lang w:val="ro-RO"/>
        </w:rPr>
        <w:t xml:space="preserve">                                                  DE C I D E :</w:t>
      </w:r>
    </w:p>
    <w:p w:rsidR="0022098E" w:rsidRDefault="0022098E" w:rsidP="0022098E">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1.Se respinge cererea </w:t>
      </w:r>
      <w:r w:rsidR="00C576E4">
        <w:rPr>
          <w:rFonts w:ascii="Times New Roman" w:hAnsi="Times New Roman" w:cs="Times New Roman"/>
          <w:sz w:val="28"/>
          <w:szCs w:val="28"/>
          <w:lang w:val="ro-RO"/>
        </w:rPr>
        <w:t xml:space="preserve">CET. Lungu Tudor înregistrată cu </w:t>
      </w:r>
      <w:r>
        <w:rPr>
          <w:rFonts w:ascii="Times New Roman" w:hAnsi="Times New Roman" w:cs="Times New Roman"/>
          <w:sz w:val="28"/>
          <w:szCs w:val="28"/>
          <w:lang w:val="ro-RO"/>
        </w:rPr>
        <w:t>nr.189 din 20.11.2020 privind alocarea terenului de 0,4146ha.</w:t>
      </w:r>
    </w:p>
    <w:p w:rsidR="00C576E4" w:rsidRDefault="00C576E4" w:rsidP="00C576E4">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2</w:t>
      </w:r>
      <w:r w:rsidRPr="00336CFA">
        <w:rPr>
          <w:rFonts w:ascii="Times New Roman" w:hAnsi="Times New Roman" w:cs="Times New Roman"/>
          <w:sz w:val="28"/>
          <w:szCs w:val="28"/>
          <w:lang w:val="ro-RO"/>
        </w:rPr>
        <w:t>.Controlul executării prezentei decizii se pune în sarcina primarului  d-nei Maria Manoli</w:t>
      </w:r>
    </w:p>
    <w:p w:rsidR="00C576E4" w:rsidRDefault="00C576E4" w:rsidP="00C576E4">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3</w:t>
      </w:r>
      <w:r w:rsidRPr="00C576E4">
        <w:rPr>
          <w:rFonts w:ascii="Times New Roman" w:hAnsi="Times New Roman" w:cs="Times New Roman"/>
          <w:sz w:val="28"/>
          <w:szCs w:val="28"/>
          <w:lang w:val="ro-RO"/>
        </w:rPr>
        <w:t>. Decizia întră în vigoare la data publicării în Registrul de Stat al actelor locale.</w:t>
      </w:r>
    </w:p>
    <w:p w:rsidR="00C576E4" w:rsidRPr="00C576E4" w:rsidRDefault="00C576E4" w:rsidP="00C576E4">
      <w:pPr>
        <w:spacing w:line="240" w:lineRule="auto"/>
        <w:contextualSpacing/>
        <w:rPr>
          <w:rFonts w:ascii="Times New Roman" w:hAnsi="Times New Roman" w:cs="Times New Roman"/>
          <w:sz w:val="28"/>
          <w:szCs w:val="28"/>
          <w:lang w:val="ro-RO"/>
        </w:rPr>
      </w:pPr>
    </w:p>
    <w:p w:rsidR="00C576E4" w:rsidRPr="00C576E4" w:rsidRDefault="00C576E4" w:rsidP="00C576E4">
      <w:pPr>
        <w:rPr>
          <w:rFonts w:ascii="Times New Roman" w:hAnsi="Times New Roman" w:cs="Times New Roman"/>
          <w:sz w:val="28"/>
          <w:szCs w:val="28"/>
          <w:lang w:val="ro-RO"/>
        </w:rPr>
      </w:pPr>
      <w:r w:rsidRPr="00C576E4">
        <w:rPr>
          <w:rFonts w:ascii="Times New Roman" w:hAnsi="Times New Roman" w:cs="Times New Roman"/>
          <w:sz w:val="28"/>
          <w:szCs w:val="28"/>
          <w:lang w:val="ro-RO"/>
        </w:rPr>
        <w:t>Pro-   , împotrivă - , abținut –.</w:t>
      </w:r>
    </w:p>
    <w:p w:rsidR="00C576E4" w:rsidRPr="00C576E4" w:rsidRDefault="00C576E4" w:rsidP="00C576E4">
      <w:pPr>
        <w:spacing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 xml:space="preserve">           Preşedintele şedinţei                                         </w:t>
      </w:r>
    </w:p>
    <w:p w:rsidR="00C576E4" w:rsidRPr="00C576E4" w:rsidRDefault="00C576E4" w:rsidP="00C576E4">
      <w:pPr>
        <w:spacing w:after="0"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ab/>
        <w:t>Contrasemnez :</w:t>
      </w:r>
    </w:p>
    <w:p w:rsidR="00C576E4" w:rsidRPr="00C576E4" w:rsidRDefault="00C576E4" w:rsidP="00C576E4">
      <w:pPr>
        <w:spacing w:after="0"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ab/>
        <w:t>Secretarul Consiliului                                        Cîrlig Natalia</w:t>
      </w:r>
    </w:p>
    <w:p w:rsidR="0022098E" w:rsidRPr="00C576E4" w:rsidRDefault="0022098E" w:rsidP="0022098E">
      <w:pPr>
        <w:spacing w:after="0"/>
        <w:rPr>
          <w:rFonts w:ascii="Times New Roman" w:hAnsi="Times New Roman" w:cs="Times New Roman"/>
          <w:sz w:val="28"/>
          <w:szCs w:val="28"/>
          <w:lang w:val="ro-RO"/>
        </w:rPr>
      </w:pPr>
      <w:r w:rsidRPr="00C576E4">
        <w:rPr>
          <w:rFonts w:ascii="Times New Roman" w:hAnsi="Times New Roman" w:cs="Times New Roman"/>
          <w:sz w:val="28"/>
          <w:szCs w:val="28"/>
          <w:lang w:val="ro-RO"/>
        </w:rPr>
        <w:tab/>
      </w:r>
      <w:r w:rsidRPr="00C576E4">
        <w:rPr>
          <w:rFonts w:ascii="Times New Roman" w:hAnsi="Times New Roman" w:cs="Times New Roman"/>
          <w:sz w:val="28"/>
          <w:szCs w:val="28"/>
          <w:lang w:val="ro-RO"/>
        </w:rPr>
        <w:tab/>
      </w:r>
    </w:p>
    <w:p w:rsidR="0022098E" w:rsidRDefault="0022098E" w:rsidP="001B58EA">
      <w:pPr>
        <w:spacing w:after="0"/>
        <w:jc w:val="center"/>
        <w:rPr>
          <w:rFonts w:ascii="Times New Roman" w:hAnsi="Times New Roman" w:cs="Times New Roman"/>
          <w:sz w:val="28"/>
          <w:szCs w:val="28"/>
          <w:lang w:val="ro-RO"/>
        </w:rPr>
      </w:pPr>
    </w:p>
    <w:p w:rsidR="0022098E" w:rsidRDefault="0022098E" w:rsidP="001B58EA">
      <w:pPr>
        <w:spacing w:after="0"/>
        <w:jc w:val="center"/>
        <w:rPr>
          <w:rFonts w:ascii="Times New Roman" w:hAnsi="Times New Roman" w:cs="Times New Roman"/>
          <w:sz w:val="28"/>
          <w:szCs w:val="28"/>
          <w:lang w:val="ro-RO"/>
        </w:rPr>
      </w:pPr>
    </w:p>
    <w:p w:rsidR="0022098E" w:rsidRDefault="0022098E" w:rsidP="001B58EA">
      <w:pPr>
        <w:spacing w:after="0"/>
        <w:jc w:val="center"/>
        <w:rPr>
          <w:rFonts w:ascii="Times New Roman" w:hAnsi="Times New Roman" w:cs="Times New Roman"/>
          <w:sz w:val="28"/>
          <w:szCs w:val="28"/>
          <w:lang w:val="ro-RO"/>
        </w:rPr>
      </w:pPr>
    </w:p>
    <w:p w:rsidR="0022098E" w:rsidRDefault="0022098E" w:rsidP="001B58EA">
      <w:pPr>
        <w:spacing w:after="0"/>
        <w:jc w:val="center"/>
        <w:rPr>
          <w:rFonts w:ascii="Times New Roman" w:hAnsi="Times New Roman" w:cs="Times New Roman"/>
          <w:sz w:val="28"/>
          <w:szCs w:val="28"/>
          <w:lang w:val="ro-RO"/>
        </w:rPr>
      </w:pPr>
    </w:p>
    <w:p w:rsidR="0022098E" w:rsidRDefault="0022098E" w:rsidP="001B58EA">
      <w:pPr>
        <w:spacing w:after="0"/>
        <w:jc w:val="center"/>
        <w:rPr>
          <w:rFonts w:ascii="Times New Roman" w:hAnsi="Times New Roman" w:cs="Times New Roman"/>
          <w:sz w:val="28"/>
          <w:szCs w:val="28"/>
          <w:lang w:val="ro-RO"/>
        </w:rPr>
      </w:pPr>
    </w:p>
    <w:p w:rsidR="001B58EA" w:rsidRDefault="001B58EA" w:rsidP="001B58EA">
      <w:pPr>
        <w:spacing w:after="0"/>
        <w:jc w:val="center"/>
        <w:rPr>
          <w:rFonts w:ascii="Times New Roman" w:hAnsi="Times New Roman" w:cs="Times New Roman"/>
          <w:sz w:val="28"/>
          <w:szCs w:val="28"/>
          <w:lang w:val="ro-RO"/>
        </w:rPr>
      </w:pPr>
      <w:r>
        <w:rPr>
          <w:noProof/>
          <w:lang w:val="ro-RO" w:eastAsia="ro-RO" w:bidi="ar-SA"/>
        </w:rPr>
        <w:lastRenderedPageBreak/>
        <w:drawing>
          <wp:anchor distT="0" distB="0" distL="114300" distR="114300" simplePos="0" relativeHeight="251680768" behindDoc="0" locked="0" layoutInCell="0" allowOverlap="1">
            <wp:simplePos x="0" y="0"/>
            <wp:positionH relativeFrom="margin">
              <wp:posOffset>2538730</wp:posOffset>
            </wp:positionH>
            <wp:positionV relativeFrom="margin">
              <wp:posOffset>-23495</wp:posOffset>
            </wp:positionV>
            <wp:extent cx="819150" cy="819150"/>
            <wp:effectExtent l="19050" t="0" r="0" b="0"/>
            <wp:wrapSquare wrapText="bothSides"/>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1B58EA" w:rsidRDefault="001B58EA" w:rsidP="001B58EA">
      <w:pPr>
        <w:pStyle w:val="a3"/>
        <w:tabs>
          <w:tab w:val="clear" w:pos="4153"/>
          <w:tab w:val="left" w:pos="5985"/>
        </w:tabs>
        <w:jc w:val="center"/>
        <w:rPr>
          <w:sz w:val="28"/>
          <w:szCs w:val="28"/>
          <w:lang w:val="ro-RO"/>
        </w:rPr>
      </w:pPr>
      <w:r>
        <w:rPr>
          <w:sz w:val="28"/>
          <w:szCs w:val="28"/>
          <w:lang w:val="ro-RO"/>
        </w:rPr>
        <w:t>Raionul Străşeni                                                                      Стрэшеньский район</w:t>
      </w:r>
    </w:p>
    <w:p w:rsidR="001B58EA" w:rsidRDefault="001B58EA" w:rsidP="001B58EA">
      <w:pPr>
        <w:pStyle w:val="a3"/>
        <w:tabs>
          <w:tab w:val="clear" w:pos="4153"/>
          <w:tab w:val="left" w:pos="5985"/>
        </w:tabs>
        <w:jc w:val="center"/>
        <w:rPr>
          <w:sz w:val="28"/>
          <w:szCs w:val="28"/>
          <w:lang w:val="ro-RO"/>
        </w:rPr>
      </w:pPr>
      <w:r>
        <w:rPr>
          <w:sz w:val="28"/>
          <w:szCs w:val="28"/>
          <w:lang w:val="ro-RO"/>
        </w:rPr>
        <w:t xml:space="preserve">Consiliul  Local                                                                           Зубрештский сельский </w:t>
      </w:r>
    </w:p>
    <w:p w:rsidR="001B58EA" w:rsidRDefault="001B58EA" w:rsidP="001B58EA">
      <w:pPr>
        <w:pStyle w:val="a3"/>
        <w:rPr>
          <w:sz w:val="28"/>
          <w:szCs w:val="28"/>
          <w:lang w:val="ro-RO"/>
        </w:rPr>
      </w:pPr>
      <w:r>
        <w:rPr>
          <w:sz w:val="28"/>
          <w:szCs w:val="28"/>
          <w:lang w:val="ro-RO"/>
        </w:rPr>
        <w:t xml:space="preserve">               </w:t>
      </w:r>
      <w:r>
        <w:rPr>
          <w:noProof/>
          <w:sz w:val="28"/>
          <w:szCs w:val="28"/>
          <w:lang w:val="ro-RO"/>
        </w:rPr>
        <w:t xml:space="preserve"> Zubreşti                                                                                                              </w:t>
      </w:r>
      <w:r>
        <w:rPr>
          <w:sz w:val="28"/>
          <w:szCs w:val="28"/>
          <w:lang w:val="ro-RO"/>
        </w:rPr>
        <w:t xml:space="preserve">            </w:t>
      </w:r>
      <w:r w:rsidRPr="007B6C78">
        <w:rPr>
          <w:sz w:val="28"/>
          <w:szCs w:val="28"/>
          <w:lang w:val="ro-RO"/>
        </w:rPr>
        <w:t>Консилиум</w:t>
      </w:r>
    </w:p>
    <w:p w:rsidR="001B58EA" w:rsidRDefault="001B58EA" w:rsidP="001B58EA">
      <w:pPr>
        <w:pStyle w:val="a3"/>
        <w:rPr>
          <w:noProof/>
          <w:sz w:val="26"/>
          <w:szCs w:val="26"/>
          <w:lang w:val="ro-RO"/>
        </w:rPr>
      </w:pPr>
    </w:p>
    <w:p w:rsidR="001B58EA" w:rsidRDefault="001B58EA" w:rsidP="001B58EA">
      <w:pPr>
        <w:spacing w:line="240" w:lineRule="auto"/>
        <w:rPr>
          <w:sz w:val="28"/>
          <w:szCs w:val="28"/>
          <w:lang w:val="ro-RO"/>
        </w:rPr>
      </w:pPr>
      <w:r>
        <w:rPr>
          <w:sz w:val="28"/>
          <w:szCs w:val="28"/>
          <w:lang w:val="ro-RO"/>
        </w:rPr>
        <w:t xml:space="preserve">  </w:t>
      </w:r>
      <w:r>
        <w:rPr>
          <w:sz w:val="26"/>
          <w:szCs w:val="26"/>
          <w:lang w:val="ro-RO"/>
        </w:rPr>
        <w:t>___________________________________________________________________</w:t>
      </w:r>
      <w:r w:rsidRPr="008B47CA">
        <w:rPr>
          <w:sz w:val="26"/>
          <w:szCs w:val="26"/>
          <w:lang w:val="ro-RO"/>
        </w:rPr>
        <w:t xml:space="preserve">      </w:t>
      </w:r>
    </w:p>
    <w:p w:rsidR="001B58EA" w:rsidRPr="00A140BA" w:rsidRDefault="001B58EA" w:rsidP="001B58EA">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1B58EA" w:rsidRDefault="001B58EA" w:rsidP="001B58EA">
      <w:pPr>
        <w:contextualSpacing/>
        <w:rPr>
          <w:b/>
          <w:sz w:val="20"/>
          <w:lang w:val="ro-RO"/>
        </w:rPr>
      </w:pPr>
      <w:r>
        <w:rPr>
          <w:b/>
          <w:sz w:val="20"/>
          <w:szCs w:val="20"/>
          <w:lang w:val="ro-RO"/>
        </w:rPr>
        <w:t>t</w:t>
      </w:r>
      <w:r>
        <w:rPr>
          <w:b/>
          <w:sz w:val="20"/>
          <w:lang w:val="ro-RO"/>
        </w:rPr>
        <w:t>el./fax( 0237)79-236,tel.79-238,                                                              тел./факс (0237)79-236,тел.79-238</w:t>
      </w:r>
    </w:p>
    <w:p w:rsidR="001B58EA" w:rsidRDefault="001B58EA" w:rsidP="001B58EA">
      <w:pPr>
        <w:contextualSpacing/>
        <w:rPr>
          <w:b/>
          <w:sz w:val="20"/>
          <w:lang w:val="ro-RO"/>
        </w:rPr>
      </w:pPr>
      <w:r>
        <w:rPr>
          <w:b/>
          <w:sz w:val="20"/>
          <w:lang w:val="ro-RO"/>
        </w:rPr>
        <w:t xml:space="preserve">e-mail:  </w:t>
      </w:r>
      <w:hyperlink r:id="rId13" w:history="1">
        <w:r w:rsidRPr="009E7183">
          <w:rPr>
            <w:rStyle w:val="a6"/>
            <w:b/>
            <w:sz w:val="20"/>
            <w:lang w:val="ro-RO"/>
          </w:rPr>
          <w:t>secrprimariazubresti@gmail.com</w:t>
        </w:r>
      </w:hyperlink>
    </w:p>
    <w:p w:rsidR="001B58EA" w:rsidRDefault="001B58EA" w:rsidP="001B58EA">
      <w:pPr>
        <w:contextualSpacing/>
        <w:rPr>
          <w:b/>
          <w:sz w:val="20"/>
          <w:szCs w:val="20"/>
        </w:rPr>
      </w:pPr>
      <w:r>
        <w:rPr>
          <w:b/>
          <w:sz w:val="20"/>
          <w:lang w:val="ro-RO"/>
        </w:rPr>
        <w:t xml:space="preserve">________________________________________________________________________________________                                            </w:t>
      </w:r>
      <w:r>
        <w:rPr>
          <w:b/>
          <w:sz w:val="20"/>
        </w:rPr>
        <w:t xml:space="preserve"> </w:t>
      </w:r>
    </w:p>
    <w:p w:rsidR="001B58EA" w:rsidRDefault="001B58EA" w:rsidP="001B58EA">
      <w:pPr>
        <w:rPr>
          <w:noProof/>
          <w:sz w:val="26"/>
          <w:szCs w:val="26"/>
          <w:lang w:val="ro-RO"/>
        </w:rPr>
      </w:pPr>
      <w:r>
        <w:rPr>
          <w:noProof/>
          <w:sz w:val="28"/>
          <w:szCs w:val="28"/>
          <w:lang w:val="ro-RO"/>
        </w:rPr>
        <w:t xml:space="preserve">  </w:t>
      </w:r>
    </w:p>
    <w:p w:rsidR="001B58EA" w:rsidRDefault="001B58EA" w:rsidP="001B58EA">
      <w:pPr>
        <w:pStyle w:val="a3"/>
        <w:jc w:val="center"/>
        <w:rPr>
          <w:sz w:val="28"/>
          <w:szCs w:val="28"/>
          <w:lang w:val="ro-RO"/>
        </w:rPr>
      </w:pPr>
      <w:r>
        <w:rPr>
          <w:sz w:val="28"/>
          <w:szCs w:val="28"/>
          <w:lang w:val="ro-RO"/>
        </w:rPr>
        <w:t xml:space="preserve">      D E C I Z I E nr.  7/12     </w:t>
      </w:r>
    </w:p>
    <w:p w:rsidR="001B58EA" w:rsidRDefault="001B58EA" w:rsidP="001B58EA">
      <w:pPr>
        <w:pStyle w:val="a3"/>
        <w:rPr>
          <w:sz w:val="28"/>
          <w:szCs w:val="28"/>
          <w:lang w:val="ro-RO"/>
        </w:rPr>
      </w:pPr>
      <w:r>
        <w:rPr>
          <w:sz w:val="28"/>
          <w:szCs w:val="28"/>
          <w:lang w:val="ro-RO"/>
        </w:rPr>
        <w:t xml:space="preserve">                                     </w:t>
      </w:r>
      <w:r w:rsidR="002E32CD">
        <w:rPr>
          <w:sz w:val="28"/>
          <w:szCs w:val="28"/>
          <w:lang w:val="ro-RO"/>
        </w:rPr>
        <w:t xml:space="preserve">                 din   08</w:t>
      </w:r>
      <w:r>
        <w:rPr>
          <w:sz w:val="28"/>
          <w:szCs w:val="28"/>
          <w:lang w:val="ro-RO"/>
        </w:rPr>
        <w:t>.12.2020</w:t>
      </w:r>
    </w:p>
    <w:p w:rsidR="001B58EA" w:rsidRDefault="001B58EA" w:rsidP="001B58EA">
      <w:pPr>
        <w:pStyle w:val="a3"/>
        <w:rPr>
          <w:sz w:val="28"/>
          <w:szCs w:val="28"/>
          <w:lang w:val="ro-RO"/>
        </w:rPr>
      </w:pPr>
      <w:r>
        <w:rPr>
          <w:sz w:val="28"/>
          <w:szCs w:val="28"/>
          <w:lang w:val="ro-RO"/>
        </w:rPr>
        <w:t xml:space="preserve"> </w:t>
      </w:r>
    </w:p>
    <w:p w:rsidR="001B58EA" w:rsidRDefault="001B58EA" w:rsidP="001B58EA">
      <w:pPr>
        <w:spacing w:line="240" w:lineRule="auto"/>
        <w:rPr>
          <w:sz w:val="28"/>
          <w:szCs w:val="28"/>
        </w:rPr>
      </w:pPr>
      <w:r>
        <w:rPr>
          <w:sz w:val="28"/>
          <w:szCs w:val="28"/>
          <w:lang w:val="ro-RO"/>
        </w:rPr>
        <w:t xml:space="preserve">                                                                                               </w:t>
      </w:r>
      <w:r>
        <w:rPr>
          <w:sz w:val="28"/>
          <w:szCs w:val="28"/>
        </w:rPr>
        <w:t>Proiect</w:t>
      </w:r>
    </w:p>
    <w:p w:rsidR="001B58EA" w:rsidRPr="0022352D" w:rsidRDefault="001B58EA" w:rsidP="001B58EA">
      <w:pPr>
        <w:spacing w:after="0"/>
        <w:rPr>
          <w:rFonts w:ascii="Times New Roman" w:hAnsi="Times New Roman" w:cs="Times New Roman"/>
          <w:sz w:val="28"/>
          <w:szCs w:val="28"/>
          <w:lang w:val="ro-RO"/>
        </w:rPr>
      </w:pPr>
      <w:r w:rsidRPr="0022352D">
        <w:rPr>
          <w:rFonts w:ascii="Times New Roman" w:hAnsi="Times New Roman" w:cs="Times New Roman"/>
          <w:sz w:val="28"/>
          <w:szCs w:val="28"/>
          <w:lang w:val="ro-RO"/>
        </w:rPr>
        <w:t>Cu privire la aprobarea  planului</w:t>
      </w:r>
    </w:p>
    <w:p w:rsidR="001B58EA" w:rsidRPr="0022352D" w:rsidRDefault="001B58EA" w:rsidP="001B58EA">
      <w:pPr>
        <w:spacing w:after="0"/>
        <w:rPr>
          <w:rFonts w:ascii="Times New Roman" w:hAnsi="Times New Roman" w:cs="Times New Roman"/>
          <w:sz w:val="28"/>
          <w:szCs w:val="28"/>
          <w:lang w:val="ro-RO"/>
        </w:rPr>
      </w:pPr>
      <w:r w:rsidRPr="0022352D">
        <w:rPr>
          <w:rFonts w:ascii="Times New Roman" w:hAnsi="Times New Roman" w:cs="Times New Roman"/>
          <w:sz w:val="28"/>
          <w:szCs w:val="28"/>
          <w:lang w:val="ro-RO"/>
        </w:rPr>
        <w:t>de acțiuni de interes comunitar</w:t>
      </w:r>
    </w:p>
    <w:p w:rsidR="001B58EA" w:rsidRPr="0022352D" w:rsidRDefault="001B58EA" w:rsidP="001B58EA">
      <w:pPr>
        <w:spacing w:after="0"/>
        <w:rPr>
          <w:rFonts w:ascii="Times New Roman" w:hAnsi="Times New Roman" w:cs="Times New Roman"/>
          <w:sz w:val="28"/>
          <w:szCs w:val="28"/>
          <w:lang w:val="ro-RO"/>
        </w:rPr>
      </w:pPr>
    </w:p>
    <w:p w:rsidR="001B58EA" w:rsidRPr="0022352D" w:rsidRDefault="001B58EA" w:rsidP="001B58EA">
      <w:pPr>
        <w:spacing w:after="0"/>
        <w:ind w:firstLine="708"/>
        <w:jc w:val="both"/>
        <w:rPr>
          <w:rFonts w:ascii="Times New Roman" w:hAnsi="Times New Roman" w:cs="Times New Roman"/>
          <w:sz w:val="28"/>
          <w:szCs w:val="28"/>
          <w:lang w:val="ro-RO"/>
        </w:rPr>
      </w:pPr>
      <w:r w:rsidRPr="0022352D">
        <w:rPr>
          <w:rFonts w:ascii="Times New Roman" w:hAnsi="Times New Roman" w:cs="Times New Roman"/>
          <w:sz w:val="28"/>
          <w:szCs w:val="28"/>
          <w:lang w:val="ro-RO"/>
        </w:rPr>
        <w:t xml:space="preserve"> În temeiul  Legii Republicii Moldova privind administraţia pu</w:t>
      </w:r>
      <w:r>
        <w:rPr>
          <w:rFonts w:ascii="Times New Roman" w:hAnsi="Times New Roman" w:cs="Times New Roman"/>
          <w:sz w:val="28"/>
          <w:szCs w:val="28"/>
          <w:lang w:val="ro-RO"/>
        </w:rPr>
        <w:t>blică locală nr. 436/</w:t>
      </w:r>
      <w:r w:rsidRPr="0022352D">
        <w:rPr>
          <w:rFonts w:ascii="Times New Roman" w:hAnsi="Times New Roman" w:cs="Times New Roman"/>
          <w:sz w:val="28"/>
          <w:szCs w:val="28"/>
          <w:lang w:val="ro-RO"/>
        </w:rPr>
        <w:t>2006, Hotărârea</w:t>
      </w:r>
      <w:r>
        <w:rPr>
          <w:rFonts w:ascii="Times New Roman" w:hAnsi="Times New Roman" w:cs="Times New Roman"/>
          <w:sz w:val="28"/>
          <w:szCs w:val="28"/>
          <w:lang w:val="ro-RO"/>
        </w:rPr>
        <w:t xml:space="preserve"> Guvernului RM nr.729/</w:t>
      </w:r>
      <w:r w:rsidRPr="0022352D">
        <w:rPr>
          <w:rFonts w:ascii="Times New Roman" w:hAnsi="Times New Roman" w:cs="Times New Roman"/>
          <w:sz w:val="28"/>
          <w:szCs w:val="28"/>
          <w:lang w:val="ro-RO"/>
        </w:rPr>
        <w:t>2018, Instrucțiunea privind realizarea activităților de interes comunitar</w:t>
      </w:r>
      <w:r>
        <w:rPr>
          <w:rFonts w:ascii="Times New Roman" w:hAnsi="Times New Roman" w:cs="Times New Roman"/>
          <w:sz w:val="28"/>
          <w:szCs w:val="28"/>
          <w:lang w:val="ro-RO"/>
        </w:rPr>
        <w:t xml:space="preserve"> </w:t>
      </w:r>
      <w:r w:rsidRPr="0022352D">
        <w:rPr>
          <w:sz w:val="28"/>
          <w:szCs w:val="28"/>
          <w:lang w:val="ro-RO"/>
        </w:rPr>
        <w:t>şi având avizul pozitiv al comisiei de specialitate</w:t>
      </w:r>
      <w:r w:rsidRPr="0022352D">
        <w:rPr>
          <w:rFonts w:ascii="Times New Roman" w:hAnsi="Times New Roman" w:cs="Times New Roman"/>
          <w:sz w:val="28"/>
          <w:szCs w:val="28"/>
          <w:lang w:val="ro-RO"/>
        </w:rPr>
        <w:t xml:space="preserve">  ,Consiliul local</w:t>
      </w:r>
    </w:p>
    <w:p w:rsidR="001B58EA" w:rsidRPr="0022352D" w:rsidRDefault="001B58EA" w:rsidP="001B58EA">
      <w:pPr>
        <w:spacing w:after="0"/>
        <w:jc w:val="center"/>
        <w:rPr>
          <w:rFonts w:ascii="Times New Roman" w:hAnsi="Times New Roman" w:cs="Times New Roman"/>
          <w:sz w:val="28"/>
          <w:szCs w:val="28"/>
          <w:lang w:val="ro-RO"/>
        </w:rPr>
      </w:pPr>
      <w:r w:rsidRPr="0022352D">
        <w:rPr>
          <w:rFonts w:ascii="Times New Roman" w:hAnsi="Times New Roman" w:cs="Times New Roman"/>
          <w:sz w:val="28"/>
          <w:szCs w:val="28"/>
          <w:lang w:val="ro-RO"/>
        </w:rPr>
        <w:t>D E C I D E :</w:t>
      </w:r>
    </w:p>
    <w:p w:rsidR="001B58EA" w:rsidRPr="0022352D" w:rsidRDefault="001B58EA" w:rsidP="001B58EA">
      <w:pPr>
        <w:spacing w:after="0"/>
        <w:jc w:val="both"/>
        <w:rPr>
          <w:rFonts w:ascii="Times New Roman" w:hAnsi="Times New Roman" w:cs="Times New Roman"/>
          <w:sz w:val="28"/>
          <w:szCs w:val="28"/>
          <w:lang w:val="ro-RO"/>
        </w:rPr>
      </w:pPr>
      <w:r w:rsidRPr="0022352D">
        <w:rPr>
          <w:rFonts w:ascii="Times New Roman" w:hAnsi="Times New Roman" w:cs="Times New Roman"/>
          <w:sz w:val="28"/>
          <w:szCs w:val="28"/>
          <w:lang w:val="ro-RO"/>
        </w:rPr>
        <w:tab/>
        <w:t>1.Se aprobă Programul de  acțiuni  de interes comunitar pe</w:t>
      </w:r>
      <w:r>
        <w:rPr>
          <w:rFonts w:ascii="Times New Roman" w:hAnsi="Times New Roman" w:cs="Times New Roman"/>
          <w:sz w:val="28"/>
          <w:szCs w:val="28"/>
          <w:lang w:val="ro-RO"/>
        </w:rPr>
        <w:t xml:space="preserve"> teritoriul satului în anul 2021</w:t>
      </w:r>
      <w:r w:rsidRPr="0022352D">
        <w:rPr>
          <w:rFonts w:ascii="Times New Roman" w:hAnsi="Times New Roman" w:cs="Times New Roman"/>
          <w:sz w:val="28"/>
          <w:szCs w:val="28"/>
          <w:lang w:val="ro-RO"/>
        </w:rPr>
        <w:t xml:space="preserve"> .(se anexează)</w:t>
      </w:r>
    </w:p>
    <w:p w:rsidR="001B58EA" w:rsidRPr="0022352D" w:rsidRDefault="001B58EA" w:rsidP="001B58EA">
      <w:pPr>
        <w:spacing w:after="0"/>
        <w:jc w:val="both"/>
        <w:rPr>
          <w:rFonts w:ascii="Times New Roman" w:hAnsi="Times New Roman" w:cs="Times New Roman"/>
          <w:sz w:val="28"/>
          <w:szCs w:val="28"/>
          <w:lang w:val="ro-RO"/>
        </w:rPr>
      </w:pPr>
      <w:r w:rsidRPr="0022352D">
        <w:rPr>
          <w:rFonts w:ascii="Times New Roman" w:hAnsi="Times New Roman" w:cs="Times New Roman"/>
          <w:sz w:val="28"/>
          <w:szCs w:val="28"/>
          <w:lang w:val="ro-RO"/>
        </w:rPr>
        <w:tab/>
        <w:t>2.Se organizează lucrări publice nere</w:t>
      </w:r>
      <w:r>
        <w:rPr>
          <w:rFonts w:ascii="Times New Roman" w:hAnsi="Times New Roman" w:cs="Times New Roman"/>
          <w:sz w:val="28"/>
          <w:szCs w:val="28"/>
          <w:lang w:val="ro-RO"/>
        </w:rPr>
        <w:t>munerate în perioada anului 2021</w:t>
      </w:r>
      <w:r w:rsidRPr="0022352D">
        <w:rPr>
          <w:rFonts w:ascii="Times New Roman" w:hAnsi="Times New Roman" w:cs="Times New Roman"/>
          <w:sz w:val="28"/>
          <w:szCs w:val="28"/>
          <w:lang w:val="ro-RO"/>
        </w:rPr>
        <w:t xml:space="preserve"> pe teritoriul satului în domeniul amenajării teritoriului,plantarea spaţiilor verzi,lucrări auxiliare la construcţia şi reparaţia obiectelor de menire social-culturală,   amenajării cimitirului, drumurilor şi fântânilor din teritoriu şi altor lucrări finanţate din bugetul local.</w:t>
      </w:r>
    </w:p>
    <w:p w:rsidR="001B58EA" w:rsidRPr="0022352D" w:rsidRDefault="001B58EA" w:rsidP="001B58EA">
      <w:pPr>
        <w:spacing w:after="0"/>
        <w:jc w:val="both"/>
        <w:rPr>
          <w:rFonts w:ascii="Times New Roman" w:hAnsi="Times New Roman" w:cs="Times New Roman"/>
          <w:sz w:val="28"/>
          <w:szCs w:val="28"/>
          <w:lang w:val="ro-RO"/>
        </w:rPr>
      </w:pPr>
      <w:r w:rsidRPr="0022352D">
        <w:rPr>
          <w:rFonts w:ascii="Times New Roman" w:hAnsi="Times New Roman" w:cs="Times New Roman"/>
          <w:sz w:val="28"/>
          <w:szCs w:val="28"/>
          <w:lang w:val="ro-RO"/>
        </w:rPr>
        <w:t xml:space="preserve">         3.Consilierii satului Zubreşti vor acorda sprijinul necesar în organizarea lucrărilor publice neremunerate pe teritoriul satului.</w:t>
      </w:r>
    </w:p>
    <w:p w:rsidR="001B58EA" w:rsidRPr="0022352D" w:rsidRDefault="001B58EA" w:rsidP="001B58EA">
      <w:pPr>
        <w:spacing w:after="0"/>
        <w:jc w:val="both"/>
        <w:rPr>
          <w:rFonts w:ascii="Times New Roman" w:hAnsi="Times New Roman" w:cs="Times New Roman"/>
          <w:sz w:val="28"/>
          <w:szCs w:val="28"/>
          <w:lang w:val="ro-RO"/>
        </w:rPr>
      </w:pPr>
      <w:r w:rsidRPr="0022352D">
        <w:rPr>
          <w:rFonts w:ascii="Times New Roman" w:hAnsi="Times New Roman" w:cs="Times New Roman"/>
          <w:sz w:val="28"/>
          <w:szCs w:val="28"/>
          <w:lang w:val="ro-RO"/>
        </w:rPr>
        <w:t xml:space="preserve">         4. Se numește răspunzător de executarea prezentei decizii d. Galușca Svetlana, specialist  pe evidența militară și SE . </w:t>
      </w:r>
    </w:p>
    <w:p w:rsidR="001B58EA" w:rsidRPr="0022352D" w:rsidRDefault="001B58EA" w:rsidP="001B58EA">
      <w:pPr>
        <w:spacing w:after="0"/>
        <w:jc w:val="both"/>
        <w:rPr>
          <w:rFonts w:ascii="Times New Roman" w:hAnsi="Times New Roman" w:cs="Times New Roman"/>
          <w:sz w:val="28"/>
          <w:szCs w:val="28"/>
          <w:lang w:val="ro-RO"/>
        </w:rPr>
      </w:pPr>
      <w:r w:rsidRPr="0022352D">
        <w:rPr>
          <w:rFonts w:ascii="Times New Roman" w:hAnsi="Times New Roman" w:cs="Times New Roman"/>
          <w:sz w:val="28"/>
          <w:szCs w:val="28"/>
          <w:lang w:val="ro-RO"/>
        </w:rPr>
        <w:t xml:space="preserve">          5.Controlul executării prezentei decizii se pune în sarcina primarului  d-nei Maria Manoli .</w:t>
      </w:r>
    </w:p>
    <w:p w:rsidR="008632C0" w:rsidRPr="00C85E64" w:rsidRDefault="008632C0" w:rsidP="008632C0">
      <w:pPr>
        <w:spacing w:line="240" w:lineRule="auto"/>
        <w:contextualSpacing/>
        <w:rPr>
          <w:sz w:val="28"/>
          <w:szCs w:val="28"/>
          <w:lang w:val="ro-RO"/>
        </w:rPr>
      </w:pPr>
      <w:r>
        <w:rPr>
          <w:sz w:val="28"/>
          <w:szCs w:val="28"/>
          <w:lang w:val="ro-RO"/>
        </w:rPr>
        <w:t xml:space="preserve">       6. Decizia întră în vigoare la data publicării în Registrul de Stat al actelor locale.</w:t>
      </w:r>
    </w:p>
    <w:p w:rsidR="001B58EA" w:rsidRPr="0022352D" w:rsidRDefault="001B58EA" w:rsidP="001B58EA">
      <w:pPr>
        <w:spacing w:after="0"/>
        <w:jc w:val="both"/>
        <w:rPr>
          <w:rFonts w:ascii="Times New Roman" w:hAnsi="Times New Roman" w:cs="Times New Roman"/>
          <w:sz w:val="28"/>
          <w:szCs w:val="28"/>
          <w:lang w:val="ro-RO"/>
        </w:rPr>
      </w:pPr>
    </w:p>
    <w:p w:rsidR="001B58EA" w:rsidRPr="0022352D" w:rsidRDefault="001B58EA" w:rsidP="001B58EA">
      <w:pPr>
        <w:spacing w:line="240" w:lineRule="auto"/>
        <w:rPr>
          <w:sz w:val="28"/>
          <w:szCs w:val="28"/>
        </w:rPr>
      </w:pPr>
      <w:r w:rsidRPr="0022352D">
        <w:rPr>
          <w:sz w:val="28"/>
          <w:szCs w:val="28"/>
          <w:lang w:val="ro-RO"/>
        </w:rPr>
        <w:t xml:space="preserve">Pro-     , împotrivă -      , abținut -.  </w:t>
      </w:r>
    </w:p>
    <w:p w:rsidR="001B58EA" w:rsidRPr="0022352D" w:rsidRDefault="001B58EA" w:rsidP="001B58EA">
      <w:pPr>
        <w:spacing w:after="0"/>
        <w:jc w:val="both"/>
        <w:rPr>
          <w:rFonts w:ascii="Times New Roman" w:hAnsi="Times New Roman" w:cs="Times New Roman"/>
          <w:sz w:val="28"/>
          <w:szCs w:val="28"/>
          <w:lang w:val="ro-RO"/>
        </w:rPr>
      </w:pPr>
    </w:p>
    <w:p w:rsidR="001B58EA" w:rsidRPr="0022352D" w:rsidRDefault="001B58EA" w:rsidP="001B58EA">
      <w:pPr>
        <w:spacing w:after="0"/>
        <w:ind w:firstLine="708"/>
        <w:rPr>
          <w:rFonts w:ascii="Times New Roman" w:hAnsi="Times New Roman" w:cs="Times New Roman"/>
          <w:sz w:val="28"/>
          <w:szCs w:val="28"/>
          <w:lang w:val="ro-RO"/>
        </w:rPr>
      </w:pPr>
      <w:r w:rsidRPr="0022352D">
        <w:rPr>
          <w:rFonts w:ascii="Times New Roman" w:hAnsi="Times New Roman" w:cs="Times New Roman"/>
          <w:sz w:val="28"/>
          <w:szCs w:val="28"/>
          <w:lang w:val="ro-RO"/>
        </w:rPr>
        <w:t xml:space="preserve"> Preşedintele şedinţei                            </w:t>
      </w:r>
      <w:r w:rsidR="004963BC">
        <w:rPr>
          <w:sz w:val="28"/>
          <w:szCs w:val="28"/>
          <w:lang w:val="ro-RO"/>
        </w:rPr>
        <w:t xml:space="preserve"> </w:t>
      </w:r>
    </w:p>
    <w:p w:rsidR="001B58EA" w:rsidRPr="0022352D" w:rsidRDefault="001B58EA" w:rsidP="001B58EA">
      <w:pPr>
        <w:spacing w:after="0"/>
        <w:ind w:firstLine="708"/>
        <w:rPr>
          <w:rFonts w:ascii="Times New Roman" w:hAnsi="Times New Roman" w:cs="Times New Roman"/>
          <w:sz w:val="28"/>
          <w:szCs w:val="28"/>
          <w:lang w:val="ro-RO"/>
        </w:rPr>
      </w:pPr>
      <w:r w:rsidRPr="0022352D">
        <w:rPr>
          <w:rFonts w:ascii="Times New Roman" w:hAnsi="Times New Roman" w:cs="Times New Roman"/>
          <w:sz w:val="28"/>
          <w:szCs w:val="28"/>
          <w:lang w:val="ro-RO"/>
        </w:rPr>
        <w:t xml:space="preserve"> Contrasemnez :</w:t>
      </w:r>
    </w:p>
    <w:p w:rsidR="00E21876" w:rsidRDefault="001B58EA" w:rsidP="009951F3">
      <w:pPr>
        <w:rPr>
          <w:lang w:val="ro-RO"/>
        </w:rPr>
      </w:pPr>
      <w:r w:rsidRPr="0022352D">
        <w:rPr>
          <w:rFonts w:ascii="Times New Roman" w:hAnsi="Times New Roman" w:cs="Times New Roman"/>
          <w:sz w:val="28"/>
          <w:szCs w:val="28"/>
          <w:lang w:val="ro-RO"/>
        </w:rPr>
        <w:t xml:space="preserve">            </w:t>
      </w:r>
      <w:r w:rsidRPr="0022352D">
        <w:rPr>
          <w:noProof/>
          <w:sz w:val="28"/>
          <w:szCs w:val="28"/>
        </w:rPr>
        <w:t xml:space="preserve">Secretar   al Consiliului                         </w:t>
      </w:r>
      <w:r w:rsidRPr="0022352D">
        <w:rPr>
          <w:sz w:val="28"/>
          <w:szCs w:val="28"/>
        </w:rPr>
        <w:t xml:space="preserve"> Cîrlig Natalia</w:t>
      </w:r>
      <w:r w:rsidRPr="0022352D">
        <w:rPr>
          <w:noProof/>
          <w:sz w:val="28"/>
          <w:szCs w:val="28"/>
        </w:rPr>
        <w:t xml:space="preserve">      </w:t>
      </w:r>
    </w:p>
    <w:p w:rsidR="001B58EA" w:rsidRPr="0022352D" w:rsidRDefault="001B58EA" w:rsidP="001B58EA">
      <w:pPr>
        <w:spacing w:after="0" w:line="240" w:lineRule="auto"/>
        <w:rPr>
          <w:noProof/>
          <w:sz w:val="28"/>
          <w:szCs w:val="28"/>
        </w:rPr>
      </w:pPr>
      <w:r w:rsidRPr="0022352D">
        <w:rPr>
          <w:noProof/>
          <w:sz w:val="28"/>
          <w:szCs w:val="28"/>
        </w:rPr>
        <w:lastRenderedPageBreak/>
        <w:t xml:space="preserve">  </w:t>
      </w:r>
    </w:p>
    <w:p w:rsidR="001B58EA" w:rsidRPr="003D2A38" w:rsidRDefault="001B58EA" w:rsidP="001B58EA">
      <w:pPr>
        <w:rPr>
          <w:b/>
          <w:sz w:val="28"/>
          <w:szCs w:val="28"/>
          <w:lang w:val="ro-MO"/>
        </w:rPr>
      </w:pPr>
    </w:p>
    <w:p w:rsidR="001B58EA" w:rsidRPr="003D2A38" w:rsidRDefault="001B58EA" w:rsidP="001B58EA">
      <w:pPr>
        <w:contextualSpacing/>
        <w:jc w:val="right"/>
        <w:rPr>
          <w:rFonts w:ascii="Calibri" w:eastAsia="Calibri" w:hAnsi="Calibri" w:cs="Times New Roman"/>
          <w:b/>
          <w:sz w:val="28"/>
          <w:szCs w:val="28"/>
          <w:u w:val="single"/>
          <w:lang w:val="ro-RO"/>
        </w:rPr>
      </w:pPr>
      <w:r w:rsidRPr="003D2A38">
        <w:rPr>
          <w:rFonts w:ascii="Calibri" w:eastAsia="Calibri" w:hAnsi="Calibri" w:cs="Times New Roman"/>
          <w:b/>
          <w:sz w:val="28"/>
          <w:szCs w:val="28"/>
          <w:u w:val="single"/>
          <w:lang w:val="ro-RO"/>
        </w:rPr>
        <w:t xml:space="preserve"> </w:t>
      </w:r>
      <w:r w:rsidRPr="003D2A38">
        <w:rPr>
          <w:rFonts w:ascii="Calibri" w:eastAsia="Calibri" w:hAnsi="Calibri" w:cs="Times New Roman"/>
          <w:sz w:val="28"/>
          <w:szCs w:val="28"/>
          <w:lang w:val="ro-RO"/>
        </w:rPr>
        <w:t xml:space="preserve">Anexă </w:t>
      </w:r>
    </w:p>
    <w:p w:rsidR="001B58EA" w:rsidRPr="003D2A38" w:rsidRDefault="001B58EA" w:rsidP="001B58EA">
      <w:pPr>
        <w:contextualSpacing/>
        <w:jc w:val="right"/>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La Decizia Consiliului local </w:t>
      </w:r>
    </w:p>
    <w:p w:rsidR="001B58EA" w:rsidRPr="003D2A38" w:rsidRDefault="001B58EA" w:rsidP="001B58EA">
      <w:pPr>
        <w:contextualSpacing/>
        <w:jc w:val="right"/>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Nr  </w:t>
      </w:r>
      <w:r w:rsidRPr="003D2A38">
        <w:rPr>
          <w:sz w:val="28"/>
          <w:szCs w:val="28"/>
          <w:lang w:val="ro-RO"/>
        </w:rPr>
        <w:t>7</w:t>
      </w:r>
      <w:r w:rsidRPr="003D2A38">
        <w:rPr>
          <w:rFonts w:ascii="Calibri" w:eastAsia="Calibri" w:hAnsi="Calibri" w:cs="Times New Roman"/>
          <w:sz w:val="28"/>
          <w:szCs w:val="28"/>
          <w:lang w:val="ro-RO"/>
        </w:rPr>
        <w:t>/ 12    din   05.</w:t>
      </w:r>
      <w:r w:rsidRPr="003D2A38">
        <w:rPr>
          <w:sz w:val="28"/>
          <w:szCs w:val="28"/>
          <w:lang w:val="ro-RO"/>
        </w:rPr>
        <w:t>12.2020</w:t>
      </w:r>
    </w:p>
    <w:p w:rsidR="001B58EA" w:rsidRPr="003D2A38" w:rsidRDefault="001B58EA" w:rsidP="001B58EA">
      <w:pPr>
        <w:jc w:val="center"/>
        <w:rPr>
          <w:rFonts w:ascii="Calibri" w:eastAsia="Calibri" w:hAnsi="Calibri" w:cs="Times New Roman"/>
          <w:sz w:val="28"/>
          <w:szCs w:val="28"/>
          <w:lang w:val="ro-RO"/>
        </w:rPr>
      </w:pPr>
      <w:r w:rsidRPr="003D2A38">
        <w:rPr>
          <w:rFonts w:ascii="Calibri" w:eastAsia="Calibri" w:hAnsi="Calibri" w:cs="Times New Roman"/>
          <w:sz w:val="28"/>
          <w:szCs w:val="28"/>
          <w:lang w:val="ro-RO"/>
        </w:rPr>
        <w:t>Planul</w:t>
      </w:r>
    </w:p>
    <w:p w:rsidR="001B58EA" w:rsidRPr="003D2A38" w:rsidRDefault="00C576E4" w:rsidP="001B58EA">
      <w:pPr>
        <w:rPr>
          <w:rFonts w:ascii="Calibri" w:eastAsia="Calibri" w:hAnsi="Calibri" w:cs="Times New Roman"/>
          <w:sz w:val="28"/>
          <w:szCs w:val="28"/>
          <w:lang w:val="ro-RO"/>
        </w:rPr>
      </w:pPr>
      <w:r>
        <w:rPr>
          <w:rFonts w:ascii="Calibri" w:eastAsia="Calibri" w:hAnsi="Calibri" w:cs="Times New Roman"/>
          <w:sz w:val="28"/>
          <w:szCs w:val="28"/>
          <w:lang w:val="ro-RO"/>
        </w:rPr>
        <w:t xml:space="preserve">     </w:t>
      </w:r>
      <w:r w:rsidR="001B58EA" w:rsidRPr="003D2A38">
        <w:rPr>
          <w:rFonts w:ascii="Calibri" w:eastAsia="Calibri" w:hAnsi="Calibri" w:cs="Times New Roman"/>
          <w:sz w:val="28"/>
          <w:szCs w:val="28"/>
          <w:lang w:val="ro-RO"/>
        </w:rPr>
        <w:t xml:space="preserve"> de  acțiuni de in</w:t>
      </w:r>
      <w:r w:rsidR="001B58EA" w:rsidRPr="003D2A38">
        <w:rPr>
          <w:sz w:val="28"/>
          <w:szCs w:val="28"/>
          <w:lang w:val="ro-RO"/>
        </w:rPr>
        <w:t>teres comunitar pentru anul 2021</w:t>
      </w:r>
      <w:r w:rsidR="001B58EA" w:rsidRPr="003D2A38">
        <w:rPr>
          <w:rFonts w:ascii="Calibri" w:eastAsia="Calibri" w:hAnsi="Calibri" w:cs="Times New Roman"/>
          <w:sz w:val="28"/>
          <w:szCs w:val="28"/>
          <w:lang w:val="ro-RO"/>
        </w:rPr>
        <w:t xml:space="preserve">  în teritoriul satului Zubreşti</w:t>
      </w:r>
    </w:p>
    <w:p w:rsidR="001B58EA" w:rsidRPr="003D2A38" w:rsidRDefault="001B58EA" w:rsidP="001B58EA">
      <w:pPr>
        <w:rPr>
          <w:rFonts w:ascii="Calibri" w:eastAsia="Calibri" w:hAnsi="Calibri" w:cs="Times New Roman"/>
          <w:sz w:val="28"/>
          <w:szCs w:val="28"/>
          <w:lang w:val="ro-RO"/>
        </w:rPr>
      </w:pPr>
    </w:p>
    <w:p w:rsidR="001B58EA" w:rsidRPr="00C576E4" w:rsidRDefault="001B58EA" w:rsidP="00C576E4">
      <w:pPr>
        <w:pStyle w:val="a5"/>
        <w:numPr>
          <w:ilvl w:val="0"/>
          <w:numId w:val="15"/>
        </w:numPr>
        <w:rPr>
          <w:rFonts w:ascii="Calibri" w:eastAsia="Calibri" w:hAnsi="Calibri" w:cs="Times New Roman"/>
          <w:sz w:val="28"/>
          <w:szCs w:val="28"/>
          <w:lang w:val="ro-RO"/>
        </w:rPr>
      </w:pPr>
      <w:r w:rsidRPr="00C576E4">
        <w:rPr>
          <w:rFonts w:ascii="Calibri" w:eastAsia="Calibri" w:hAnsi="Calibri" w:cs="Times New Roman"/>
          <w:sz w:val="28"/>
          <w:szCs w:val="28"/>
          <w:lang w:val="ro-RO"/>
        </w:rPr>
        <w:t>Scopul prezentului Plan.</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Organizarea lucrărilor pub</w:t>
      </w:r>
      <w:r w:rsidR="004963BC" w:rsidRPr="003D2A38">
        <w:rPr>
          <w:rFonts w:ascii="Calibri" w:eastAsia="Calibri" w:hAnsi="Calibri" w:cs="Times New Roman"/>
          <w:sz w:val="28"/>
          <w:szCs w:val="28"/>
          <w:lang w:val="ro-RO"/>
        </w:rPr>
        <w:t>lice conform prevederilor Hotărâ</w:t>
      </w:r>
      <w:r w:rsidRPr="003D2A38">
        <w:rPr>
          <w:rFonts w:ascii="Calibri" w:eastAsia="Calibri" w:hAnsi="Calibri" w:cs="Times New Roman"/>
          <w:sz w:val="28"/>
          <w:szCs w:val="28"/>
          <w:lang w:val="ro-RO"/>
        </w:rPr>
        <w:t xml:space="preserve">rii Guvernului Republicii Moldova </w:t>
      </w:r>
      <w:r w:rsidR="004963BC" w:rsidRPr="003D2A38">
        <w:rPr>
          <w:rFonts w:ascii="Calibri" w:eastAsia="Calibri" w:hAnsi="Calibri" w:cs="Times New Roman"/>
          <w:sz w:val="28"/>
          <w:szCs w:val="28"/>
          <w:lang w:val="ro-RO"/>
        </w:rPr>
        <w:t>nr.729/</w:t>
      </w:r>
      <w:r w:rsidRPr="003D2A38">
        <w:rPr>
          <w:rFonts w:ascii="Calibri" w:eastAsia="Calibri" w:hAnsi="Calibri" w:cs="Times New Roman"/>
          <w:sz w:val="28"/>
          <w:szCs w:val="28"/>
          <w:lang w:val="ro-RO"/>
        </w:rPr>
        <w:t>2018, Instrucțiunea  privind realizarea activităților de interes comunitar,  art</w:t>
      </w:r>
      <w:r w:rsidR="004963BC" w:rsidRPr="003D2A38">
        <w:rPr>
          <w:rFonts w:ascii="Calibri" w:eastAsia="Calibri" w:hAnsi="Calibri" w:cs="Times New Roman"/>
          <w:sz w:val="28"/>
          <w:szCs w:val="28"/>
          <w:lang w:val="ro-RO"/>
        </w:rPr>
        <w:t>.78 din Legea 436/</w:t>
      </w:r>
      <w:r w:rsidRPr="003D2A38">
        <w:rPr>
          <w:rFonts w:ascii="Calibri" w:eastAsia="Calibri" w:hAnsi="Calibri" w:cs="Times New Roman"/>
          <w:sz w:val="28"/>
          <w:szCs w:val="28"/>
          <w:lang w:val="ro-RO"/>
        </w:rPr>
        <w:t>2006,privind administraţia publică locală.</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II .Termenele de realizare a prezentului Plan:</w:t>
      </w:r>
    </w:p>
    <w:p w:rsidR="001B58EA" w:rsidRPr="003D2A38" w:rsidRDefault="001B58EA" w:rsidP="001B58EA">
      <w:pPr>
        <w:rPr>
          <w:rFonts w:ascii="Calibri" w:eastAsia="Calibri" w:hAnsi="Calibri" w:cs="Times New Roman"/>
          <w:sz w:val="28"/>
          <w:szCs w:val="28"/>
          <w:lang w:val="ro-RO"/>
        </w:rPr>
      </w:pPr>
      <w:r w:rsidRPr="003D2A38">
        <w:rPr>
          <w:sz w:val="28"/>
          <w:szCs w:val="28"/>
          <w:lang w:val="ro-RO"/>
        </w:rPr>
        <w:tab/>
      </w:r>
      <w:r w:rsidRPr="003D2A38">
        <w:rPr>
          <w:sz w:val="28"/>
          <w:szCs w:val="28"/>
          <w:lang w:val="ro-RO"/>
        </w:rPr>
        <w:tab/>
      </w:r>
      <w:r w:rsidRPr="003D2A38">
        <w:rPr>
          <w:sz w:val="28"/>
          <w:szCs w:val="28"/>
          <w:lang w:val="ro-RO"/>
        </w:rPr>
        <w:tab/>
        <w:t>Pe parcursul anului 2021</w:t>
      </w:r>
      <w:r w:rsidRPr="003D2A38">
        <w:rPr>
          <w:rFonts w:ascii="Calibri" w:eastAsia="Calibri" w:hAnsi="Calibri" w:cs="Times New Roman"/>
          <w:sz w:val="28"/>
          <w:szCs w:val="28"/>
          <w:lang w:val="ro-RO"/>
        </w:rPr>
        <w:t>.</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 xml:space="preserve"> </w:t>
      </w:r>
    </w:p>
    <w:p w:rsidR="001B58EA" w:rsidRPr="003D2A38" w:rsidRDefault="001B58EA" w:rsidP="001B58EA">
      <w:pPr>
        <w:ind w:left="705"/>
        <w:rPr>
          <w:rFonts w:ascii="Calibri" w:eastAsia="Calibri" w:hAnsi="Calibri" w:cs="Times New Roman"/>
          <w:sz w:val="28"/>
          <w:szCs w:val="28"/>
          <w:lang w:val="ro-RO"/>
        </w:rPr>
      </w:pPr>
      <w:r w:rsidRPr="003D2A38">
        <w:rPr>
          <w:rFonts w:ascii="Calibri" w:eastAsia="Calibri" w:hAnsi="Calibri" w:cs="Times New Roman"/>
          <w:sz w:val="28"/>
          <w:szCs w:val="28"/>
          <w:lang w:val="ro-RO"/>
        </w:rPr>
        <w:t>III.</w:t>
      </w:r>
      <w:r w:rsidR="004963BC" w:rsidRPr="003D2A38">
        <w:rPr>
          <w:rFonts w:ascii="Calibri" w:eastAsia="Calibri" w:hAnsi="Calibri" w:cs="Times New Roman"/>
          <w:sz w:val="28"/>
          <w:szCs w:val="28"/>
          <w:lang w:val="ro-RO"/>
        </w:rPr>
        <w:t xml:space="preserve"> </w:t>
      </w:r>
      <w:r w:rsidRPr="003D2A38">
        <w:rPr>
          <w:rFonts w:ascii="Calibri" w:eastAsia="Calibri" w:hAnsi="Calibri" w:cs="Times New Roman"/>
          <w:sz w:val="28"/>
          <w:szCs w:val="28"/>
          <w:lang w:val="ro-RO"/>
        </w:rPr>
        <w:t>Rezultatele finale preconizate la implementarea prezentului Plan.</w:t>
      </w:r>
    </w:p>
    <w:p w:rsidR="001B58EA" w:rsidRPr="003D2A38" w:rsidRDefault="001B58EA" w:rsidP="001B58EA">
      <w:pPr>
        <w:ind w:left="705"/>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     Realizarea Planului  va conduce la creşterea numărului persoanelor </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antrenate la lucrările publice care primesc ajutor social.</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IV. Organizarea controlului asupra realizării prezentului Plan de dezvoltare a lucrărilor publice neremunerate:</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Controlul asupra prezentului Plan de dezvoltare a lucrărilor publice ne</w:t>
      </w:r>
      <w:r w:rsidR="004963BC" w:rsidRPr="003D2A38">
        <w:rPr>
          <w:rFonts w:ascii="Calibri" w:eastAsia="Calibri" w:hAnsi="Calibri" w:cs="Times New Roman"/>
          <w:sz w:val="28"/>
          <w:szCs w:val="28"/>
          <w:lang w:val="ro-RO"/>
        </w:rPr>
        <w:t>remunerate se efectu</w:t>
      </w:r>
      <w:r w:rsidRPr="003D2A38">
        <w:rPr>
          <w:rFonts w:ascii="Calibri" w:eastAsia="Calibri" w:hAnsi="Calibri" w:cs="Times New Roman"/>
          <w:sz w:val="28"/>
          <w:szCs w:val="28"/>
          <w:lang w:val="ro-RO"/>
        </w:rPr>
        <w:t>ează de către primărie, Direcția  Asistență Socială și Protecție a Familiei alte organe împuternicite.</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 xml:space="preserve"> V. Prognoza dezvoltării luc</w:t>
      </w:r>
      <w:r w:rsidRPr="003D2A38">
        <w:rPr>
          <w:sz w:val="28"/>
          <w:szCs w:val="28"/>
          <w:lang w:val="ro-RO"/>
        </w:rPr>
        <w:t>rărilor publice pentru anul 2021</w:t>
      </w:r>
      <w:r w:rsidRPr="003D2A38">
        <w:rPr>
          <w:rFonts w:ascii="Calibri" w:eastAsia="Calibri" w:hAnsi="Calibri" w:cs="Times New Roman"/>
          <w:sz w:val="28"/>
          <w:szCs w:val="28"/>
          <w:lang w:val="ro-RO"/>
        </w:rPr>
        <w:t>.</w:t>
      </w:r>
    </w:p>
    <w:p w:rsidR="001B58EA" w:rsidRPr="003D2A38" w:rsidRDefault="001B58EA" w:rsidP="001B58EA">
      <w:pPr>
        <w:rPr>
          <w:rFonts w:ascii="Calibri" w:eastAsia="Calibri" w:hAnsi="Calibri" w:cs="Times New Roman"/>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7"/>
        <w:gridCol w:w="2393"/>
        <w:gridCol w:w="2393"/>
      </w:tblGrid>
      <w:tr w:rsidR="001B58EA" w:rsidRPr="003D2A38" w:rsidTr="005E6CEC">
        <w:tc>
          <w:tcPr>
            <w:tcW w:w="828"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Nr. d/o</w:t>
            </w:r>
          </w:p>
        </w:tc>
        <w:tc>
          <w:tcPr>
            <w:tcW w:w="3957"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    Acţiunea preconizată</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Termen de realizare</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Responsabili de executare</w:t>
            </w:r>
          </w:p>
        </w:tc>
      </w:tr>
      <w:tr w:rsidR="001B58EA" w:rsidRPr="003D2A38" w:rsidTr="005E6CEC">
        <w:tc>
          <w:tcPr>
            <w:tcW w:w="828"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1</w:t>
            </w:r>
          </w:p>
        </w:tc>
        <w:tc>
          <w:tcPr>
            <w:tcW w:w="3957"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De studiat posibilitatea de organizare a lucrărilor publice,neremunerate în teritoriul satului</w:t>
            </w:r>
          </w:p>
        </w:tc>
        <w:tc>
          <w:tcPr>
            <w:tcW w:w="2393" w:type="dxa"/>
          </w:tcPr>
          <w:p w:rsidR="001B58EA" w:rsidRPr="003D2A38" w:rsidRDefault="001B58EA" w:rsidP="005E6CEC">
            <w:pPr>
              <w:rPr>
                <w:rFonts w:ascii="Calibri" w:eastAsia="Calibri" w:hAnsi="Calibri" w:cs="Times New Roman"/>
                <w:sz w:val="28"/>
                <w:szCs w:val="28"/>
                <w:lang w:val="ro-RO"/>
              </w:rPr>
            </w:pPr>
          </w:p>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Ianuarie 20</w:t>
            </w:r>
            <w:r w:rsidRPr="003D2A38">
              <w:rPr>
                <w:sz w:val="28"/>
                <w:szCs w:val="28"/>
                <w:lang w:val="ro-RO"/>
              </w:rPr>
              <w:t>21</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   Galușca Svetlana ,specialist pe ev.militară și SE</w:t>
            </w:r>
          </w:p>
        </w:tc>
      </w:tr>
      <w:tr w:rsidR="001B58EA" w:rsidRPr="003D2A38" w:rsidTr="005E6CEC">
        <w:tc>
          <w:tcPr>
            <w:tcW w:w="828"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lastRenderedPageBreak/>
              <w:t>2</w:t>
            </w:r>
          </w:p>
        </w:tc>
        <w:tc>
          <w:tcPr>
            <w:tcW w:w="3957"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Înverzirea   teritoriului.</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Martie – aprilie </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 MANOLI Maria primarul satului</w:t>
            </w:r>
          </w:p>
        </w:tc>
      </w:tr>
      <w:tr w:rsidR="001B58EA" w:rsidRPr="003D2A38" w:rsidTr="005E6CEC">
        <w:tc>
          <w:tcPr>
            <w:tcW w:w="828"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3</w:t>
            </w:r>
          </w:p>
        </w:tc>
        <w:tc>
          <w:tcPr>
            <w:tcW w:w="3957"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Lucrări auxiliare la construcţia şi reparaţia obiectelor de menire social – culturală. </w:t>
            </w:r>
          </w:p>
        </w:tc>
        <w:tc>
          <w:tcPr>
            <w:tcW w:w="2393" w:type="dxa"/>
          </w:tcPr>
          <w:p w:rsidR="001B58EA" w:rsidRPr="003D2A38" w:rsidRDefault="001B58EA" w:rsidP="005E6CEC">
            <w:pPr>
              <w:rPr>
                <w:rFonts w:ascii="Calibri" w:eastAsia="Calibri" w:hAnsi="Calibri" w:cs="Times New Roman"/>
                <w:sz w:val="28"/>
                <w:szCs w:val="28"/>
                <w:lang w:val="ro-RO"/>
              </w:rPr>
            </w:pPr>
          </w:p>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Mai – septembrie </w:t>
            </w:r>
          </w:p>
        </w:tc>
        <w:tc>
          <w:tcPr>
            <w:tcW w:w="2393" w:type="dxa"/>
          </w:tcPr>
          <w:p w:rsidR="001B58EA" w:rsidRPr="003D2A38" w:rsidRDefault="001B58EA" w:rsidP="005E6CEC">
            <w:pPr>
              <w:rPr>
                <w:rFonts w:ascii="Calibri" w:eastAsia="Calibri" w:hAnsi="Calibri" w:cs="Times New Roman"/>
                <w:sz w:val="28"/>
                <w:szCs w:val="28"/>
                <w:lang w:val="ro-RO"/>
              </w:rPr>
            </w:pPr>
          </w:p>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Primarul satului</w:t>
            </w:r>
          </w:p>
        </w:tc>
      </w:tr>
      <w:tr w:rsidR="001B58EA" w:rsidRPr="003D2A38" w:rsidTr="005E6CEC">
        <w:tc>
          <w:tcPr>
            <w:tcW w:w="828"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4</w:t>
            </w:r>
          </w:p>
        </w:tc>
        <w:tc>
          <w:tcPr>
            <w:tcW w:w="3957"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  Amenajarea cimitirului</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Martie -</w:t>
            </w:r>
            <w:r w:rsidR="004963BC" w:rsidRPr="003D2A38">
              <w:rPr>
                <w:rFonts w:ascii="Calibri" w:eastAsia="Calibri" w:hAnsi="Calibri" w:cs="Times New Roman"/>
                <w:sz w:val="28"/>
                <w:szCs w:val="28"/>
                <w:lang w:val="ro-RO"/>
              </w:rPr>
              <w:t xml:space="preserve"> </w:t>
            </w:r>
            <w:r w:rsidRPr="003D2A38">
              <w:rPr>
                <w:rFonts w:ascii="Calibri" w:eastAsia="Calibri" w:hAnsi="Calibri" w:cs="Times New Roman"/>
                <w:sz w:val="28"/>
                <w:szCs w:val="28"/>
                <w:lang w:val="ro-RO"/>
              </w:rPr>
              <w:t xml:space="preserve">noiembrie </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Primarul satului</w:t>
            </w:r>
          </w:p>
        </w:tc>
      </w:tr>
      <w:tr w:rsidR="001B58EA" w:rsidRPr="003D2A38" w:rsidTr="005E6CEC">
        <w:tc>
          <w:tcPr>
            <w:tcW w:w="828"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5</w:t>
            </w:r>
          </w:p>
        </w:tc>
        <w:tc>
          <w:tcPr>
            <w:tcW w:w="3957"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Amenajarea drumurilor în teritoriu</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Mai – septembrie </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Primarul satului</w:t>
            </w:r>
          </w:p>
        </w:tc>
      </w:tr>
      <w:tr w:rsidR="001B58EA" w:rsidRPr="003D2A38" w:rsidTr="005E6CEC">
        <w:tc>
          <w:tcPr>
            <w:tcW w:w="828"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6</w:t>
            </w:r>
          </w:p>
        </w:tc>
        <w:tc>
          <w:tcPr>
            <w:tcW w:w="3957" w:type="dxa"/>
          </w:tcPr>
          <w:p w:rsidR="001B58EA" w:rsidRPr="003D2A38" w:rsidRDefault="004963BC"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Amenajarea fântâ</w:t>
            </w:r>
            <w:r w:rsidR="001B58EA" w:rsidRPr="003D2A38">
              <w:rPr>
                <w:rFonts w:ascii="Calibri" w:eastAsia="Calibri" w:hAnsi="Calibri" w:cs="Times New Roman"/>
                <w:sz w:val="28"/>
                <w:szCs w:val="28"/>
                <w:lang w:val="ro-RO"/>
              </w:rPr>
              <w:t>nilor în teritoriu</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Mai - iunie</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Primarul satului</w:t>
            </w:r>
          </w:p>
        </w:tc>
      </w:tr>
      <w:tr w:rsidR="001B58EA" w:rsidRPr="003D2A38" w:rsidTr="005E6CEC">
        <w:tc>
          <w:tcPr>
            <w:tcW w:w="828"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7</w:t>
            </w:r>
          </w:p>
        </w:tc>
        <w:tc>
          <w:tcPr>
            <w:tcW w:w="3957"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Lucrări de amenajare a teritoriului  </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permanent</w:t>
            </w:r>
          </w:p>
        </w:tc>
        <w:tc>
          <w:tcPr>
            <w:tcW w:w="2393" w:type="dxa"/>
          </w:tcPr>
          <w:p w:rsidR="001B58EA" w:rsidRPr="003D2A38" w:rsidRDefault="001B58EA" w:rsidP="005E6CEC">
            <w:pPr>
              <w:rPr>
                <w:rFonts w:ascii="Calibri" w:eastAsia="Calibri" w:hAnsi="Calibri" w:cs="Times New Roman"/>
                <w:sz w:val="28"/>
                <w:szCs w:val="28"/>
                <w:lang w:val="ro-RO"/>
              </w:rPr>
            </w:pPr>
            <w:r w:rsidRPr="003D2A38">
              <w:rPr>
                <w:rFonts w:ascii="Calibri" w:eastAsia="Calibri" w:hAnsi="Calibri" w:cs="Times New Roman"/>
                <w:sz w:val="28"/>
                <w:szCs w:val="28"/>
                <w:lang w:val="ro-RO"/>
              </w:rPr>
              <w:t>Primarul satului</w:t>
            </w:r>
          </w:p>
        </w:tc>
      </w:tr>
    </w:tbl>
    <w:p w:rsidR="001B58EA" w:rsidRPr="003D2A38" w:rsidRDefault="001B58EA" w:rsidP="001B58EA">
      <w:pPr>
        <w:rPr>
          <w:rFonts w:ascii="Calibri" w:eastAsia="Calibri" w:hAnsi="Calibri" w:cs="Times New Roman"/>
          <w:sz w:val="28"/>
          <w:szCs w:val="28"/>
          <w:lang w:val="ro-RO"/>
        </w:rPr>
      </w:pP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Selectarea şi îndeplinirea persoanelor la lucrări publice este efectuată de către  Direcția Asistență Socială și Protecție a Familiei</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 xml:space="preserve"> </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Primăria prezintă lunar, la ultima zi a lunii, Direcția Asistență Socială și Protecție a Familiei registrul  pentru persoanele antrenate la lucrările publice, precum şi informaţia, privind volumul de lucru.</w:t>
      </w: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ab/>
        <w:t xml:space="preserve"> </w:t>
      </w:r>
    </w:p>
    <w:p w:rsidR="001B58EA" w:rsidRPr="003D2A38" w:rsidRDefault="001B58EA" w:rsidP="001B58EA">
      <w:pPr>
        <w:rPr>
          <w:rFonts w:ascii="Calibri" w:eastAsia="Calibri" w:hAnsi="Calibri" w:cs="Times New Roman"/>
          <w:sz w:val="28"/>
          <w:szCs w:val="28"/>
          <w:lang w:val="ro-RO"/>
        </w:rPr>
      </w:pPr>
    </w:p>
    <w:p w:rsidR="001B58EA" w:rsidRPr="003D2A38" w:rsidRDefault="001B58EA" w:rsidP="001B58EA">
      <w:pPr>
        <w:rPr>
          <w:rFonts w:ascii="Calibri" w:eastAsia="Calibri" w:hAnsi="Calibri" w:cs="Times New Roman"/>
          <w:sz w:val="28"/>
          <w:szCs w:val="28"/>
          <w:lang w:val="ro-RO"/>
        </w:rPr>
      </w:pPr>
    </w:p>
    <w:p w:rsidR="001B58EA" w:rsidRPr="003D2A38" w:rsidRDefault="001B58EA" w:rsidP="001B58EA">
      <w:pPr>
        <w:rPr>
          <w:rFonts w:ascii="Calibri" w:eastAsia="Calibri" w:hAnsi="Calibri" w:cs="Times New Roman"/>
          <w:sz w:val="28"/>
          <w:szCs w:val="28"/>
          <w:lang w:val="ro-RO"/>
        </w:rPr>
      </w:pPr>
      <w:r w:rsidRPr="003D2A38">
        <w:rPr>
          <w:rFonts w:ascii="Calibri" w:eastAsia="Calibri" w:hAnsi="Calibri" w:cs="Times New Roman"/>
          <w:sz w:val="28"/>
          <w:szCs w:val="28"/>
          <w:lang w:val="ro-RO"/>
        </w:rPr>
        <w:t xml:space="preserve">                       Primarul satului                                   Maria MANOLI</w:t>
      </w:r>
    </w:p>
    <w:p w:rsidR="001B58EA" w:rsidRPr="003D2A38" w:rsidRDefault="001B58EA" w:rsidP="001B58EA">
      <w:pPr>
        <w:rPr>
          <w:rFonts w:ascii="Calibri" w:eastAsia="Calibri" w:hAnsi="Calibri" w:cs="Times New Roman"/>
          <w:sz w:val="28"/>
          <w:szCs w:val="28"/>
          <w:lang w:val="ro-RO"/>
        </w:rPr>
      </w:pPr>
    </w:p>
    <w:p w:rsidR="001B58EA" w:rsidRPr="003D2A38" w:rsidRDefault="001B58EA" w:rsidP="001B58EA">
      <w:pPr>
        <w:rPr>
          <w:rFonts w:ascii="Calibri" w:eastAsia="Calibri" w:hAnsi="Calibri" w:cs="Times New Roman"/>
          <w:sz w:val="28"/>
          <w:szCs w:val="28"/>
          <w:lang w:val="ro-RO"/>
        </w:rPr>
      </w:pPr>
    </w:p>
    <w:p w:rsidR="001B58EA" w:rsidRPr="003D2A38" w:rsidRDefault="001B58EA" w:rsidP="001B58EA">
      <w:pPr>
        <w:rPr>
          <w:rFonts w:ascii="Calibri" w:eastAsia="Calibri" w:hAnsi="Calibri" w:cs="Times New Roman"/>
          <w:sz w:val="28"/>
          <w:szCs w:val="28"/>
          <w:lang w:val="ro-RO"/>
        </w:rPr>
      </w:pPr>
    </w:p>
    <w:p w:rsidR="0098284A" w:rsidRDefault="0098284A" w:rsidP="0098284A">
      <w:pPr>
        <w:ind w:firstLine="708"/>
      </w:pPr>
    </w:p>
    <w:p w:rsidR="0098284A" w:rsidRDefault="0098284A" w:rsidP="0098284A">
      <w:pPr>
        <w:spacing w:after="0"/>
        <w:rPr>
          <w:sz w:val="28"/>
          <w:szCs w:val="28"/>
        </w:rPr>
      </w:pPr>
    </w:p>
    <w:p w:rsidR="0098284A" w:rsidRDefault="0098284A" w:rsidP="0098284A">
      <w:pPr>
        <w:spacing w:after="0"/>
        <w:rPr>
          <w:sz w:val="28"/>
          <w:szCs w:val="28"/>
        </w:rPr>
      </w:pPr>
    </w:p>
    <w:p w:rsidR="009951F3" w:rsidRDefault="009951F3" w:rsidP="009951F3">
      <w:pPr>
        <w:spacing w:after="0" w:line="240" w:lineRule="auto"/>
      </w:pPr>
    </w:p>
    <w:p w:rsidR="001B58EA" w:rsidRDefault="001B58EA" w:rsidP="001B58EA">
      <w:pPr>
        <w:spacing w:after="0"/>
        <w:jc w:val="center"/>
        <w:rPr>
          <w:rFonts w:ascii="Times New Roman" w:hAnsi="Times New Roman" w:cs="Times New Roman"/>
          <w:sz w:val="28"/>
          <w:szCs w:val="28"/>
          <w:lang w:val="ro-RO"/>
        </w:rPr>
      </w:pPr>
      <w:r>
        <w:rPr>
          <w:noProof/>
          <w:lang w:val="ro-RO" w:eastAsia="ro-RO" w:bidi="ar-SA"/>
        </w:rPr>
        <w:lastRenderedPageBreak/>
        <w:drawing>
          <wp:anchor distT="0" distB="0" distL="114300" distR="114300" simplePos="0" relativeHeight="251682816" behindDoc="0" locked="0" layoutInCell="0" allowOverlap="1">
            <wp:simplePos x="0" y="0"/>
            <wp:positionH relativeFrom="margin">
              <wp:posOffset>2538730</wp:posOffset>
            </wp:positionH>
            <wp:positionV relativeFrom="margin">
              <wp:posOffset>-23495</wp:posOffset>
            </wp:positionV>
            <wp:extent cx="819150" cy="819150"/>
            <wp:effectExtent l="19050" t="0" r="0" b="0"/>
            <wp:wrapSquare wrapText="bothSides"/>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1B58EA" w:rsidRDefault="001B58EA" w:rsidP="001B58EA">
      <w:pPr>
        <w:pStyle w:val="a3"/>
        <w:tabs>
          <w:tab w:val="clear" w:pos="4153"/>
          <w:tab w:val="left" w:pos="5985"/>
        </w:tabs>
        <w:jc w:val="center"/>
        <w:rPr>
          <w:sz w:val="28"/>
          <w:szCs w:val="28"/>
          <w:lang w:val="ro-RO"/>
        </w:rPr>
      </w:pPr>
      <w:r>
        <w:rPr>
          <w:sz w:val="28"/>
          <w:szCs w:val="28"/>
          <w:lang w:val="ro-RO"/>
        </w:rPr>
        <w:t>Raionul Străşeni                                                                      Стрэшеньский район</w:t>
      </w:r>
    </w:p>
    <w:p w:rsidR="001B58EA" w:rsidRDefault="001B58EA" w:rsidP="001B58EA">
      <w:pPr>
        <w:pStyle w:val="a3"/>
        <w:tabs>
          <w:tab w:val="clear" w:pos="4153"/>
          <w:tab w:val="left" w:pos="5985"/>
        </w:tabs>
        <w:jc w:val="center"/>
        <w:rPr>
          <w:sz w:val="28"/>
          <w:szCs w:val="28"/>
          <w:lang w:val="ro-RO"/>
        </w:rPr>
      </w:pPr>
      <w:r>
        <w:rPr>
          <w:sz w:val="28"/>
          <w:szCs w:val="28"/>
          <w:lang w:val="ro-RO"/>
        </w:rPr>
        <w:t xml:space="preserve">Consiliul  Local                                                                           Зубрештский сельский </w:t>
      </w:r>
    </w:p>
    <w:p w:rsidR="001B58EA" w:rsidRDefault="001B58EA" w:rsidP="001B58EA">
      <w:pPr>
        <w:pStyle w:val="a3"/>
        <w:rPr>
          <w:sz w:val="28"/>
          <w:szCs w:val="28"/>
          <w:lang w:val="ro-RO"/>
        </w:rPr>
      </w:pPr>
      <w:r>
        <w:rPr>
          <w:sz w:val="28"/>
          <w:szCs w:val="28"/>
          <w:lang w:val="ro-RO"/>
        </w:rPr>
        <w:t xml:space="preserve">               </w:t>
      </w:r>
      <w:r>
        <w:rPr>
          <w:noProof/>
          <w:sz w:val="28"/>
          <w:szCs w:val="28"/>
          <w:lang w:val="ro-RO"/>
        </w:rPr>
        <w:t xml:space="preserve"> Zubreşti                                                                                                              </w:t>
      </w:r>
      <w:r>
        <w:rPr>
          <w:sz w:val="28"/>
          <w:szCs w:val="28"/>
          <w:lang w:val="ro-RO"/>
        </w:rPr>
        <w:t xml:space="preserve">            </w:t>
      </w:r>
      <w:r w:rsidRPr="007B6C78">
        <w:rPr>
          <w:sz w:val="28"/>
          <w:szCs w:val="28"/>
          <w:lang w:val="ro-RO"/>
        </w:rPr>
        <w:t>Консилиум</w:t>
      </w:r>
    </w:p>
    <w:p w:rsidR="001B58EA" w:rsidRDefault="001B58EA" w:rsidP="001B58EA">
      <w:pPr>
        <w:pStyle w:val="a3"/>
        <w:rPr>
          <w:noProof/>
          <w:sz w:val="26"/>
          <w:szCs w:val="26"/>
          <w:lang w:val="ro-RO"/>
        </w:rPr>
      </w:pPr>
    </w:p>
    <w:p w:rsidR="001B58EA" w:rsidRDefault="001B58EA" w:rsidP="001B58EA">
      <w:pPr>
        <w:spacing w:line="240" w:lineRule="auto"/>
        <w:rPr>
          <w:sz w:val="28"/>
          <w:szCs w:val="28"/>
          <w:lang w:val="ro-RO"/>
        </w:rPr>
      </w:pPr>
      <w:r>
        <w:rPr>
          <w:sz w:val="28"/>
          <w:szCs w:val="28"/>
          <w:lang w:val="ro-RO"/>
        </w:rPr>
        <w:t xml:space="preserve">  </w:t>
      </w:r>
      <w:r>
        <w:rPr>
          <w:sz w:val="26"/>
          <w:szCs w:val="26"/>
          <w:lang w:val="ro-RO"/>
        </w:rPr>
        <w:t>___________________________________________________________________</w:t>
      </w:r>
      <w:r w:rsidRPr="008B47CA">
        <w:rPr>
          <w:sz w:val="26"/>
          <w:szCs w:val="26"/>
          <w:lang w:val="ro-RO"/>
        </w:rPr>
        <w:t xml:space="preserve">      </w:t>
      </w:r>
    </w:p>
    <w:p w:rsidR="001B58EA" w:rsidRPr="00A140BA" w:rsidRDefault="001B58EA" w:rsidP="001B58EA">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1B58EA" w:rsidRDefault="001B58EA" w:rsidP="001B58EA">
      <w:pPr>
        <w:contextualSpacing/>
        <w:rPr>
          <w:b/>
          <w:sz w:val="20"/>
          <w:lang w:val="ro-RO"/>
        </w:rPr>
      </w:pPr>
      <w:r>
        <w:rPr>
          <w:b/>
          <w:sz w:val="20"/>
          <w:szCs w:val="20"/>
          <w:lang w:val="ro-RO"/>
        </w:rPr>
        <w:t>t</w:t>
      </w:r>
      <w:r>
        <w:rPr>
          <w:b/>
          <w:sz w:val="20"/>
          <w:lang w:val="ro-RO"/>
        </w:rPr>
        <w:t>el./fax( 0237)79-236,tel.79-238,                                                              тел./факс (0237)79-236,тел.79-238</w:t>
      </w:r>
    </w:p>
    <w:p w:rsidR="001B58EA" w:rsidRDefault="001B58EA" w:rsidP="001B58EA">
      <w:pPr>
        <w:contextualSpacing/>
        <w:rPr>
          <w:b/>
          <w:sz w:val="20"/>
          <w:lang w:val="ro-RO"/>
        </w:rPr>
      </w:pPr>
      <w:r>
        <w:rPr>
          <w:b/>
          <w:sz w:val="20"/>
          <w:lang w:val="ro-RO"/>
        </w:rPr>
        <w:t xml:space="preserve">e-mail:  </w:t>
      </w:r>
      <w:hyperlink r:id="rId14" w:history="1">
        <w:r w:rsidRPr="009E7183">
          <w:rPr>
            <w:rStyle w:val="a6"/>
            <w:b/>
            <w:sz w:val="20"/>
            <w:lang w:val="ro-RO"/>
          </w:rPr>
          <w:t>secrprimariazubresti@gmail.com</w:t>
        </w:r>
      </w:hyperlink>
    </w:p>
    <w:p w:rsidR="001B58EA" w:rsidRDefault="001B58EA" w:rsidP="001B58EA">
      <w:pPr>
        <w:contextualSpacing/>
        <w:rPr>
          <w:b/>
          <w:sz w:val="20"/>
          <w:szCs w:val="20"/>
        </w:rPr>
      </w:pPr>
      <w:r>
        <w:rPr>
          <w:b/>
          <w:sz w:val="20"/>
          <w:lang w:val="ro-RO"/>
        </w:rPr>
        <w:t xml:space="preserve">________________________________________________________________________________________                                            </w:t>
      </w:r>
      <w:r>
        <w:rPr>
          <w:b/>
          <w:sz w:val="20"/>
        </w:rPr>
        <w:t xml:space="preserve"> </w:t>
      </w:r>
    </w:p>
    <w:p w:rsidR="001B58EA" w:rsidRPr="006327D3" w:rsidRDefault="001B58EA" w:rsidP="001B58EA">
      <w:pPr>
        <w:pStyle w:val="a3"/>
        <w:rPr>
          <w:sz w:val="28"/>
          <w:szCs w:val="28"/>
          <w:lang w:val="en-US"/>
        </w:rPr>
      </w:pPr>
    </w:p>
    <w:p w:rsidR="001B58EA" w:rsidRDefault="001B58EA" w:rsidP="001B58EA">
      <w:pPr>
        <w:pStyle w:val="a3"/>
        <w:rPr>
          <w:noProof/>
          <w:sz w:val="26"/>
          <w:szCs w:val="26"/>
          <w:lang w:val="ro-RO"/>
        </w:rPr>
      </w:pPr>
    </w:p>
    <w:p w:rsidR="001B58EA" w:rsidRDefault="001B58EA" w:rsidP="001B58EA">
      <w:pPr>
        <w:pStyle w:val="a3"/>
        <w:jc w:val="center"/>
        <w:rPr>
          <w:sz w:val="28"/>
          <w:szCs w:val="28"/>
          <w:lang w:val="ro-RO"/>
        </w:rPr>
      </w:pPr>
      <w:r>
        <w:rPr>
          <w:sz w:val="28"/>
          <w:szCs w:val="28"/>
          <w:lang w:val="ro-RO"/>
        </w:rPr>
        <w:t xml:space="preserve">      D E C I Z I E nr.  7/13     </w:t>
      </w:r>
    </w:p>
    <w:p w:rsidR="001B58EA" w:rsidRDefault="001B58EA" w:rsidP="001B58EA">
      <w:pPr>
        <w:pStyle w:val="a3"/>
        <w:rPr>
          <w:sz w:val="28"/>
          <w:szCs w:val="28"/>
          <w:lang w:val="ro-RO"/>
        </w:rPr>
      </w:pPr>
      <w:r>
        <w:rPr>
          <w:sz w:val="28"/>
          <w:szCs w:val="28"/>
          <w:lang w:val="ro-RO"/>
        </w:rPr>
        <w:t xml:space="preserve">                            </w:t>
      </w:r>
      <w:r w:rsidR="002E32CD">
        <w:rPr>
          <w:sz w:val="28"/>
          <w:szCs w:val="28"/>
          <w:lang w:val="ro-RO"/>
        </w:rPr>
        <w:t xml:space="preserve">                          din 08</w:t>
      </w:r>
      <w:r>
        <w:rPr>
          <w:sz w:val="28"/>
          <w:szCs w:val="28"/>
          <w:lang w:val="ro-RO"/>
        </w:rPr>
        <w:t>.12.2020</w:t>
      </w:r>
    </w:p>
    <w:p w:rsidR="001B58EA" w:rsidRDefault="001B58EA" w:rsidP="001B58EA">
      <w:pPr>
        <w:spacing w:line="240" w:lineRule="auto"/>
        <w:rPr>
          <w:sz w:val="28"/>
          <w:szCs w:val="28"/>
        </w:rPr>
      </w:pPr>
      <w:r>
        <w:rPr>
          <w:sz w:val="28"/>
          <w:szCs w:val="28"/>
          <w:lang w:val="ro-RO"/>
        </w:rPr>
        <w:t xml:space="preserve">                                                                                                        </w:t>
      </w:r>
      <w:r>
        <w:rPr>
          <w:sz w:val="28"/>
          <w:szCs w:val="28"/>
        </w:rPr>
        <w:t>Proiect</w:t>
      </w:r>
    </w:p>
    <w:p w:rsidR="001B58EA" w:rsidRDefault="001B58EA" w:rsidP="001B58E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40E5C">
        <w:rPr>
          <w:rFonts w:ascii="Times New Roman" w:hAnsi="Times New Roman" w:cs="Times New Roman"/>
          <w:sz w:val="28"/>
          <w:szCs w:val="28"/>
          <w:lang w:val="ro-RO"/>
        </w:rPr>
        <w:t xml:space="preserve">Cu </w:t>
      </w:r>
      <w:r w:rsidR="001E5CCB">
        <w:rPr>
          <w:rFonts w:ascii="Times New Roman" w:hAnsi="Times New Roman" w:cs="Times New Roman"/>
          <w:sz w:val="28"/>
          <w:szCs w:val="28"/>
          <w:lang w:val="ro-RO"/>
        </w:rPr>
        <w:t>privire la tăiere vegetației</w:t>
      </w:r>
    </w:p>
    <w:p w:rsidR="001B58EA" w:rsidRPr="00340E5C" w:rsidRDefault="001E5CCB" w:rsidP="001B58E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58E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forestiere </w:t>
      </w:r>
      <w:r w:rsidR="001B58EA">
        <w:rPr>
          <w:rFonts w:ascii="Times New Roman" w:hAnsi="Times New Roman" w:cs="Times New Roman"/>
          <w:sz w:val="28"/>
          <w:szCs w:val="28"/>
          <w:lang w:val="ro-RO"/>
        </w:rPr>
        <w:t xml:space="preserve">din gestiunea primăriei  </w:t>
      </w:r>
    </w:p>
    <w:p w:rsidR="001B58EA" w:rsidRDefault="001B58EA" w:rsidP="001B58EA">
      <w:pPr>
        <w:spacing w:after="0"/>
        <w:ind w:left="284"/>
        <w:outlineLvl w:val="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40E5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1B58EA" w:rsidRPr="00340E5C" w:rsidRDefault="001B58EA" w:rsidP="001B58EA">
      <w:pPr>
        <w:spacing w:after="0"/>
        <w:ind w:left="284"/>
        <w:outlineLvl w:val="0"/>
        <w:rPr>
          <w:rFonts w:ascii="Times New Roman" w:hAnsi="Times New Roman" w:cs="Times New Roman"/>
          <w:sz w:val="28"/>
          <w:szCs w:val="28"/>
          <w:lang w:val="ro-RO"/>
        </w:rPr>
      </w:pPr>
    </w:p>
    <w:p w:rsidR="001B58EA" w:rsidRPr="00340E5C" w:rsidRDefault="001B58EA" w:rsidP="001B58EA">
      <w:pPr>
        <w:spacing w:after="0"/>
        <w:jc w:val="both"/>
        <w:outlineLvl w:val="0"/>
        <w:rPr>
          <w:rFonts w:ascii="Times New Roman" w:hAnsi="Times New Roman" w:cs="Times New Roman"/>
          <w:sz w:val="28"/>
          <w:szCs w:val="28"/>
          <w:lang w:val="ro-RO"/>
        </w:rPr>
      </w:pPr>
      <w:r>
        <w:rPr>
          <w:rFonts w:ascii="Times New Roman" w:eastAsia="Calibri" w:hAnsi="Times New Roman" w:cs="Times New Roman"/>
          <w:sz w:val="28"/>
          <w:szCs w:val="28"/>
        </w:rPr>
        <w:t>În baza Actului</w:t>
      </w:r>
      <w:r w:rsidRPr="00340E5C">
        <w:rPr>
          <w:rFonts w:ascii="Times New Roman" w:eastAsia="Calibri" w:hAnsi="Times New Roman" w:cs="Times New Roman"/>
          <w:sz w:val="28"/>
          <w:szCs w:val="28"/>
        </w:rPr>
        <w:t xml:space="preserve"> d</w:t>
      </w:r>
      <w:r w:rsidR="00237EC8">
        <w:rPr>
          <w:rFonts w:ascii="Times New Roman" w:eastAsia="Calibri" w:hAnsi="Times New Roman" w:cs="Times New Roman"/>
          <w:sz w:val="28"/>
          <w:szCs w:val="28"/>
        </w:rPr>
        <w:t>e control nr.265  și  din 05.11.2020</w:t>
      </w:r>
      <w:r w:rsidRPr="00340E5C">
        <w:rPr>
          <w:rFonts w:ascii="Times New Roman" w:eastAsia="Calibri" w:hAnsi="Times New Roman" w:cs="Times New Roman"/>
          <w:sz w:val="28"/>
          <w:szCs w:val="28"/>
        </w:rPr>
        <w:t xml:space="preserve"> al</w:t>
      </w:r>
      <w:r>
        <w:rPr>
          <w:rFonts w:ascii="Times New Roman" w:eastAsia="Calibri" w:hAnsi="Times New Roman" w:cs="Times New Roman"/>
          <w:sz w:val="28"/>
          <w:szCs w:val="28"/>
        </w:rPr>
        <w:t xml:space="preserve"> IInstutului de Cercetări și Amenajeri Publice</w:t>
      </w:r>
      <w:r w:rsidRPr="00340E5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40E5C">
        <w:rPr>
          <w:rFonts w:ascii="Times New Roman" w:eastAsia="Calibri" w:hAnsi="Times New Roman" w:cs="Times New Roman"/>
          <w:sz w:val="28"/>
          <w:szCs w:val="28"/>
        </w:rPr>
        <w:t>ar</w:t>
      </w:r>
      <w:r>
        <w:rPr>
          <w:rFonts w:ascii="Times New Roman" w:eastAsia="Calibri" w:hAnsi="Times New Roman" w:cs="Times New Roman"/>
          <w:sz w:val="28"/>
          <w:szCs w:val="28"/>
        </w:rPr>
        <w:t>t.40 al Legii nr.1515/</w:t>
      </w:r>
      <w:r w:rsidRPr="00340E5C">
        <w:rPr>
          <w:rFonts w:ascii="Times New Roman" w:eastAsia="Calibri" w:hAnsi="Times New Roman" w:cs="Times New Roman"/>
          <w:sz w:val="28"/>
          <w:szCs w:val="28"/>
        </w:rPr>
        <w:t xml:space="preserve">1993 privind protecția mediului înconjurător ,în temeiul art.14 al.2 lit(b) al Legii R. Moldova privind administrația </w:t>
      </w:r>
      <w:r>
        <w:rPr>
          <w:rFonts w:ascii="Times New Roman" w:eastAsia="Calibri" w:hAnsi="Times New Roman" w:cs="Times New Roman"/>
          <w:sz w:val="28"/>
          <w:szCs w:val="28"/>
        </w:rPr>
        <w:t>publică locală nr.436/</w:t>
      </w:r>
      <w:r w:rsidRPr="00340E5C">
        <w:rPr>
          <w:rFonts w:ascii="Times New Roman" w:eastAsia="Calibri" w:hAnsi="Times New Roman" w:cs="Times New Roman"/>
          <w:sz w:val="28"/>
          <w:szCs w:val="28"/>
        </w:rPr>
        <w:t>2006</w:t>
      </w:r>
      <w:r w:rsidRPr="00FA7A44">
        <w:rPr>
          <w:rFonts w:ascii="Times New Roman" w:hAnsi="Times New Roman" w:cs="Times New Roman"/>
          <w:sz w:val="28"/>
          <w:szCs w:val="28"/>
          <w:lang w:val="ro-RO"/>
        </w:rPr>
        <w:t xml:space="preserve"> </w:t>
      </w:r>
      <w:r w:rsidRPr="00340E5C">
        <w:rPr>
          <w:rFonts w:ascii="Times New Roman" w:hAnsi="Times New Roman" w:cs="Times New Roman"/>
          <w:sz w:val="28"/>
          <w:szCs w:val="28"/>
          <w:lang w:val="ro-RO"/>
        </w:rPr>
        <w:t>ș</w:t>
      </w:r>
      <w:r>
        <w:rPr>
          <w:rFonts w:ascii="Times New Roman" w:hAnsi="Times New Roman" w:cs="Times New Roman"/>
          <w:sz w:val="28"/>
          <w:szCs w:val="28"/>
          <w:lang w:val="ro-RO"/>
        </w:rPr>
        <w:t>i avâ</w:t>
      </w:r>
      <w:r w:rsidRPr="00340E5C">
        <w:rPr>
          <w:rFonts w:ascii="Times New Roman" w:hAnsi="Times New Roman" w:cs="Times New Roman"/>
          <w:sz w:val="28"/>
          <w:szCs w:val="28"/>
          <w:lang w:val="ro-RO"/>
        </w:rPr>
        <w:t xml:space="preserve">nd avizul pozitiv al comisiei de specialitate  </w:t>
      </w:r>
      <w:r w:rsidRPr="00340E5C">
        <w:rPr>
          <w:rFonts w:ascii="Times New Roman" w:eastAsia="Calibri" w:hAnsi="Times New Roman" w:cs="Times New Roman"/>
          <w:sz w:val="28"/>
          <w:szCs w:val="28"/>
        </w:rPr>
        <w:t xml:space="preserve">   , Consiul local Zubrești           </w:t>
      </w:r>
    </w:p>
    <w:p w:rsidR="001B58EA" w:rsidRPr="00340E5C" w:rsidRDefault="001B58EA" w:rsidP="001B58EA">
      <w:pPr>
        <w:spacing w:after="0"/>
        <w:jc w:val="both"/>
        <w:rPr>
          <w:rFonts w:ascii="Times New Roman" w:eastAsia="Calibri" w:hAnsi="Times New Roman" w:cs="Times New Roman"/>
          <w:sz w:val="28"/>
          <w:szCs w:val="28"/>
        </w:rPr>
      </w:pPr>
      <w:r w:rsidRPr="00340E5C">
        <w:rPr>
          <w:rFonts w:ascii="Times New Roman" w:eastAsia="Calibri" w:hAnsi="Times New Roman" w:cs="Times New Roman"/>
          <w:sz w:val="28"/>
          <w:szCs w:val="28"/>
        </w:rPr>
        <w:t xml:space="preserve">                                                      DECIDE:</w:t>
      </w:r>
    </w:p>
    <w:p w:rsidR="001B58EA" w:rsidRPr="00340E5C" w:rsidRDefault="001B58EA" w:rsidP="001B58EA">
      <w:pPr>
        <w:spacing w:after="0"/>
        <w:jc w:val="both"/>
        <w:rPr>
          <w:rFonts w:ascii="Times New Roman" w:eastAsia="Calibri" w:hAnsi="Times New Roman" w:cs="Times New Roman"/>
          <w:sz w:val="28"/>
          <w:szCs w:val="28"/>
        </w:rPr>
      </w:pPr>
      <w:proofErr w:type="gramStart"/>
      <w:r w:rsidRPr="00340E5C">
        <w:rPr>
          <w:rFonts w:ascii="Times New Roman" w:eastAsia="Calibri" w:hAnsi="Times New Roman" w:cs="Times New Roman"/>
          <w:sz w:val="28"/>
          <w:szCs w:val="28"/>
        </w:rPr>
        <w:t>1.Se</w:t>
      </w:r>
      <w:proofErr w:type="gramEnd"/>
      <w:r w:rsidRPr="00340E5C">
        <w:rPr>
          <w:rFonts w:ascii="Times New Roman" w:eastAsia="Calibri" w:hAnsi="Times New Roman" w:cs="Times New Roman"/>
          <w:sz w:val="28"/>
          <w:szCs w:val="28"/>
        </w:rPr>
        <w:t xml:space="preserve"> permite efectuarea tăiereii</w:t>
      </w:r>
      <w:r w:rsidR="001E5CCB">
        <w:rPr>
          <w:rFonts w:ascii="Times New Roman" w:eastAsia="Calibri" w:hAnsi="Times New Roman" w:cs="Times New Roman"/>
          <w:sz w:val="28"/>
          <w:szCs w:val="28"/>
        </w:rPr>
        <w:t xml:space="preserve"> vegetației forestiere din gestiunea primăriei afectată de fenomenul de uscare anormală</w:t>
      </w:r>
      <w:r w:rsidRPr="00340E5C">
        <w:rPr>
          <w:rFonts w:ascii="Times New Roman" w:eastAsia="Calibri" w:hAnsi="Times New Roman" w:cs="Times New Roman"/>
          <w:sz w:val="28"/>
          <w:szCs w:val="28"/>
        </w:rPr>
        <w:t xml:space="preserve"> </w:t>
      </w:r>
      <w:r w:rsidR="001E5CCB">
        <w:rPr>
          <w:rFonts w:ascii="Times New Roman" w:eastAsia="Calibri" w:hAnsi="Times New Roman" w:cs="Times New Roman"/>
          <w:sz w:val="28"/>
          <w:szCs w:val="28"/>
        </w:rPr>
        <w:t xml:space="preserve"> </w:t>
      </w:r>
    </w:p>
    <w:p w:rsidR="001B58EA" w:rsidRPr="00340E5C" w:rsidRDefault="001B58EA" w:rsidP="001B58EA">
      <w:pPr>
        <w:spacing w:after="0"/>
        <w:jc w:val="both"/>
        <w:rPr>
          <w:rFonts w:ascii="Times New Roman" w:eastAsia="Calibri" w:hAnsi="Times New Roman" w:cs="Times New Roman"/>
          <w:sz w:val="28"/>
          <w:szCs w:val="28"/>
        </w:rPr>
      </w:pPr>
      <w:proofErr w:type="gramStart"/>
      <w:r w:rsidRPr="00340E5C">
        <w:rPr>
          <w:rFonts w:ascii="Times New Roman" w:eastAsia="Calibri" w:hAnsi="Times New Roman" w:cs="Times New Roman"/>
          <w:sz w:val="28"/>
          <w:szCs w:val="28"/>
        </w:rPr>
        <w:t>2.Se</w:t>
      </w:r>
      <w:proofErr w:type="gramEnd"/>
      <w:r w:rsidRPr="00340E5C">
        <w:rPr>
          <w:rFonts w:ascii="Times New Roman" w:eastAsia="Calibri" w:hAnsi="Times New Roman" w:cs="Times New Roman"/>
          <w:sz w:val="28"/>
          <w:szCs w:val="28"/>
        </w:rPr>
        <w:t xml:space="preserve"> pune în sarcina primăriei (primar d-na Maria Manoli) elaborarea documentației  necesare și obținerii Autorizației de tăiere</w:t>
      </w:r>
      <w:r>
        <w:rPr>
          <w:rFonts w:ascii="Times New Roman" w:eastAsia="Calibri" w:hAnsi="Times New Roman" w:cs="Times New Roman"/>
          <w:sz w:val="28"/>
          <w:szCs w:val="28"/>
        </w:rPr>
        <w:t xml:space="preserve"> la Agenția de Mediu</w:t>
      </w:r>
      <w:r w:rsidRPr="00340E5C">
        <w:rPr>
          <w:rFonts w:ascii="Times New Roman" w:eastAsia="Calibri" w:hAnsi="Times New Roman" w:cs="Times New Roman"/>
          <w:sz w:val="28"/>
          <w:szCs w:val="28"/>
        </w:rPr>
        <w:t>.</w:t>
      </w:r>
    </w:p>
    <w:p w:rsidR="001B58EA" w:rsidRPr="00340E5C" w:rsidRDefault="001B58EA" w:rsidP="001B58E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sidRPr="00340E5C">
        <w:rPr>
          <w:rFonts w:ascii="Times New Roman" w:eastAsia="Calibri" w:hAnsi="Times New Roman" w:cs="Times New Roman"/>
          <w:sz w:val="28"/>
          <w:szCs w:val="28"/>
        </w:rPr>
        <w:t>4.Contabilitatea</w:t>
      </w:r>
      <w:proofErr w:type="gramEnd"/>
      <w:r w:rsidRPr="00340E5C">
        <w:rPr>
          <w:rFonts w:ascii="Times New Roman" w:eastAsia="Calibri" w:hAnsi="Times New Roman" w:cs="Times New Roman"/>
          <w:sz w:val="28"/>
          <w:szCs w:val="28"/>
        </w:rPr>
        <w:t xml:space="preserve"> (contabil-șef d-na Alexandra Golenco) va lua la evidența contabilă masa lemnoasă.</w:t>
      </w:r>
    </w:p>
    <w:p w:rsidR="001B58EA" w:rsidRPr="0022352D" w:rsidRDefault="001B58EA" w:rsidP="001B58E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2352D">
        <w:rPr>
          <w:rFonts w:ascii="Times New Roman" w:hAnsi="Times New Roman" w:cs="Times New Roman"/>
          <w:sz w:val="28"/>
          <w:szCs w:val="28"/>
          <w:lang w:val="ro-RO"/>
        </w:rPr>
        <w:t>5.Controlul executării prezentei decizii se pune în sarcina primarului  d-nei Maria Manoli .</w:t>
      </w:r>
    </w:p>
    <w:p w:rsidR="008632C0" w:rsidRPr="00237EC8" w:rsidRDefault="008632C0" w:rsidP="008632C0">
      <w:pPr>
        <w:spacing w:line="240" w:lineRule="auto"/>
        <w:contextualSpacing/>
        <w:rPr>
          <w:rFonts w:ascii="Times New Roman" w:hAnsi="Times New Roman" w:cs="Times New Roman"/>
          <w:sz w:val="28"/>
          <w:szCs w:val="28"/>
          <w:lang w:val="ro-RO"/>
        </w:rPr>
      </w:pPr>
      <w:r w:rsidRPr="00237EC8">
        <w:rPr>
          <w:rFonts w:ascii="Times New Roman" w:hAnsi="Times New Roman" w:cs="Times New Roman"/>
          <w:sz w:val="28"/>
          <w:szCs w:val="28"/>
          <w:lang w:val="ro-RO"/>
        </w:rPr>
        <w:t>6. Decizia întră în vigoare la data publicării în Registrul de Stat al actelor locale</w:t>
      </w:r>
    </w:p>
    <w:p w:rsidR="008632C0" w:rsidRPr="00237EC8" w:rsidRDefault="008632C0" w:rsidP="008632C0">
      <w:pPr>
        <w:spacing w:line="240" w:lineRule="auto"/>
        <w:contextualSpacing/>
        <w:rPr>
          <w:rFonts w:ascii="Times New Roman" w:hAnsi="Times New Roman" w:cs="Times New Roman"/>
          <w:sz w:val="28"/>
          <w:szCs w:val="28"/>
          <w:lang w:val="ro-RO"/>
        </w:rPr>
      </w:pPr>
    </w:p>
    <w:p w:rsidR="001B58EA" w:rsidRPr="00237EC8" w:rsidRDefault="001B58EA" w:rsidP="001B58EA">
      <w:pPr>
        <w:spacing w:line="240" w:lineRule="auto"/>
        <w:rPr>
          <w:rFonts w:ascii="Times New Roman" w:hAnsi="Times New Roman" w:cs="Times New Roman"/>
          <w:sz w:val="28"/>
          <w:szCs w:val="28"/>
        </w:rPr>
      </w:pPr>
      <w:r w:rsidRPr="00237EC8">
        <w:rPr>
          <w:rFonts w:ascii="Times New Roman" w:hAnsi="Times New Roman" w:cs="Times New Roman"/>
          <w:sz w:val="28"/>
          <w:szCs w:val="28"/>
          <w:lang w:val="ro-RO"/>
        </w:rPr>
        <w:t xml:space="preserve">Pro-     , împotrivă -      , abținut -.  </w:t>
      </w:r>
    </w:p>
    <w:p w:rsidR="001B58EA" w:rsidRPr="0022352D" w:rsidRDefault="001B58EA" w:rsidP="001B58EA">
      <w:pPr>
        <w:spacing w:after="0"/>
        <w:ind w:firstLine="708"/>
        <w:rPr>
          <w:rFonts w:ascii="Times New Roman" w:hAnsi="Times New Roman" w:cs="Times New Roman"/>
          <w:sz w:val="28"/>
          <w:szCs w:val="28"/>
          <w:lang w:val="ro-RO"/>
        </w:rPr>
      </w:pPr>
      <w:r w:rsidRPr="0022352D">
        <w:rPr>
          <w:rFonts w:ascii="Times New Roman" w:hAnsi="Times New Roman" w:cs="Times New Roman"/>
          <w:sz w:val="28"/>
          <w:szCs w:val="28"/>
          <w:lang w:val="ro-RO"/>
        </w:rPr>
        <w:t xml:space="preserve">Preşedintele şedinţei                            </w:t>
      </w:r>
      <w:r>
        <w:rPr>
          <w:sz w:val="28"/>
          <w:szCs w:val="28"/>
          <w:lang w:val="ro-RO"/>
        </w:rPr>
        <w:t xml:space="preserve"> </w:t>
      </w:r>
    </w:p>
    <w:p w:rsidR="001B58EA" w:rsidRPr="0022352D" w:rsidRDefault="001B58EA" w:rsidP="001B58EA">
      <w:p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2352D">
        <w:rPr>
          <w:rFonts w:ascii="Times New Roman" w:hAnsi="Times New Roman" w:cs="Times New Roman"/>
          <w:sz w:val="28"/>
          <w:szCs w:val="28"/>
          <w:lang w:val="ro-RO"/>
        </w:rPr>
        <w:t xml:space="preserve"> Contrasemnez :</w:t>
      </w:r>
    </w:p>
    <w:p w:rsidR="003D2A38" w:rsidRDefault="001B58EA" w:rsidP="001B58EA">
      <w:pPr>
        <w:spacing w:after="0" w:line="240" w:lineRule="auto"/>
        <w:rPr>
          <w:rFonts w:ascii="Times New Roman" w:hAnsi="Times New Roman" w:cs="Times New Roman"/>
          <w:noProof/>
          <w:sz w:val="28"/>
          <w:szCs w:val="28"/>
        </w:rPr>
      </w:pPr>
      <w:r w:rsidRPr="00237EC8">
        <w:rPr>
          <w:rFonts w:ascii="Times New Roman" w:hAnsi="Times New Roman" w:cs="Times New Roman"/>
          <w:sz w:val="28"/>
          <w:szCs w:val="28"/>
          <w:lang w:val="ro-RO"/>
        </w:rPr>
        <w:t xml:space="preserve">          </w:t>
      </w:r>
      <w:r w:rsidRPr="00237EC8">
        <w:rPr>
          <w:rFonts w:ascii="Times New Roman" w:hAnsi="Times New Roman" w:cs="Times New Roman"/>
          <w:noProof/>
          <w:sz w:val="28"/>
          <w:szCs w:val="28"/>
        </w:rPr>
        <w:t xml:space="preserve">Secretar   al Consiliului                         </w:t>
      </w:r>
      <w:r w:rsidRPr="00237EC8">
        <w:rPr>
          <w:rFonts w:ascii="Times New Roman" w:hAnsi="Times New Roman" w:cs="Times New Roman"/>
          <w:sz w:val="28"/>
          <w:szCs w:val="28"/>
        </w:rPr>
        <w:t xml:space="preserve"> Cîrlig Natalia</w:t>
      </w:r>
      <w:r w:rsidRPr="00237EC8">
        <w:rPr>
          <w:rFonts w:ascii="Times New Roman" w:hAnsi="Times New Roman" w:cs="Times New Roman"/>
          <w:noProof/>
          <w:sz w:val="28"/>
          <w:szCs w:val="28"/>
        </w:rPr>
        <w:t xml:space="preserve">  </w:t>
      </w:r>
    </w:p>
    <w:p w:rsidR="003D2A38" w:rsidRDefault="003D2A38" w:rsidP="001B58EA">
      <w:pPr>
        <w:spacing w:after="0" w:line="240" w:lineRule="auto"/>
        <w:rPr>
          <w:rFonts w:ascii="Times New Roman" w:hAnsi="Times New Roman" w:cs="Times New Roman"/>
          <w:noProof/>
          <w:sz w:val="28"/>
          <w:szCs w:val="28"/>
        </w:rPr>
      </w:pPr>
    </w:p>
    <w:p w:rsidR="001E5CCB" w:rsidRDefault="001B58EA" w:rsidP="001B58EA">
      <w:pPr>
        <w:spacing w:after="0" w:line="240" w:lineRule="auto"/>
        <w:rPr>
          <w:rFonts w:ascii="Times New Roman" w:hAnsi="Times New Roman" w:cs="Times New Roman"/>
          <w:noProof/>
          <w:sz w:val="28"/>
          <w:szCs w:val="28"/>
        </w:rPr>
      </w:pPr>
      <w:r w:rsidRPr="00237EC8">
        <w:rPr>
          <w:rFonts w:ascii="Times New Roman" w:hAnsi="Times New Roman" w:cs="Times New Roman"/>
          <w:noProof/>
          <w:sz w:val="28"/>
          <w:szCs w:val="28"/>
        </w:rPr>
        <w:t xml:space="preserve"> </w:t>
      </w:r>
    </w:p>
    <w:p w:rsidR="001B58EA" w:rsidRPr="00237EC8" w:rsidRDefault="001B58EA" w:rsidP="001B58EA">
      <w:pPr>
        <w:spacing w:after="0" w:line="240" w:lineRule="auto"/>
        <w:rPr>
          <w:rFonts w:ascii="Times New Roman" w:hAnsi="Times New Roman" w:cs="Times New Roman"/>
          <w:noProof/>
          <w:sz w:val="28"/>
          <w:szCs w:val="28"/>
        </w:rPr>
      </w:pPr>
      <w:r w:rsidRPr="00237EC8">
        <w:rPr>
          <w:rFonts w:ascii="Times New Roman" w:hAnsi="Times New Roman" w:cs="Times New Roman"/>
          <w:noProof/>
          <w:sz w:val="28"/>
          <w:szCs w:val="28"/>
        </w:rPr>
        <w:t xml:space="preserve">     </w:t>
      </w:r>
    </w:p>
    <w:p w:rsidR="001B58EA" w:rsidRDefault="001B58EA" w:rsidP="001B58EA">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noProof/>
          <w:lang w:val="ro-RO" w:eastAsia="ro-RO" w:bidi="ar-SA"/>
        </w:rPr>
        <w:drawing>
          <wp:anchor distT="0" distB="0" distL="114300" distR="114300" simplePos="0" relativeHeight="251684864" behindDoc="0" locked="0" layoutInCell="0" allowOverlap="1">
            <wp:simplePos x="0" y="0"/>
            <wp:positionH relativeFrom="margin">
              <wp:posOffset>2538730</wp:posOffset>
            </wp:positionH>
            <wp:positionV relativeFrom="margin">
              <wp:posOffset>-23495</wp:posOffset>
            </wp:positionV>
            <wp:extent cx="819150" cy="819150"/>
            <wp:effectExtent l="19050" t="0" r="0" b="0"/>
            <wp:wrapSquare wrapText="bothSides"/>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1B58EA" w:rsidRDefault="001B58EA" w:rsidP="001B58EA">
      <w:pPr>
        <w:pStyle w:val="a3"/>
        <w:tabs>
          <w:tab w:val="clear" w:pos="4153"/>
          <w:tab w:val="left" w:pos="5985"/>
        </w:tabs>
        <w:jc w:val="center"/>
        <w:rPr>
          <w:sz w:val="28"/>
          <w:szCs w:val="28"/>
          <w:lang w:val="ro-RO"/>
        </w:rPr>
      </w:pPr>
      <w:r>
        <w:rPr>
          <w:sz w:val="28"/>
          <w:szCs w:val="28"/>
          <w:lang w:val="ro-RO"/>
        </w:rPr>
        <w:t>Raionul Străşeni                                                                      Стрэшеньский район</w:t>
      </w:r>
    </w:p>
    <w:p w:rsidR="001B58EA" w:rsidRDefault="001B58EA" w:rsidP="001B58EA">
      <w:pPr>
        <w:pStyle w:val="a3"/>
        <w:tabs>
          <w:tab w:val="clear" w:pos="4153"/>
          <w:tab w:val="left" w:pos="5985"/>
        </w:tabs>
        <w:jc w:val="center"/>
        <w:rPr>
          <w:sz w:val="28"/>
          <w:szCs w:val="28"/>
          <w:lang w:val="ro-RO"/>
        </w:rPr>
      </w:pPr>
      <w:r>
        <w:rPr>
          <w:sz w:val="28"/>
          <w:szCs w:val="28"/>
          <w:lang w:val="ro-RO"/>
        </w:rPr>
        <w:t xml:space="preserve">Consiliul  Local                                                                           Зубрештский сельский </w:t>
      </w:r>
    </w:p>
    <w:p w:rsidR="001B58EA" w:rsidRDefault="001B58EA" w:rsidP="001B58EA">
      <w:pPr>
        <w:pStyle w:val="a3"/>
        <w:rPr>
          <w:sz w:val="28"/>
          <w:szCs w:val="28"/>
          <w:lang w:val="ro-RO"/>
        </w:rPr>
      </w:pPr>
      <w:r>
        <w:rPr>
          <w:sz w:val="28"/>
          <w:szCs w:val="28"/>
          <w:lang w:val="ro-RO"/>
        </w:rPr>
        <w:t xml:space="preserve">               </w:t>
      </w:r>
      <w:r>
        <w:rPr>
          <w:noProof/>
          <w:sz w:val="28"/>
          <w:szCs w:val="28"/>
          <w:lang w:val="ro-RO"/>
        </w:rPr>
        <w:t xml:space="preserve"> Zubreşti                                                                                                              </w:t>
      </w:r>
      <w:r>
        <w:rPr>
          <w:sz w:val="28"/>
          <w:szCs w:val="28"/>
          <w:lang w:val="ro-RO"/>
        </w:rPr>
        <w:t xml:space="preserve">            </w:t>
      </w:r>
      <w:r w:rsidRPr="007B6C78">
        <w:rPr>
          <w:sz w:val="28"/>
          <w:szCs w:val="28"/>
          <w:lang w:val="ro-RO"/>
        </w:rPr>
        <w:t>Консилиум</w:t>
      </w:r>
    </w:p>
    <w:p w:rsidR="001B58EA" w:rsidRDefault="001B58EA" w:rsidP="001B58EA">
      <w:pPr>
        <w:pStyle w:val="a3"/>
        <w:rPr>
          <w:noProof/>
          <w:sz w:val="26"/>
          <w:szCs w:val="26"/>
          <w:lang w:val="ro-RO"/>
        </w:rPr>
      </w:pPr>
    </w:p>
    <w:p w:rsidR="001B58EA" w:rsidRDefault="001B58EA" w:rsidP="001B58EA">
      <w:pPr>
        <w:spacing w:line="240" w:lineRule="auto"/>
        <w:rPr>
          <w:sz w:val="28"/>
          <w:szCs w:val="28"/>
          <w:lang w:val="ro-RO"/>
        </w:rPr>
      </w:pPr>
      <w:r w:rsidRPr="008B1862">
        <w:rPr>
          <w:sz w:val="28"/>
          <w:szCs w:val="28"/>
          <w:lang w:val="ro-RO"/>
        </w:rPr>
        <w:t xml:space="preserve">                                    </w:t>
      </w:r>
      <w:r>
        <w:rPr>
          <w:sz w:val="28"/>
          <w:szCs w:val="28"/>
          <w:lang w:val="ro-RO"/>
        </w:rPr>
        <w:t xml:space="preserve"> </w:t>
      </w:r>
      <w:r>
        <w:rPr>
          <w:sz w:val="26"/>
          <w:szCs w:val="26"/>
          <w:lang w:val="ro-RO"/>
        </w:rPr>
        <w:t>___________________________________________________________________</w:t>
      </w:r>
      <w:r w:rsidRPr="008B47CA">
        <w:rPr>
          <w:sz w:val="26"/>
          <w:szCs w:val="26"/>
          <w:lang w:val="ro-RO"/>
        </w:rPr>
        <w:t xml:space="preserve">      </w:t>
      </w:r>
    </w:p>
    <w:p w:rsidR="001B58EA" w:rsidRPr="00A140BA" w:rsidRDefault="001B58EA" w:rsidP="001B58EA">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1B58EA" w:rsidRDefault="001B58EA" w:rsidP="001B58EA">
      <w:pPr>
        <w:contextualSpacing/>
        <w:rPr>
          <w:b/>
          <w:sz w:val="20"/>
          <w:lang w:val="ro-RO"/>
        </w:rPr>
      </w:pPr>
      <w:r>
        <w:rPr>
          <w:b/>
          <w:sz w:val="20"/>
          <w:szCs w:val="20"/>
          <w:lang w:val="ro-RO"/>
        </w:rPr>
        <w:t>t</w:t>
      </w:r>
      <w:r>
        <w:rPr>
          <w:b/>
          <w:sz w:val="20"/>
          <w:lang w:val="ro-RO"/>
        </w:rPr>
        <w:t>el./fax( 0237)79-236,tel.79-238,                                                              тел./факс (0237)79-236,тел.79-238</w:t>
      </w:r>
    </w:p>
    <w:p w:rsidR="001B58EA" w:rsidRDefault="001B58EA" w:rsidP="001B58EA">
      <w:pPr>
        <w:contextualSpacing/>
        <w:rPr>
          <w:b/>
          <w:sz w:val="20"/>
          <w:lang w:val="ro-RO"/>
        </w:rPr>
      </w:pPr>
      <w:r>
        <w:rPr>
          <w:b/>
          <w:sz w:val="20"/>
          <w:lang w:val="ro-RO"/>
        </w:rPr>
        <w:t xml:space="preserve">e-mail:  secrprimariazubresti@gmail.com    </w:t>
      </w:r>
    </w:p>
    <w:p w:rsidR="001B58EA" w:rsidRDefault="001B58EA" w:rsidP="001B58EA">
      <w:pPr>
        <w:contextualSpacing/>
        <w:rPr>
          <w:b/>
          <w:sz w:val="20"/>
          <w:szCs w:val="20"/>
        </w:rPr>
      </w:pPr>
      <w:r>
        <w:rPr>
          <w:b/>
          <w:sz w:val="20"/>
          <w:lang w:val="ro-RO"/>
        </w:rPr>
        <w:t xml:space="preserve">__________________________________________________________________________________________                                        </w:t>
      </w:r>
      <w:r>
        <w:rPr>
          <w:b/>
          <w:sz w:val="20"/>
        </w:rPr>
        <w:t xml:space="preserve"> </w:t>
      </w:r>
    </w:p>
    <w:p w:rsidR="001B58EA" w:rsidRPr="006327D3" w:rsidRDefault="001B58EA" w:rsidP="001B58EA">
      <w:pPr>
        <w:pStyle w:val="a3"/>
        <w:tabs>
          <w:tab w:val="left" w:pos="5985"/>
        </w:tabs>
        <w:rPr>
          <w:sz w:val="28"/>
          <w:szCs w:val="28"/>
          <w:lang w:val="en-US"/>
        </w:rPr>
      </w:pPr>
    </w:p>
    <w:p w:rsidR="001B58EA" w:rsidRPr="005D1A9D" w:rsidRDefault="001B58EA" w:rsidP="001B58EA">
      <w:pPr>
        <w:rPr>
          <w:rFonts w:ascii="Times New Roman" w:hAnsi="Times New Roman" w:cs="Times New Roman"/>
          <w:sz w:val="28"/>
          <w:szCs w:val="28"/>
          <w:lang w:val="ro-RO"/>
        </w:rPr>
      </w:pPr>
    </w:p>
    <w:p w:rsidR="001B58EA" w:rsidRDefault="001B58EA" w:rsidP="001B58EA">
      <w:pPr>
        <w:contextualSpacing/>
        <w:rPr>
          <w:sz w:val="28"/>
          <w:szCs w:val="28"/>
          <w:lang w:val="ro-RO"/>
        </w:rPr>
      </w:pPr>
      <w:r>
        <w:rPr>
          <w:rFonts w:ascii="Times New Roman" w:hAnsi="Times New Roman" w:cs="Times New Roman"/>
          <w:sz w:val="28"/>
          <w:szCs w:val="28"/>
          <w:lang w:val="ro-RO"/>
        </w:rPr>
        <w:t xml:space="preserve">            </w:t>
      </w:r>
      <w:r w:rsidRPr="00CA00E1">
        <w:rPr>
          <w:lang w:val="ro-RO"/>
        </w:rPr>
        <w:t xml:space="preserve">                                                 </w:t>
      </w:r>
      <w:r>
        <w:rPr>
          <w:lang w:val="ro-RO"/>
        </w:rPr>
        <w:t xml:space="preserve">       </w:t>
      </w:r>
      <w:r w:rsidRPr="00CA00E1">
        <w:rPr>
          <w:lang w:val="ro-RO"/>
        </w:rPr>
        <w:t xml:space="preserve">    </w:t>
      </w:r>
      <w:r w:rsidRPr="000C2FED">
        <w:rPr>
          <w:sz w:val="28"/>
          <w:szCs w:val="28"/>
          <w:lang w:val="ro-RO"/>
        </w:rPr>
        <w:t>DECIZIE  nr.10/</w:t>
      </w:r>
      <w:r>
        <w:rPr>
          <w:sz w:val="28"/>
          <w:szCs w:val="28"/>
          <w:lang w:val="ro-RO"/>
        </w:rPr>
        <w:t>14</w:t>
      </w:r>
    </w:p>
    <w:p w:rsidR="001B58EA" w:rsidRPr="000C2FED" w:rsidRDefault="001B58EA" w:rsidP="001B58EA">
      <w:pPr>
        <w:spacing w:line="240" w:lineRule="auto"/>
        <w:contextualSpacing/>
        <w:rPr>
          <w:sz w:val="28"/>
          <w:szCs w:val="28"/>
          <w:lang w:val="ro-RO"/>
        </w:rPr>
      </w:pPr>
      <w:r>
        <w:rPr>
          <w:sz w:val="28"/>
          <w:szCs w:val="28"/>
          <w:lang w:val="ro-RO"/>
        </w:rPr>
        <w:t xml:space="preserve">                                                                 din </w:t>
      </w:r>
      <w:r w:rsidRPr="000C2FED">
        <w:rPr>
          <w:sz w:val="28"/>
          <w:szCs w:val="28"/>
          <w:lang w:val="ro-RO"/>
        </w:rPr>
        <w:t>0</w:t>
      </w:r>
      <w:r w:rsidR="002E32CD">
        <w:rPr>
          <w:sz w:val="28"/>
          <w:szCs w:val="28"/>
          <w:lang w:val="ro-RO"/>
        </w:rPr>
        <w:t>8</w:t>
      </w:r>
      <w:r>
        <w:rPr>
          <w:sz w:val="28"/>
          <w:szCs w:val="28"/>
          <w:lang w:val="ro-RO"/>
        </w:rPr>
        <w:t>.12.2020</w:t>
      </w:r>
      <w:r w:rsidRPr="000C2FED">
        <w:rPr>
          <w:sz w:val="28"/>
          <w:szCs w:val="28"/>
          <w:lang w:val="ro-RO"/>
        </w:rPr>
        <w:t xml:space="preserve">                              </w:t>
      </w:r>
      <w:r w:rsidRPr="000C2FED">
        <w:rPr>
          <w:lang w:val="ro-RO"/>
        </w:rPr>
        <w:t xml:space="preserve">                                                  </w:t>
      </w:r>
      <w:r>
        <w:rPr>
          <w:lang w:val="ro-RO"/>
        </w:rPr>
        <w:t xml:space="preserve">                  </w:t>
      </w:r>
      <w:r w:rsidRPr="000C2FED">
        <w:rPr>
          <w:lang w:val="ro-RO"/>
        </w:rPr>
        <w:t xml:space="preserve"> </w:t>
      </w:r>
      <w:r>
        <w:rPr>
          <w:lang w:val="ro-RO"/>
        </w:rPr>
        <w:t xml:space="preserve"> </w:t>
      </w:r>
      <w:r w:rsidRPr="000C2FED">
        <w:rPr>
          <w:lang w:val="ro-RO"/>
        </w:rPr>
        <w:t xml:space="preserve">                  </w:t>
      </w:r>
      <w:r w:rsidRPr="000C2FED">
        <w:rPr>
          <w:sz w:val="28"/>
          <w:szCs w:val="28"/>
          <w:lang w:val="ro-RO"/>
        </w:rPr>
        <w:t xml:space="preserve">                                </w:t>
      </w:r>
    </w:p>
    <w:p w:rsidR="001B58EA" w:rsidRDefault="001B58EA" w:rsidP="001B58EA">
      <w:pPr>
        <w:spacing w:line="240" w:lineRule="auto"/>
        <w:rPr>
          <w:sz w:val="28"/>
          <w:szCs w:val="28"/>
        </w:rPr>
      </w:pPr>
      <w:r>
        <w:rPr>
          <w:rFonts w:ascii="Times New Roman" w:hAnsi="Times New Roman" w:cs="Times New Roman"/>
          <w:sz w:val="28"/>
          <w:szCs w:val="28"/>
          <w:lang w:val="ro-RO"/>
        </w:rPr>
        <w:t xml:space="preserve">                                                                                                                      </w:t>
      </w:r>
      <w:r>
        <w:rPr>
          <w:sz w:val="28"/>
          <w:szCs w:val="28"/>
        </w:rPr>
        <w:t>Proiect</w:t>
      </w:r>
    </w:p>
    <w:p w:rsidR="001B58EA" w:rsidRPr="00CF1E34" w:rsidRDefault="001B58EA" w:rsidP="001B58EA">
      <w:pPr>
        <w:spacing w:line="240" w:lineRule="auto"/>
        <w:contextualSpacing/>
        <w:rPr>
          <w:sz w:val="28"/>
          <w:szCs w:val="28"/>
          <w:lang w:val="ro-RO"/>
        </w:rPr>
      </w:pPr>
      <w:r w:rsidRPr="00CF1E34">
        <w:rPr>
          <w:sz w:val="28"/>
          <w:szCs w:val="28"/>
          <w:lang w:val="ro-RO"/>
        </w:rPr>
        <w:t>Cu privire la luarea la evidență</w:t>
      </w:r>
      <w:r>
        <w:rPr>
          <w:sz w:val="28"/>
          <w:szCs w:val="28"/>
          <w:lang w:val="ro-RO"/>
        </w:rPr>
        <w:t xml:space="preserve">                                                          </w:t>
      </w:r>
    </w:p>
    <w:p w:rsidR="001B58EA" w:rsidRDefault="001B58EA" w:rsidP="001B58EA">
      <w:pPr>
        <w:spacing w:line="240" w:lineRule="auto"/>
        <w:contextualSpacing/>
        <w:rPr>
          <w:sz w:val="28"/>
          <w:szCs w:val="28"/>
          <w:lang w:val="ro-RO"/>
        </w:rPr>
      </w:pPr>
      <w:r w:rsidRPr="00CF1E34">
        <w:rPr>
          <w:sz w:val="28"/>
          <w:szCs w:val="28"/>
          <w:lang w:val="ro-RO"/>
        </w:rPr>
        <w:t xml:space="preserve">a masei lemnoase </w:t>
      </w:r>
      <w:r>
        <w:rPr>
          <w:sz w:val="28"/>
          <w:szCs w:val="28"/>
          <w:lang w:val="ro-RO"/>
        </w:rPr>
        <w:t xml:space="preserve"> și stabilirea</w:t>
      </w:r>
    </w:p>
    <w:p w:rsidR="001B58EA" w:rsidRPr="00CF1E34" w:rsidRDefault="001B58EA" w:rsidP="001B58EA">
      <w:pPr>
        <w:spacing w:line="240" w:lineRule="auto"/>
        <w:contextualSpacing/>
        <w:rPr>
          <w:sz w:val="28"/>
          <w:szCs w:val="28"/>
          <w:lang w:val="ro-RO"/>
        </w:rPr>
      </w:pPr>
      <w:r>
        <w:rPr>
          <w:sz w:val="28"/>
          <w:szCs w:val="28"/>
          <w:lang w:val="ro-RO"/>
        </w:rPr>
        <w:t>prețului de vânzare</w:t>
      </w:r>
    </w:p>
    <w:p w:rsidR="001B58EA" w:rsidRPr="00CF1E34" w:rsidRDefault="001B58EA" w:rsidP="001B58EA">
      <w:pPr>
        <w:spacing w:line="240" w:lineRule="auto"/>
        <w:contextualSpacing/>
        <w:rPr>
          <w:sz w:val="28"/>
          <w:szCs w:val="28"/>
          <w:lang w:val="ro-RO"/>
        </w:rPr>
      </w:pPr>
    </w:p>
    <w:p w:rsidR="001B58EA" w:rsidRPr="00CF1E34" w:rsidRDefault="001B58EA" w:rsidP="001B58EA">
      <w:pPr>
        <w:spacing w:line="240" w:lineRule="auto"/>
        <w:contextualSpacing/>
        <w:rPr>
          <w:sz w:val="28"/>
          <w:szCs w:val="28"/>
          <w:lang w:val="ro-RO"/>
        </w:rPr>
      </w:pPr>
    </w:p>
    <w:p w:rsidR="001B58EA" w:rsidRDefault="001B58EA" w:rsidP="001B58EA">
      <w:pPr>
        <w:spacing w:line="240" w:lineRule="auto"/>
        <w:ind w:firstLine="708"/>
        <w:contextualSpacing/>
        <w:rPr>
          <w:sz w:val="28"/>
          <w:szCs w:val="28"/>
        </w:rPr>
      </w:pPr>
      <w:r w:rsidRPr="00CF1E34">
        <w:rPr>
          <w:noProof/>
          <w:sz w:val="28"/>
          <w:szCs w:val="28"/>
          <w:lang w:val="ro-RO"/>
        </w:rPr>
        <w:t xml:space="preserve">   În temeiul </w:t>
      </w:r>
      <w:r w:rsidRPr="00CF1E34">
        <w:rPr>
          <w:sz w:val="28"/>
          <w:szCs w:val="28"/>
        </w:rPr>
        <w:t>Legii  Rep</w:t>
      </w:r>
      <w:r w:rsidR="004963BC">
        <w:rPr>
          <w:sz w:val="28"/>
          <w:szCs w:val="28"/>
        </w:rPr>
        <w:t>ublicii Moldova nr.436/</w:t>
      </w:r>
      <w:r w:rsidRPr="00CF1E34">
        <w:rPr>
          <w:sz w:val="28"/>
          <w:szCs w:val="28"/>
        </w:rPr>
        <w:t>2006 privind administrația public locală, Autorizației pentru efectuarea tăierilor în terenurile împădurite MA  ATSVFF nr.003  eliberată de Agenția de Mediu din 14 septembrie 2018 având avizul pozitiv al comisiei de specialitate, Consiliul local</w:t>
      </w:r>
    </w:p>
    <w:p w:rsidR="001B58EA" w:rsidRDefault="001B58EA" w:rsidP="001B58EA">
      <w:pPr>
        <w:spacing w:line="240" w:lineRule="auto"/>
        <w:ind w:firstLine="708"/>
        <w:contextualSpacing/>
        <w:rPr>
          <w:sz w:val="28"/>
          <w:szCs w:val="28"/>
        </w:rPr>
      </w:pPr>
    </w:p>
    <w:p w:rsidR="001B58EA" w:rsidRDefault="001B58EA" w:rsidP="001B58EA">
      <w:pPr>
        <w:spacing w:line="240" w:lineRule="auto"/>
        <w:ind w:firstLine="708"/>
        <w:contextualSpacing/>
        <w:rPr>
          <w:sz w:val="28"/>
          <w:szCs w:val="28"/>
        </w:rPr>
      </w:pPr>
      <w:r>
        <w:rPr>
          <w:sz w:val="28"/>
          <w:szCs w:val="28"/>
        </w:rPr>
        <w:t xml:space="preserve">                                              DECIDE:</w:t>
      </w:r>
    </w:p>
    <w:p w:rsidR="001B58EA" w:rsidRDefault="001B58EA" w:rsidP="001B58EA">
      <w:pPr>
        <w:spacing w:line="240" w:lineRule="auto"/>
        <w:contextualSpacing/>
        <w:rPr>
          <w:sz w:val="28"/>
          <w:szCs w:val="28"/>
        </w:rPr>
      </w:pPr>
      <w:proofErr w:type="gramStart"/>
      <w:r>
        <w:rPr>
          <w:sz w:val="28"/>
          <w:szCs w:val="28"/>
        </w:rPr>
        <w:t>1.Se</w:t>
      </w:r>
      <w:proofErr w:type="gramEnd"/>
      <w:r>
        <w:rPr>
          <w:sz w:val="28"/>
          <w:szCs w:val="28"/>
        </w:rPr>
        <w:t xml:space="preserve"> i-a la evidență  masa lemnoasă  în mărime de: lemn pentru foc</w:t>
      </w:r>
      <w:r w:rsidR="00373B6F">
        <w:rPr>
          <w:sz w:val="28"/>
          <w:szCs w:val="28"/>
        </w:rPr>
        <w:t>(moi)</w:t>
      </w:r>
      <w:r w:rsidR="005C1C92">
        <w:rPr>
          <w:sz w:val="28"/>
          <w:szCs w:val="28"/>
        </w:rPr>
        <w:t xml:space="preserve"> ____ metri steri şi 5,8</w:t>
      </w:r>
      <w:r>
        <w:rPr>
          <w:sz w:val="28"/>
          <w:szCs w:val="28"/>
        </w:rPr>
        <w:t>m.cubi de lemn gatier.</w:t>
      </w:r>
    </w:p>
    <w:p w:rsidR="001B58EA" w:rsidRDefault="001B58EA" w:rsidP="001B58EA">
      <w:pPr>
        <w:spacing w:line="240" w:lineRule="auto"/>
        <w:contextualSpacing/>
        <w:rPr>
          <w:sz w:val="28"/>
          <w:szCs w:val="28"/>
        </w:rPr>
      </w:pPr>
      <w:proofErr w:type="gramStart"/>
      <w:r>
        <w:rPr>
          <w:sz w:val="28"/>
          <w:szCs w:val="28"/>
        </w:rPr>
        <w:t>2.Se</w:t>
      </w:r>
      <w:proofErr w:type="gramEnd"/>
      <w:r>
        <w:rPr>
          <w:sz w:val="28"/>
          <w:szCs w:val="28"/>
        </w:rPr>
        <w:t xml:space="preserve"> stabilește prețul de vânzare a lemnelor de foc</w:t>
      </w:r>
      <w:r w:rsidR="00373B6F">
        <w:rPr>
          <w:sz w:val="28"/>
          <w:szCs w:val="28"/>
        </w:rPr>
        <w:t>(moi)</w:t>
      </w:r>
      <w:r>
        <w:rPr>
          <w:sz w:val="28"/>
          <w:szCs w:val="28"/>
        </w:rPr>
        <w:t xml:space="preserve"> de 300,00lei.  </w:t>
      </w:r>
    </w:p>
    <w:p w:rsidR="001B58EA" w:rsidRDefault="001B58EA" w:rsidP="001B58EA">
      <w:pPr>
        <w:spacing w:line="240" w:lineRule="auto"/>
        <w:contextualSpacing/>
        <w:rPr>
          <w:sz w:val="28"/>
          <w:szCs w:val="28"/>
          <w:lang w:val="ro-RO"/>
        </w:rPr>
      </w:pPr>
      <w:r>
        <w:rPr>
          <w:sz w:val="28"/>
          <w:szCs w:val="28"/>
        </w:rPr>
        <w:t xml:space="preserve"> 3.</w:t>
      </w:r>
      <w:r w:rsidRPr="0016063E">
        <w:rPr>
          <w:color w:val="000000"/>
          <w:sz w:val="28"/>
          <w:szCs w:val="28"/>
          <w:lang w:val="ro-RO"/>
        </w:rPr>
        <w:t xml:space="preserve"> </w:t>
      </w:r>
      <w:r w:rsidRPr="00C85E64">
        <w:rPr>
          <w:color w:val="000000"/>
          <w:sz w:val="28"/>
          <w:szCs w:val="28"/>
          <w:lang w:val="ro-RO"/>
        </w:rPr>
        <w:t xml:space="preserve">Se desemnează responsabil </w:t>
      </w:r>
      <w:r w:rsidRPr="00C85E64">
        <w:rPr>
          <w:sz w:val="28"/>
          <w:szCs w:val="28"/>
          <w:lang w:val="ro-RO"/>
        </w:rPr>
        <w:t>de controlul asupra executării prevederilor prezentei decizii primarul s (M. Manoli)</w:t>
      </w:r>
    </w:p>
    <w:p w:rsidR="001B58EA" w:rsidRPr="00C85E64" w:rsidRDefault="001B58EA" w:rsidP="001B58EA">
      <w:pPr>
        <w:spacing w:line="240" w:lineRule="auto"/>
        <w:contextualSpacing/>
        <w:rPr>
          <w:sz w:val="28"/>
          <w:szCs w:val="28"/>
          <w:lang w:val="ro-RO"/>
        </w:rPr>
      </w:pPr>
      <w:r>
        <w:rPr>
          <w:sz w:val="28"/>
          <w:szCs w:val="28"/>
          <w:lang w:val="ro-RO"/>
        </w:rPr>
        <w:t>4. Decizia întră în vigoare la data publicării în Registrul de Stat al actelor locale</w:t>
      </w:r>
    </w:p>
    <w:p w:rsidR="001B58EA" w:rsidRDefault="001B58EA" w:rsidP="001B58EA">
      <w:pPr>
        <w:spacing w:line="240" w:lineRule="auto"/>
        <w:contextualSpacing/>
        <w:rPr>
          <w:sz w:val="28"/>
          <w:szCs w:val="28"/>
          <w:lang w:val="ro-RO"/>
        </w:rPr>
      </w:pPr>
    </w:p>
    <w:p w:rsidR="001B58EA" w:rsidRPr="00CF1E34" w:rsidRDefault="001B58EA" w:rsidP="001B58EA">
      <w:pPr>
        <w:spacing w:line="240" w:lineRule="auto"/>
        <w:contextualSpacing/>
        <w:rPr>
          <w:sz w:val="28"/>
          <w:szCs w:val="28"/>
          <w:lang w:val="ro-RO"/>
        </w:rPr>
      </w:pPr>
      <w:r>
        <w:rPr>
          <w:sz w:val="28"/>
          <w:szCs w:val="28"/>
          <w:lang w:val="ro-RO"/>
        </w:rPr>
        <w:t>Pro -  împotrivă -</w:t>
      </w:r>
    </w:p>
    <w:p w:rsidR="001B58EA" w:rsidRPr="00CF1E34" w:rsidRDefault="001B58EA" w:rsidP="001B58EA">
      <w:pPr>
        <w:pStyle w:val="a3"/>
        <w:tabs>
          <w:tab w:val="clear" w:pos="4153"/>
          <w:tab w:val="clear" w:pos="8306"/>
          <w:tab w:val="left" w:pos="6615"/>
        </w:tabs>
        <w:rPr>
          <w:lang w:val="en-US"/>
        </w:rPr>
      </w:pPr>
    </w:p>
    <w:p w:rsidR="001B58EA" w:rsidRPr="00C85E64" w:rsidRDefault="001B58EA" w:rsidP="001B58EA">
      <w:pPr>
        <w:spacing w:line="240" w:lineRule="auto"/>
        <w:contextualSpacing/>
        <w:jc w:val="both"/>
        <w:rPr>
          <w:sz w:val="28"/>
          <w:szCs w:val="28"/>
          <w:lang w:val="ro-RO"/>
        </w:rPr>
      </w:pPr>
      <w:r>
        <w:rPr>
          <w:sz w:val="28"/>
          <w:szCs w:val="28"/>
          <w:lang w:val="ro-RO"/>
        </w:rPr>
        <w:t>Preşedinte al şedinţei</w:t>
      </w:r>
      <w:r w:rsidRPr="00C85E64">
        <w:rPr>
          <w:sz w:val="28"/>
          <w:szCs w:val="28"/>
          <w:lang w:val="ro-RO"/>
        </w:rPr>
        <w:t xml:space="preserve">                                                        </w:t>
      </w:r>
      <w:r>
        <w:rPr>
          <w:sz w:val="28"/>
          <w:szCs w:val="28"/>
          <w:lang w:val="ro-RO"/>
        </w:rPr>
        <w:t xml:space="preserve"> </w:t>
      </w:r>
      <w:r w:rsidRPr="00C85E64">
        <w:rPr>
          <w:sz w:val="28"/>
          <w:szCs w:val="28"/>
          <w:lang w:val="ro-RO"/>
        </w:rPr>
        <w:t xml:space="preserve">  </w:t>
      </w:r>
      <w:r>
        <w:rPr>
          <w:sz w:val="28"/>
          <w:szCs w:val="28"/>
          <w:lang w:val="ro-RO"/>
        </w:rPr>
        <w:t xml:space="preserve"> </w:t>
      </w:r>
    </w:p>
    <w:p w:rsidR="001B58EA" w:rsidRPr="00C85E64" w:rsidRDefault="001B58EA" w:rsidP="001B58EA">
      <w:pPr>
        <w:spacing w:line="240" w:lineRule="auto"/>
        <w:contextualSpacing/>
        <w:jc w:val="both"/>
        <w:rPr>
          <w:sz w:val="28"/>
          <w:szCs w:val="28"/>
          <w:lang w:val="ro-RO"/>
        </w:rPr>
      </w:pPr>
      <w:r w:rsidRPr="00C85E64">
        <w:rPr>
          <w:sz w:val="28"/>
          <w:szCs w:val="28"/>
          <w:lang w:val="ro-RO"/>
        </w:rPr>
        <w:t>Contrasemnat:</w:t>
      </w:r>
    </w:p>
    <w:p w:rsidR="001B58EA" w:rsidRDefault="001B58EA" w:rsidP="001B58EA">
      <w:pPr>
        <w:spacing w:line="240" w:lineRule="auto"/>
        <w:contextualSpacing/>
        <w:jc w:val="both"/>
        <w:rPr>
          <w:sz w:val="28"/>
          <w:szCs w:val="28"/>
          <w:lang w:val="ro-RO"/>
        </w:rPr>
      </w:pPr>
      <w:r w:rsidRPr="00C85E64">
        <w:rPr>
          <w:sz w:val="28"/>
          <w:szCs w:val="28"/>
          <w:lang w:val="ro-RO"/>
        </w:rPr>
        <w:t xml:space="preserve">Secretar al Consiliului local                                          </w:t>
      </w:r>
      <w:r>
        <w:rPr>
          <w:sz w:val="28"/>
          <w:szCs w:val="28"/>
          <w:lang w:val="ro-RO"/>
        </w:rPr>
        <w:t xml:space="preserve">       </w:t>
      </w:r>
      <w:r w:rsidRPr="00C85E64">
        <w:rPr>
          <w:sz w:val="28"/>
          <w:szCs w:val="28"/>
          <w:lang w:val="ro-RO"/>
        </w:rPr>
        <w:t xml:space="preserve"> Cirlig Natalia</w:t>
      </w:r>
    </w:p>
    <w:p w:rsidR="001E5CCB" w:rsidRDefault="001E5CCB" w:rsidP="001B58EA">
      <w:pPr>
        <w:spacing w:line="240" w:lineRule="auto"/>
        <w:contextualSpacing/>
        <w:jc w:val="both"/>
        <w:rPr>
          <w:sz w:val="28"/>
          <w:szCs w:val="28"/>
          <w:lang w:val="ro-RO"/>
        </w:rPr>
      </w:pPr>
    </w:p>
    <w:p w:rsidR="001E5CCB" w:rsidRDefault="001E5CCB" w:rsidP="001B58EA">
      <w:pPr>
        <w:spacing w:line="240" w:lineRule="auto"/>
        <w:contextualSpacing/>
        <w:jc w:val="both"/>
        <w:rPr>
          <w:sz w:val="28"/>
          <w:szCs w:val="28"/>
          <w:lang w:val="ro-RO"/>
        </w:rPr>
      </w:pPr>
    </w:p>
    <w:p w:rsidR="001B58EA" w:rsidRPr="00EC3867" w:rsidRDefault="001B58EA" w:rsidP="001B58EA">
      <w:pPr>
        <w:spacing w:after="0"/>
        <w:jc w:val="center"/>
        <w:rPr>
          <w:b/>
          <w:sz w:val="28"/>
          <w:szCs w:val="28"/>
          <w:lang w:val="ro-RO"/>
        </w:rPr>
      </w:pPr>
      <w:r w:rsidRPr="00EC3867">
        <w:rPr>
          <w:rFonts w:ascii="Times New Roman" w:hAnsi="Times New Roman" w:cs="Times New Roman"/>
          <w:noProof/>
          <w:sz w:val="28"/>
          <w:szCs w:val="28"/>
          <w:lang w:val="ro-RO" w:eastAsia="ro-RO" w:bidi="ar-SA"/>
        </w:rPr>
        <w:lastRenderedPageBreak/>
        <w:drawing>
          <wp:anchor distT="0" distB="0" distL="114300" distR="114300" simplePos="0" relativeHeight="251686912" behindDoc="0" locked="0" layoutInCell="0" allowOverlap="1">
            <wp:simplePos x="0" y="0"/>
            <wp:positionH relativeFrom="margin">
              <wp:posOffset>2710180</wp:posOffset>
            </wp:positionH>
            <wp:positionV relativeFrom="margin">
              <wp:posOffset>102870</wp:posOffset>
            </wp:positionV>
            <wp:extent cx="819150" cy="819150"/>
            <wp:effectExtent l="19050" t="0" r="0" b="0"/>
            <wp:wrapSquare wrapText="bothSides"/>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EC3867">
        <w:rPr>
          <w:rFonts w:ascii="Times New Roman" w:hAnsi="Times New Roman" w:cs="Times New Roman"/>
          <w:sz w:val="28"/>
          <w:szCs w:val="28"/>
          <w:lang w:val="ro-RO"/>
        </w:rPr>
        <w:t>Republica Moldova                                                                         Республика Молдова</w:t>
      </w:r>
    </w:p>
    <w:p w:rsidR="001B58EA" w:rsidRPr="00EC3867" w:rsidRDefault="001B58EA" w:rsidP="001B58EA">
      <w:pPr>
        <w:pStyle w:val="a3"/>
        <w:tabs>
          <w:tab w:val="clear" w:pos="4153"/>
          <w:tab w:val="left" w:pos="5985"/>
        </w:tabs>
        <w:jc w:val="center"/>
        <w:rPr>
          <w:sz w:val="28"/>
          <w:szCs w:val="28"/>
          <w:lang w:val="ro-RO"/>
        </w:rPr>
      </w:pPr>
      <w:r w:rsidRPr="00EC3867">
        <w:rPr>
          <w:sz w:val="28"/>
          <w:szCs w:val="28"/>
          <w:lang w:val="ro-RO"/>
        </w:rPr>
        <w:t>Raionul Străşeni                                                                      Стрэшеньский район</w:t>
      </w:r>
    </w:p>
    <w:p w:rsidR="001B58EA" w:rsidRPr="00EC3867" w:rsidRDefault="001B58EA" w:rsidP="001B58EA">
      <w:pPr>
        <w:pStyle w:val="a3"/>
        <w:tabs>
          <w:tab w:val="clear" w:pos="4153"/>
          <w:tab w:val="left" w:pos="5985"/>
        </w:tabs>
        <w:jc w:val="center"/>
        <w:rPr>
          <w:sz w:val="28"/>
          <w:szCs w:val="28"/>
          <w:lang w:val="ro-RO"/>
        </w:rPr>
      </w:pPr>
      <w:r w:rsidRPr="00EC3867">
        <w:rPr>
          <w:sz w:val="28"/>
          <w:szCs w:val="28"/>
          <w:lang w:val="ro-RO"/>
        </w:rPr>
        <w:t xml:space="preserve">   Consiliul  Local                                           </w:t>
      </w:r>
      <w:r>
        <w:rPr>
          <w:sz w:val="28"/>
          <w:szCs w:val="28"/>
          <w:lang w:val="ro-RO"/>
        </w:rPr>
        <w:t xml:space="preserve">          </w:t>
      </w:r>
      <w:r w:rsidRPr="00EC3867">
        <w:rPr>
          <w:sz w:val="28"/>
          <w:szCs w:val="28"/>
          <w:lang w:val="ro-RO"/>
        </w:rPr>
        <w:t>Зубрештский сельский</w:t>
      </w:r>
    </w:p>
    <w:p w:rsidR="001B58EA" w:rsidRDefault="001B58EA" w:rsidP="001B58EA">
      <w:pPr>
        <w:pStyle w:val="a3"/>
        <w:rPr>
          <w:sz w:val="28"/>
          <w:szCs w:val="28"/>
          <w:lang w:val="ro-RO"/>
        </w:rPr>
      </w:pPr>
      <w:r w:rsidRPr="00EC3867">
        <w:rPr>
          <w:sz w:val="28"/>
          <w:szCs w:val="28"/>
          <w:lang w:val="ro-RO"/>
        </w:rPr>
        <w:t xml:space="preserve">                   Zubreşti                                               </w:t>
      </w:r>
      <w:r>
        <w:rPr>
          <w:sz w:val="28"/>
          <w:szCs w:val="28"/>
          <w:lang w:val="ro-RO"/>
        </w:rPr>
        <w:t xml:space="preserve">          </w:t>
      </w:r>
      <w:r w:rsidRPr="007B6C78">
        <w:rPr>
          <w:sz w:val="28"/>
          <w:szCs w:val="28"/>
          <w:lang w:val="ro-RO"/>
        </w:rPr>
        <w:t>Консилиум</w:t>
      </w:r>
    </w:p>
    <w:p w:rsidR="001B58EA" w:rsidRDefault="001B58EA" w:rsidP="001B58EA">
      <w:pPr>
        <w:spacing w:line="240" w:lineRule="auto"/>
        <w:rPr>
          <w:sz w:val="28"/>
          <w:szCs w:val="28"/>
          <w:lang w:val="ro-RO"/>
        </w:rPr>
      </w:pPr>
      <w:r>
        <w:rPr>
          <w:sz w:val="28"/>
          <w:szCs w:val="28"/>
          <w:lang w:val="ro-RO"/>
        </w:rPr>
        <w:t xml:space="preserve"> </w:t>
      </w:r>
      <w:r>
        <w:rPr>
          <w:sz w:val="26"/>
          <w:szCs w:val="26"/>
          <w:lang w:val="ro-RO"/>
        </w:rPr>
        <w:t>___________________________________________________________________</w:t>
      </w:r>
      <w:r w:rsidRPr="008B47CA">
        <w:rPr>
          <w:sz w:val="26"/>
          <w:szCs w:val="26"/>
          <w:lang w:val="ro-RO"/>
        </w:rPr>
        <w:t xml:space="preserve">      </w:t>
      </w:r>
    </w:p>
    <w:p w:rsidR="001B58EA" w:rsidRPr="00A140BA" w:rsidRDefault="001B58EA" w:rsidP="001B58EA">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1B58EA" w:rsidRDefault="001B58EA" w:rsidP="001B58EA">
      <w:pPr>
        <w:contextualSpacing/>
        <w:rPr>
          <w:b/>
          <w:sz w:val="20"/>
          <w:lang w:val="ro-RO"/>
        </w:rPr>
      </w:pPr>
      <w:r>
        <w:rPr>
          <w:b/>
          <w:sz w:val="20"/>
          <w:szCs w:val="20"/>
          <w:lang w:val="ro-RO"/>
        </w:rPr>
        <w:t>t</w:t>
      </w:r>
      <w:r>
        <w:rPr>
          <w:b/>
          <w:sz w:val="20"/>
          <w:lang w:val="ro-RO"/>
        </w:rPr>
        <w:t>el./fax( 0237)79-236,tel.79-238,                                                              тел./факс (0237)79-236,тел.79-238</w:t>
      </w:r>
    </w:p>
    <w:p w:rsidR="00370C42" w:rsidRDefault="001B58EA" w:rsidP="001B58EA">
      <w:pPr>
        <w:contextualSpacing/>
        <w:rPr>
          <w:b/>
          <w:sz w:val="20"/>
          <w:lang w:val="ro-RO"/>
        </w:rPr>
      </w:pPr>
      <w:r>
        <w:rPr>
          <w:b/>
          <w:sz w:val="20"/>
          <w:lang w:val="ro-RO"/>
        </w:rPr>
        <w:t xml:space="preserve">e-mail:  secrprimariazubresti@gmail.com   </w:t>
      </w:r>
    </w:p>
    <w:p w:rsidR="001B58EA" w:rsidRDefault="00370C42" w:rsidP="001B58EA">
      <w:pPr>
        <w:contextualSpacing/>
        <w:rPr>
          <w:b/>
          <w:sz w:val="20"/>
          <w:szCs w:val="20"/>
        </w:rPr>
      </w:pPr>
      <w:r>
        <w:rPr>
          <w:b/>
          <w:sz w:val="20"/>
          <w:lang w:val="ro-RO"/>
        </w:rPr>
        <w:t>________________________________________________________________________________________</w:t>
      </w:r>
      <w:r w:rsidR="001B58EA">
        <w:rPr>
          <w:b/>
          <w:sz w:val="20"/>
          <w:lang w:val="ro-RO"/>
        </w:rPr>
        <w:t xml:space="preserve">                                         </w:t>
      </w:r>
      <w:r w:rsidR="001B58EA">
        <w:rPr>
          <w:b/>
          <w:sz w:val="20"/>
        </w:rPr>
        <w:t xml:space="preserve"> </w:t>
      </w:r>
    </w:p>
    <w:p w:rsidR="001B58EA" w:rsidRDefault="001B58EA" w:rsidP="001B58EA">
      <w:pPr>
        <w:pStyle w:val="a3"/>
        <w:rPr>
          <w:noProof/>
          <w:sz w:val="26"/>
          <w:szCs w:val="26"/>
          <w:lang w:val="ro-RO"/>
        </w:rPr>
      </w:pPr>
      <w:r>
        <w:rPr>
          <w:noProof/>
          <w:sz w:val="26"/>
          <w:szCs w:val="26"/>
          <w:lang w:val="ro-RO"/>
        </w:rPr>
        <w:t xml:space="preserve">                                                                          </w:t>
      </w:r>
    </w:p>
    <w:p w:rsidR="001B58EA" w:rsidRPr="00EC3867" w:rsidRDefault="001B58EA" w:rsidP="001B58EA">
      <w:pPr>
        <w:pStyle w:val="a3"/>
        <w:tabs>
          <w:tab w:val="clear" w:pos="4153"/>
          <w:tab w:val="left" w:pos="5985"/>
        </w:tabs>
        <w:jc w:val="center"/>
        <w:rPr>
          <w:sz w:val="28"/>
          <w:szCs w:val="28"/>
          <w:lang w:val="ro-RO"/>
        </w:rPr>
      </w:pPr>
    </w:p>
    <w:p w:rsidR="001B58EA" w:rsidRPr="00656FC6" w:rsidRDefault="001B58EA" w:rsidP="001B58EA">
      <w:pPr>
        <w:pStyle w:val="a3"/>
        <w:jc w:val="center"/>
        <w:rPr>
          <w:sz w:val="28"/>
          <w:szCs w:val="28"/>
          <w:lang w:val="ro-RO"/>
        </w:rPr>
      </w:pPr>
      <w:r>
        <w:rPr>
          <w:sz w:val="28"/>
          <w:szCs w:val="28"/>
          <w:lang w:val="ro-RO"/>
        </w:rPr>
        <w:t>DECIZIE  nr.7/15</w:t>
      </w:r>
    </w:p>
    <w:p w:rsidR="001B58EA" w:rsidRDefault="001B58EA" w:rsidP="001B58EA">
      <w:pPr>
        <w:pStyle w:val="a3"/>
        <w:rPr>
          <w:sz w:val="28"/>
          <w:szCs w:val="28"/>
          <w:lang w:val="ro-RO"/>
        </w:rPr>
      </w:pPr>
      <w:r w:rsidRPr="00656FC6">
        <w:rPr>
          <w:sz w:val="28"/>
          <w:szCs w:val="28"/>
          <w:lang w:val="ro-RO"/>
        </w:rPr>
        <w:t xml:space="preserve">                                                      </w:t>
      </w:r>
      <w:r>
        <w:rPr>
          <w:sz w:val="28"/>
          <w:szCs w:val="28"/>
          <w:lang w:val="ro-RO"/>
        </w:rPr>
        <w:t xml:space="preserve"> </w:t>
      </w:r>
      <w:r w:rsidRPr="00656FC6">
        <w:rPr>
          <w:sz w:val="28"/>
          <w:szCs w:val="28"/>
          <w:lang w:val="ro-RO"/>
        </w:rPr>
        <w:t xml:space="preserve">din </w:t>
      </w:r>
      <w:r w:rsidR="002E32CD">
        <w:rPr>
          <w:sz w:val="28"/>
          <w:szCs w:val="28"/>
          <w:lang w:val="ro-RO"/>
        </w:rPr>
        <w:t>08</w:t>
      </w:r>
      <w:r>
        <w:rPr>
          <w:sz w:val="28"/>
          <w:szCs w:val="28"/>
          <w:lang w:val="ro-RO"/>
        </w:rPr>
        <w:t>.12. 2020</w:t>
      </w:r>
      <w:r w:rsidRPr="00656FC6">
        <w:rPr>
          <w:sz w:val="28"/>
          <w:szCs w:val="28"/>
          <w:lang w:val="ro-RO"/>
        </w:rPr>
        <w:t xml:space="preserve">  </w:t>
      </w:r>
    </w:p>
    <w:p w:rsidR="001B58EA" w:rsidRDefault="001B58EA" w:rsidP="001B58EA">
      <w:pPr>
        <w:spacing w:line="240" w:lineRule="auto"/>
        <w:rPr>
          <w:sz w:val="28"/>
          <w:szCs w:val="28"/>
        </w:rPr>
      </w:pPr>
      <w:r>
        <w:rPr>
          <w:sz w:val="28"/>
          <w:szCs w:val="28"/>
          <w:lang w:val="ro-RO"/>
        </w:rPr>
        <w:t xml:space="preserve">                                                                                                       </w:t>
      </w:r>
      <w:r>
        <w:rPr>
          <w:sz w:val="28"/>
          <w:szCs w:val="28"/>
        </w:rPr>
        <w:t>Proiect</w:t>
      </w:r>
    </w:p>
    <w:p w:rsidR="001B58EA" w:rsidRDefault="001B58EA" w:rsidP="001B58EA">
      <w:pPr>
        <w:pStyle w:val="a3"/>
        <w:rPr>
          <w:sz w:val="28"/>
          <w:szCs w:val="28"/>
          <w:lang w:val="ro-RO"/>
        </w:rPr>
      </w:pPr>
      <w:r>
        <w:rPr>
          <w:sz w:val="28"/>
          <w:szCs w:val="28"/>
          <w:lang w:val="ro-RO"/>
        </w:rPr>
        <w:t>Cu privire la corelarea bugetului</w:t>
      </w:r>
    </w:p>
    <w:p w:rsidR="001B58EA" w:rsidRPr="00656FC6" w:rsidRDefault="001B58EA" w:rsidP="001B58EA">
      <w:pPr>
        <w:pStyle w:val="a3"/>
        <w:rPr>
          <w:sz w:val="28"/>
          <w:szCs w:val="28"/>
          <w:lang w:val="ro-RO"/>
        </w:rPr>
      </w:pPr>
      <w:r>
        <w:rPr>
          <w:sz w:val="28"/>
          <w:szCs w:val="28"/>
          <w:lang w:val="ro-RO"/>
        </w:rPr>
        <w:t>local pentru anul 2020</w:t>
      </w:r>
      <w:r w:rsidRPr="00656FC6">
        <w:rPr>
          <w:sz w:val="28"/>
          <w:szCs w:val="28"/>
          <w:lang w:val="ro-RO"/>
        </w:rPr>
        <w:t xml:space="preserve">                    </w:t>
      </w:r>
    </w:p>
    <w:p w:rsidR="001B58EA" w:rsidRDefault="001B58EA" w:rsidP="001B58EA">
      <w:pPr>
        <w:pStyle w:val="20"/>
        <w:jc w:val="both"/>
        <w:rPr>
          <w:color w:val="000000"/>
          <w:sz w:val="26"/>
          <w:szCs w:val="26"/>
        </w:rPr>
      </w:pPr>
      <w:r>
        <w:rPr>
          <w:color w:val="000000"/>
          <w:sz w:val="26"/>
          <w:szCs w:val="26"/>
        </w:rPr>
        <w:t xml:space="preserve"> </w:t>
      </w:r>
    </w:p>
    <w:p w:rsidR="001B58EA" w:rsidRPr="009431F6" w:rsidRDefault="001B58EA" w:rsidP="001B58EA">
      <w:pPr>
        <w:pStyle w:val="20"/>
        <w:jc w:val="both"/>
        <w:rPr>
          <w:color w:val="000000"/>
          <w:sz w:val="26"/>
          <w:szCs w:val="26"/>
        </w:rPr>
      </w:pPr>
    </w:p>
    <w:p w:rsidR="00173282" w:rsidRPr="00173282" w:rsidRDefault="00173282" w:rsidP="00173282">
      <w:pPr>
        <w:pStyle w:val="20"/>
        <w:ind w:firstLine="708"/>
        <w:jc w:val="both"/>
        <w:rPr>
          <w:color w:val="000000"/>
          <w:szCs w:val="28"/>
        </w:rPr>
      </w:pPr>
      <w:r w:rsidRPr="00173282">
        <w:rPr>
          <w:color w:val="000000"/>
          <w:szCs w:val="28"/>
        </w:rPr>
        <w:t xml:space="preserve">În conformitate cu Legea bugetului de stat  pentru anul 2020,anexa nr.7 privind </w:t>
      </w:r>
      <w:r w:rsidR="00D54465">
        <w:rPr>
          <w:color w:val="000000"/>
          <w:szCs w:val="28"/>
        </w:rPr>
        <w:t>repartizarea alocaț</w:t>
      </w:r>
      <w:r w:rsidRPr="00173282">
        <w:rPr>
          <w:color w:val="000000"/>
          <w:szCs w:val="28"/>
        </w:rPr>
        <w:t xml:space="preserve">iilor in bugetul de stat pentru anul 2020 , MO108-109  din 25 aprilie 2020,art.943 </w:t>
      </w:r>
      <w:r w:rsidR="00D54465">
        <w:rPr>
          <w:color w:val="000000"/>
          <w:szCs w:val="28"/>
        </w:rPr>
        <w:t>al L</w:t>
      </w:r>
      <w:r w:rsidRPr="00173282">
        <w:rPr>
          <w:color w:val="000000"/>
          <w:szCs w:val="28"/>
        </w:rPr>
        <w:t>egii privind finanţele publice locale nr.397</w:t>
      </w:r>
      <w:r w:rsidR="00D54465">
        <w:rPr>
          <w:color w:val="000000"/>
          <w:szCs w:val="28"/>
        </w:rPr>
        <w:t>-XV din 16 octombrie 2003 , al Legii nr.436/</w:t>
      </w:r>
      <w:r w:rsidRPr="00173282">
        <w:rPr>
          <w:color w:val="000000"/>
          <w:szCs w:val="28"/>
        </w:rPr>
        <w:t>2006 privind administraţia</w:t>
      </w:r>
      <w:r w:rsidR="00D54465">
        <w:rPr>
          <w:color w:val="000000"/>
          <w:szCs w:val="28"/>
        </w:rPr>
        <w:t xml:space="preserve"> publica  locală,</w:t>
      </w:r>
      <w:r w:rsidRPr="00173282">
        <w:rPr>
          <w:color w:val="000000"/>
          <w:szCs w:val="28"/>
        </w:rPr>
        <w:t xml:space="preserve"> Decizia nr.10/2 din 10.12.2019 cu privire la aprobarea bugetului pentru anul 2020 din lectura a doua cu modifi</w:t>
      </w:r>
      <w:r w:rsidR="00D54465">
        <w:rPr>
          <w:color w:val="000000"/>
          <w:szCs w:val="28"/>
        </w:rPr>
        <w:t>cările ulterioare şi avâ</w:t>
      </w:r>
      <w:r w:rsidRPr="00173282">
        <w:rPr>
          <w:color w:val="000000"/>
          <w:szCs w:val="28"/>
        </w:rPr>
        <w:t>nd avizul pozitiv al comisiei de specialitate Consiliului local propune pentru a decide</w:t>
      </w:r>
    </w:p>
    <w:p w:rsidR="00173282" w:rsidRPr="00173282" w:rsidRDefault="00173282" w:rsidP="00173282">
      <w:pPr>
        <w:pStyle w:val="20"/>
        <w:jc w:val="both"/>
        <w:rPr>
          <w:color w:val="000000"/>
          <w:szCs w:val="28"/>
        </w:rPr>
      </w:pPr>
      <w:r w:rsidRPr="00173282">
        <w:rPr>
          <w:color w:val="000000"/>
          <w:szCs w:val="28"/>
        </w:rPr>
        <w:t xml:space="preserve">     </w:t>
      </w:r>
    </w:p>
    <w:p w:rsidR="00173282" w:rsidRPr="00173282" w:rsidRDefault="00173282" w:rsidP="00173282">
      <w:pPr>
        <w:pStyle w:val="20"/>
        <w:jc w:val="both"/>
        <w:rPr>
          <w:color w:val="000000"/>
          <w:szCs w:val="28"/>
        </w:rPr>
      </w:pPr>
      <w:r w:rsidRPr="00173282">
        <w:rPr>
          <w:color w:val="000000"/>
          <w:szCs w:val="28"/>
        </w:rPr>
        <w:t xml:space="preserve"> 1. Se propune spre modificare şi completare în decizia Consiliului  local nr. 10/2 din 10 decembrie 2019 „Cu privire la aprobarea bugetului local pe anul 2020” după cum urmează:</w:t>
      </w:r>
    </w:p>
    <w:p w:rsidR="00173282" w:rsidRPr="00173282" w:rsidRDefault="00173282" w:rsidP="00173282">
      <w:pPr>
        <w:pStyle w:val="20"/>
        <w:jc w:val="both"/>
        <w:rPr>
          <w:color w:val="000000"/>
          <w:szCs w:val="28"/>
        </w:rPr>
      </w:pPr>
    </w:p>
    <w:p w:rsidR="00173282" w:rsidRPr="00173282" w:rsidRDefault="00173282" w:rsidP="00173282">
      <w:pPr>
        <w:pStyle w:val="20"/>
        <w:ind w:left="567"/>
        <w:jc w:val="both"/>
        <w:rPr>
          <w:color w:val="000000"/>
          <w:szCs w:val="28"/>
        </w:rPr>
      </w:pPr>
      <w:r w:rsidRPr="00173282">
        <w:rPr>
          <w:b/>
          <w:color w:val="000000"/>
          <w:szCs w:val="28"/>
        </w:rPr>
        <w:t>1</w:t>
      </w:r>
      <w:r w:rsidRPr="00173282">
        <w:rPr>
          <w:color w:val="000000"/>
          <w:szCs w:val="28"/>
        </w:rPr>
        <w:t xml:space="preserve">.În anexa nr. 1  pct.4„Indicatorii generali şi sursele de finanţare ale bugetului local pe anul 2020 ” la prezenta decizie  </w:t>
      </w:r>
      <w:r w:rsidR="00D54465">
        <w:rPr>
          <w:color w:val="000000"/>
          <w:szCs w:val="28"/>
        </w:rPr>
        <w:t>se majorează</w:t>
      </w:r>
      <w:r w:rsidRPr="00173282">
        <w:rPr>
          <w:color w:val="000000"/>
          <w:szCs w:val="28"/>
        </w:rPr>
        <w:t xml:space="preserve"> cifra „1177.2” la venituri 191420 Transferuri  capitale </w:t>
      </w:r>
      <w:r w:rsidR="00D54465">
        <w:rPr>
          <w:color w:val="000000"/>
          <w:szCs w:val="28"/>
        </w:rPr>
        <w:t>primite cu destinaț</w:t>
      </w:r>
      <w:r w:rsidRPr="00173282">
        <w:rPr>
          <w:color w:val="000000"/>
          <w:szCs w:val="28"/>
        </w:rPr>
        <w:t>ie speciala intre</w:t>
      </w:r>
      <w:r w:rsidR="00D54465">
        <w:rPr>
          <w:color w:val="000000"/>
          <w:szCs w:val="28"/>
        </w:rPr>
        <w:t xml:space="preserve"> instituț</w:t>
      </w:r>
      <w:r w:rsidRPr="00173282">
        <w:rPr>
          <w:color w:val="000000"/>
          <w:szCs w:val="28"/>
        </w:rPr>
        <w:t xml:space="preserve">iile bugetului de stat  si </w:t>
      </w:r>
      <w:r w:rsidR="00D54465">
        <w:rPr>
          <w:color w:val="000000"/>
          <w:szCs w:val="28"/>
        </w:rPr>
        <w:t xml:space="preserve"> instituț</w:t>
      </w:r>
      <w:r w:rsidRPr="00173282">
        <w:rPr>
          <w:color w:val="000000"/>
          <w:szCs w:val="28"/>
        </w:rPr>
        <w:t xml:space="preserve">iile bugetelor locale de nivelul I </w:t>
      </w:r>
    </w:p>
    <w:p w:rsidR="00173282" w:rsidRPr="00173282" w:rsidRDefault="00173282" w:rsidP="00173282">
      <w:pPr>
        <w:pStyle w:val="20"/>
        <w:ind w:left="567"/>
        <w:jc w:val="both"/>
        <w:rPr>
          <w:color w:val="000000"/>
          <w:szCs w:val="28"/>
        </w:rPr>
      </w:pPr>
      <w:r w:rsidRPr="00173282">
        <w:rPr>
          <w:color w:val="000000"/>
          <w:szCs w:val="28"/>
        </w:rPr>
        <w:t xml:space="preserve">   În anexa nr.1 la prezenta Decizie cifra 4840.9 la venituri se substituie cu cifra „6018.1” şi la partea de cheltuieli cifra „4840.9” se substituie cu cifra  „6018.1”</w:t>
      </w:r>
    </w:p>
    <w:p w:rsidR="00173282" w:rsidRPr="00173282" w:rsidRDefault="00173282" w:rsidP="00173282">
      <w:pPr>
        <w:pStyle w:val="20"/>
        <w:ind w:left="567"/>
        <w:jc w:val="both"/>
        <w:rPr>
          <w:color w:val="000000"/>
          <w:szCs w:val="28"/>
        </w:rPr>
      </w:pPr>
      <w:r w:rsidRPr="00173282">
        <w:rPr>
          <w:b/>
          <w:color w:val="000000"/>
          <w:szCs w:val="28"/>
        </w:rPr>
        <w:t>2.</w:t>
      </w:r>
      <w:r w:rsidRPr="00173282">
        <w:rPr>
          <w:color w:val="000000"/>
          <w:szCs w:val="28"/>
        </w:rPr>
        <w:t xml:space="preserve">În anexa nr.2 „Veniturile bugetului local pe anul 2020 Capitolul VII ,se </w:t>
      </w:r>
      <w:r w:rsidR="00D54465">
        <w:rPr>
          <w:color w:val="000000"/>
          <w:szCs w:val="28"/>
        </w:rPr>
        <w:t>majorează</w:t>
      </w:r>
      <w:r w:rsidRPr="00173282">
        <w:rPr>
          <w:color w:val="000000"/>
          <w:szCs w:val="28"/>
        </w:rPr>
        <w:t xml:space="preserve"> cifra „1177.2” la venituri 191420 Transferu</w:t>
      </w:r>
      <w:r w:rsidR="00D54465">
        <w:rPr>
          <w:color w:val="000000"/>
          <w:szCs w:val="28"/>
        </w:rPr>
        <w:t>ri  capitale primite cu destinație speciala intre instituț</w:t>
      </w:r>
      <w:r w:rsidRPr="00173282">
        <w:rPr>
          <w:color w:val="000000"/>
          <w:szCs w:val="28"/>
        </w:rPr>
        <w:t>iile</w:t>
      </w:r>
      <w:r w:rsidR="00D54465">
        <w:rPr>
          <w:color w:val="000000"/>
          <w:szCs w:val="28"/>
        </w:rPr>
        <w:t xml:space="preserve"> bugetului de stat  si  instituț</w:t>
      </w:r>
      <w:r w:rsidRPr="00173282">
        <w:rPr>
          <w:color w:val="000000"/>
          <w:szCs w:val="28"/>
        </w:rPr>
        <w:t xml:space="preserve">iile bugetelor locale de nivelul I </w:t>
      </w:r>
    </w:p>
    <w:p w:rsidR="00173282" w:rsidRPr="00173282" w:rsidRDefault="00173282" w:rsidP="00173282">
      <w:pPr>
        <w:pStyle w:val="20"/>
        <w:ind w:left="567"/>
        <w:jc w:val="both"/>
        <w:rPr>
          <w:color w:val="000000"/>
          <w:szCs w:val="28"/>
        </w:rPr>
      </w:pPr>
    </w:p>
    <w:p w:rsidR="00173282" w:rsidRPr="00173282" w:rsidRDefault="00173282" w:rsidP="00173282">
      <w:pPr>
        <w:pStyle w:val="20"/>
        <w:jc w:val="both"/>
        <w:rPr>
          <w:color w:val="000000"/>
          <w:szCs w:val="28"/>
        </w:rPr>
      </w:pPr>
      <w:r w:rsidRPr="00173282">
        <w:rPr>
          <w:color w:val="000000"/>
          <w:szCs w:val="28"/>
        </w:rPr>
        <w:lastRenderedPageBreak/>
        <w:t xml:space="preserve">       Anexa nr.2 Total veniturile bugetului local pe anul 2020 poz</w:t>
      </w:r>
      <w:r w:rsidR="00D54465">
        <w:rPr>
          <w:color w:val="000000"/>
          <w:szCs w:val="28"/>
        </w:rPr>
        <w:t>iț</w:t>
      </w:r>
      <w:r w:rsidRPr="00173282">
        <w:rPr>
          <w:color w:val="000000"/>
          <w:szCs w:val="28"/>
        </w:rPr>
        <w:t>ia VII suma de 4840.9 se                  substituie cu 6018.1mii lei.</w:t>
      </w:r>
    </w:p>
    <w:p w:rsidR="00173282" w:rsidRPr="00173282" w:rsidRDefault="00173282" w:rsidP="00173282">
      <w:pPr>
        <w:pStyle w:val="20"/>
        <w:ind w:left="567"/>
        <w:jc w:val="both"/>
        <w:rPr>
          <w:color w:val="000000"/>
          <w:szCs w:val="28"/>
        </w:rPr>
      </w:pPr>
      <w:r w:rsidRPr="00173282">
        <w:rPr>
          <w:b/>
          <w:color w:val="000000"/>
          <w:szCs w:val="28"/>
        </w:rPr>
        <w:t>3</w:t>
      </w:r>
      <w:r w:rsidRPr="00173282">
        <w:rPr>
          <w:color w:val="000000"/>
          <w:szCs w:val="28"/>
        </w:rPr>
        <w:t xml:space="preserve">.In anexa nr.3  la grupa principală 6 , la grupa 9 </w:t>
      </w:r>
      <w:r w:rsidR="00D54465">
        <w:rPr>
          <w:color w:val="000000"/>
          <w:szCs w:val="28"/>
        </w:rPr>
        <w:t>se majorează</w:t>
      </w:r>
      <w:r w:rsidRPr="00173282">
        <w:rPr>
          <w:color w:val="000000"/>
          <w:szCs w:val="28"/>
        </w:rPr>
        <w:t xml:space="preserve"> suma de 1177.2 mii lei pentru  </w:t>
      </w:r>
      <w:r w:rsidR="00D54465">
        <w:rPr>
          <w:color w:val="000000"/>
          <w:szCs w:val="28"/>
        </w:rPr>
        <w:t>achitarea contribuț</w:t>
      </w:r>
      <w:r w:rsidRPr="00173282">
        <w:rPr>
          <w:color w:val="000000"/>
          <w:szCs w:val="28"/>
        </w:rPr>
        <w:t xml:space="preserve">iei la proiect pentru   canalizare si 1177.2 mii lei </w:t>
      </w:r>
    </w:p>
    <w:p w:rsidR="00173282" w:rsidRPr="00173282" w:rsidRDefault="00173282" w:rsidP="00173282">
      <w:pPr>
        <w:pStyle w:val="20"/>
        <w:ind w:left="567"/>
        <w:jc w:val="both"/>
        <w:rPr>
          <w:color w:val="000000"/>
          <w:szCs w:val="28"/>
        </w:rPr>
      </w:pPr>
      <w:r w:rsidRPr="00173282">
        <w:rPr>
          <w:color w:val="000000"/>
          <w:szCs w:val="28"/>
        </w:rPr>
        <w:t>- total cifra de 6081.0 mii lei se substituie cu cifra 7258.2 mii lei</w:t>
      </w:r>
    </w:p>
    <w:p w:rsidR="00173282" w:rsidRPr="00173282" w:rsidRDefault="00173282" w:rsidP="00173282">
      <w:pPr>
        <w:pStyle w:val="20"/>
        <w:ind w:left="567"/>
        <w:jc w:val="both"/>
        <w:rPr>
          <w:color w:val="000000"/>
          <w:szCs w:val="28"/>
        </w:rPr>
      </w:pPr>
      <w:r w:rsidRPr="00173282">
        <w:rPr>
          <w:b/>
          <w:color w:val="000000"/>
          <w:szCs w:val="28"/>
        </w:rPr>
        <w:t>4</w:t>
      </w:r>
      <w:r w:rsidRPr="00173282">
        <w:rPr>
          <w:color w:val="000000"/>
          <w:szCs w:val="28"/>
        </w:rPr>
        <w:t>. Cuantumul transferurilor de la bugetul de stat</w:t>
      </w:r>
    </w:p>
    <w:p w:rsidR="00173282" w:rsidRPr="00173282" w:rsidRDefault="00173282" w:rsidP="00173282">
      <w:pPr>
        <w:pStyle w:val="20"/>
        <w:ind w:left="567"/>
        <w:jc w:val="both"/>
        <w:rPr>
          <w:color w:val="000000"/>
          <w:szCs w:val="28"/>
        </w:rPr>
      </w:pPr>
      <w:r w:rsidRPr="00173282">
        <w:rPr>
          <w:color w:val="000000"/>
          <w:szCs w:val="28"/>
        </w:rPr>
        <w:t>- la decizie la pct.4 cuantumul transferurilor de la bugetul de stat cifrele 4840.9mii lei se substituie cu 6018..1 mii  lei</w:t>
      </w:r>
    </w:p>
    <w:p w:rsidR="00173282" w:rsidRPr="00173282" w:rsidRDefault="00173282" w:rsidP="00173282">
      <w:pPr>
        <w:pStyle w:val="20"/>
        <w:jc w:val="both"/>
        <w:rPr>
          <w:color w:val="000000"/>
          <w:szCs w:val="28"/>
        </w:rPr>
      </w:pPr>
      <w:r w:rsidRPr="00173282">
        <w:rPr>
          <w:color w:val="000000"/>
          <w:szCs w:val="28"/>
        </w:rPr>
        <w:t>5.  Se numeşte responsabil pentru executarea prevederilor prezentei decizii  Contabilul şef(A. Golenco).</w:t>
      </w:r>
    </w:p>
    <w:p w:rsidR="00173282" w:rsidRDefault="00173282" w:rsidP="00173282">
      <w:pPr>
        <w:jc w:val="both"/>
        <w:rPr>
          <w:sz w:val="28"/>
          <w:szCs w:val="28"/>
          <w:lang w:val="ro-RO"/>
        </w:rPr>
      </w:pPr>
      <w:r w:rsidRPr="00173282">
        <w:rPr>
          <w:color w:val="000000"/>
          <w:sz w:val="28"/>
          <w:szCs w:val="28"/>
          <w:lang w:val="ro-RO"/>
        </w:rPr>
        <w:t xml:space="preserve">6.  Se desemnează responsabil </w:t>
      </w:r>
      <w:r w:rsidRPr="00173282">
        <w:rPr>
          <w:sz w:val="28"/>
          <w:szCs w:val="28"/>
          <w:lang w:val="ro-RO"/>
        </w:rPr>
        <w:t>de controlul asupra executării prevederilor prezentei decizii primarul s (M. Manoli)</w:t>
      </w:r>
    </w:p>
    <w:p w:rsidR="00D54465" w:rsidRPr="00C85E64" w:rsidRDefault="00D54465" w:rsidP="00D54465">
      <w:pPr>
        <w:spacing w:line="240" w:lineRule="auto"/>
        <w:contextualSpacing/>
        <w:rPr>
          <w:sz w:val="28"/>
          <w:szCs w:val="28"/>
          <w:lang w:val="ro-RO"/>
        </w:rPr>
      </w:pPr>
      <w:r>
        <w:rPr>
          <w:sz w:val="28"/>
          <w:szCs w:val="28"/>
          <w:lang w:val="ro-RO"/>
        </w:rPr>
        <w:t>7. Decizia întră în vigoare la data publicării în Registrul de Stat al actelor locale</w:t>
      </w:r>
    </w:p>
    <w:p w:rsidR="00D54465" w:rsidRDefault="00D54465" w:rsidP="00D54465">
      <w:pPr>
        <w:spacing w:line="240" w:lineRule="auto"/>
        <w:contextualSpacing/>
        <w:rPr>
          <w:sz w:val="28"/>
          <w:szCs w:val="28"/>
          <w:lang w:val="ro-RO"/>
        </w:rPr>
      </w:pPr>
    </w:p>
    <w:p w:rsidR="00D54465" w:rsidRPr="00CF1E34" w:rsidRDefault="00D54465" w:rsidP="00D54465">
      <w:pPr>
        <w:spacing w:line="240" w:lineRule="auto"/>
        <w:contextualSpacing/>
        <w:rPr>
          <w:sz w:val="28"/>
          <w:szCs w:val="28"/>
          <w:lang w:val="ro-RO"/>
        </w:rPr>
      </w:pPr>
      <w:r>
        <w:rPr>
          <w:sz w:val="28"/>
          <w:szCs w:val="28"/>
          <w:lang w:val="ro-RO"/>
        </w:rPr>
        <w:t>Pro -  , împotrivă -  , abținut -</w:t>
      </w:r>
    </w:p>
    <w:p w:rsidR="00D54465" w:rsidRDefault="00D54465" w:rsidP="00173282">
      <w:pPr>
        <w:jc w:val="both"/>
        <w:rPr>
          <w:sz w:val="28"/>
          <w:szCs w:val="28"/>
          <w:lang w:val="ro-RO"/>
        </w:rPr>
      </w:pPr>
    </w:p>
    <w:p w:rsidR="00173282" w:rsidRPr="00173282" w:rsidRDefault="00173282" w:rsidP="00173282">
      <w:pPr>
        <w:contextualSpacing/>
        <w:jc w:val="both"/>
        <w:rPr>
          <w:sz w:val="28"/>
          <w:szCs w:val="28"/>
          <w:lang w:val="ro-RO"/>
        </w:rPr>
      </w:pPr>
      <w:r w:rsidRPr="00173282">
        <w:rPr>
          <w:sz w:val="28"/>
          <w:szCs w:val="28"/>
          <w:lang w:val="ro-RO"/>
        </w:rPr>
        <w:t xml:space="preserve">Preşedinte al şedinţei,                                                                                  </w:t>
      </w:r>
    </w:p>
    <w:p w:rsidR="00173282" w:rsidRPr="00173282" w:rsidRDefault="00173282" w:rsidP="00173282">
      <w:pPr>
        <w:contextualSpacing/>
        <w:jc w:val="both"/>
        <w:rPr>
          <w:sz w:val="28"/>
          <w:szCs w:val="28"/>
          <w:lang w:val="ro-RO"/>
        </w:rPr>
      </w:pPr>
      <w:r w:rsidRPr="00173282">
        <w:rPr>
          <w:sz w:val="28"/>
          <w:szCs w:val="28"/>
          <w:lang w:val="ro-RO"/>
        </w:rPr>
        <w:t>Contrasemnat:</w:t>
      </w:r>
    </w:p>
    <w:p w:rsidR="00173282" w:rsidRPr="00173282" w:rsidRDefault="00173282" w:rsidP="00173282">
      <w:pPr>
        <w:contextualSpacing/>
        <w:jc w:val="both"/>
        <w:rPr>
          <w:sz w:val="28"/>
          <w:szCs w:val="28"/>
          <w:lang w:val="ro-RO"/>
        </w:rPr>
      </w:pPr>
      <w:r w:rsidRPr="00173282">
        <w:rPr>
          <w:sz w:val="28"/>
          <w:szCs w:val="28"/>
          <w:lang w:val="ro-RO"/>
        </w:rPr>
        <w:t>Secretar al Consiliului local,                                                                           Cirlig Natalia</w:t>
      </w:r>
    </w:p>
    <w:p w:rsidR="00173282" w:rsidRPr="00173282" w:rsidRDefault="00173282" w:rsidP="00173282">
      <w:pPr>
        <w:jc w:val="both"/>
        <w:rPr>
          <w:sz w:val="28"/>
          <w:szCs w:val="28"/>
          <w:lang w:val="ro-RO"/>
        </w:rPr>
      </w:pPr>
    </w:p>
    <w:p w:rsidR="00173282" w:rsidRPr="00173282" w:rsidRDefault="00173282" w:rsidP="00173282">
      <w:pPr>
        <w:jc w:val="both"/>
        <w:rPr>
          <w:sz w:val="28"/>
          <w:szCs w:val="28"/>
          <w:lang w:val="ro-RO"/>
        </w:rPr>
      </w:pPr>
    </w:p>
    <w:p w:rsidR="00173282" w:rsidRPr="00173282" w:rsidRDefault="00173282" w:rsidP="00173282">
      <w:pPr>
        <w:jc w:val="both"/>
        <w:rPr>
          <w:sz w:val="28"/>
          <w:szCs w:val="28"/>
          <w:lang w:val="ro-RO"/>
        </w:rPr>
      </w:pPr>
    </w:p>
    <w:p w:rsidR="00173282" w:rsidRPr="00173282" w:rsidRDefault="00173282" w:rsidP="00173282">
      <w:pPr>
        <w:jc w:val="both"/>
        <w:rPr>
          <w:sz w:val="28"/>
          <w:szCs w:val="28"/>
          <w:lang w:val="ro-RO"/>
        </w:rPr>
      </w:pPr>
      <w:r w:rsidRPr="00173282">
        <w:rPr>
          <w:sz w:val="28"/>
          <w:szCs w:val="28"/>
          <w:lang w:val="ro-RO"/>
        </w:rPr>
        <w:t xml:space="preserve">                                                                                                                        </w:t>
      </w:r>
    </w:p>
    <w:p w:rsidR="00173282" w:rsidRPr="00173282" w:rsidRDefault="00173282" w:rsidP="00173282">
      <w:pPr>
        <w:jc w:val="both"/>
        <w:rPr>
          <w:sz w:val="28"/>
          <w:szCs w:val="28"/>
          <w:lang w:val="ro-RO"/>
        </w:rPr>
      </w:pPr>
    </w:p>
    <w:p w:rsidR="00173282" w:rsidRPr="00173282" w:rsidRDefault="00173282" w:rsidP="00173282">
      <w:pPr>
        <w:jc w:val="both"/>
        <w:rPr>
          <w:sz w:val="28"/>
          <w:szCs w:val="28"/>
          <w:lang w:val="ro-RO"/>
        </w:rPr>
      </w:pPr>
    </w:p>
    <w:p w:rsidR="00173282" w:rsidRPr="00173282" w:rsidRDefault="00173282" w:rsidP="00173282">
      <w:pPr>
        <w:jc w:val="both"/>
        <w:rPr>
          <w:sz w:val="28"/>
          <w:szCs w:val="28"/>
          <w:lang w:val="ro-RO"/>
        </w:rPr>
      </w:pPr>
    </w:p>
    <w:p w:rsidR="001B58EA" w:rsidRDefault="00173282" w:rsidP="00173282">
      <w:pPr>
        <w:pStyle w:val="20"/>
        <w:ind w:firstLine="708"/>
        <w:jc w:val="both"/>
        <w:rPr>
          <w:szCs w:val="28"/>
        </w:rPr>
      </w:pPr>
      <w:r>
        <w:rPr>
          <w:color w:val="000000"/>
          <w:szCs w:val="28"/>
        </w:rPr>
        <w:t xml:space="preserve"> </w:t>
      </w:r>
    </w:p>
    <w:p w:rsidR="001B58EA" w:rsidRDefault="001B58EA" w:rsidP="001B58EA">
      <w:pPr>
        <w:ind w:firstLine="708"/>
        <w:contextualSpacing/>
        <w:outlineLvl w:val="0"/>
        <w:rPr>
          <w:sz w:val="28"/>
          <w:szCs w:val="28"/>
          <w:lang w:val="ro-RO"/>
        </w:rPr>
      </w:pPr>
    </w:p>
    <w:p w:rsidR="001B58EA" w:rsidRDefault="001B58EA" w:rsidP="001B58EA">
      <w:pPr>
        <w:ind w:firstLine="708"/>
        <w:contextualSpacing/>
        <w:outlineLvl w:val="0"/>
        <w:rPr>
          <w:sz w:val="28"/>
          <w:szCs w:val="28"/>
          <w:lang w:val="ro-RO"/>
        </w:rPr>
      </w:pPr>
    </w:p>
    <w:p w:rsidR="001B58EA" w:rsidRDefault="001B58EA" w:rsidP="001B58EA">
      <w:pPr>
        <w:ind w:firstLine="708"/>
        <w:contextualSpacing/>
        <w:outlineLvl w:val="0"/>
        <w:rPr>
          <w:sz w:val="28"/>
          <w:szCs w:val="28"/>
          <w:lang w:val="ro-RO"/>
        </w:rPr>
      </w:pPr>
    </w:p>
    <w:p w:rsidR="001B58EA" w:rsidRDefault="001B58EA" w:rsidP="001B58EA">
      <w:pPr>
        <w:ind w:firstLine="708"/>
        <w:contextualSpacing/>
        <w:outlineLvl w:val="0"/>
        <w:rPr>
          <w:sz w:val="28"/>
          <w:szCs w:val="28"/>
          <w:lang w:val="ro-RO"/>
        </w:rPr>
      </w:pPr>
    </w:p>
    <w:p w:rsidR="001B58EA" w:rsidRDefault="001B58EA" w:rsidP="001B58EA">
      <w:pPr>
        <w:ind w:firstLine="708"/>
        <w:contextualSpacing/>
        <w:outlineLvl w:val="0"/>
        <w:rPr>
          <w:sz w:val="28"/>
          <w:szCs w:val="28"/>
          <w:lang w:val="ro-RO"/>
        </w:rPr>
      </w:pPr>
    </w:p>
    <w:p w:rsidR="000F0B32" w:rsidRDefault="000F0B32" w:rsidP="001B58EA">
      <w:pPr>
        <w:ind w:firstLine="708"/>
        <w:contextualSpacing/>
        <w:outlineLvl w:val="0"/>
        <w:rPr>
          <w:sz w:val="28"/>
          <w:szCs w:val="28"/>
          <w:lang w:val="ro-RO"/>
        </w:rPr>
      </w:pPr>
    </w:p>
    <w:p w:rsidR="000F0B32" w:rsidRDefault="000F0B32" w:rsidP="001B58EA">
      <w:pPr>
        <w:ind w:firstLine="708"/>
        <w:contextualSpacing/>
        <w:outlineLvl w:val="0"/>
        <w:rPr>
          <w:sz w:val="28"/>
          <w:szCs w:val="28"/>
          <w:lang w:val="ro-RO"/>
        </w:rPr>
      </w:pPr>
    </w:p>
    <w:p w:rsidR="000F0B32" w:rsidRDefault="000F0B32" w:rsidP="001B58EA">
      <w:pPr>
        <w:ind w:firstLine="708"/>
        <w:contextualSpacing/>
        <w:outlineLvl w:val="0"/>
        <w:rPr>
          <w:sz w:val="28"/>
          <w:szCs w:val="28"/>
          <w:lang w:val="ro-RO"/>
        </w:rPr>
      </w:pPr>
    </w:p>
    <w:p w:rsidR="001B58EA" w:rsidRDefault="001B58EA" w:rsidP="001B58EA">
      <w:pPr>
        <w:ind w:firstLine="708"/>
        <w:contextualSpacing/>
        <w:outlineLvl w:val="0"/>
        <w:rPr>
          <w:sz w:val="28"/>
          <w:szCs w:val="28"/>
          <w:lang w:val="ro-RO"/>
        </w:rPr>
      </w:pPr>
    </w:p>
    <w:p w:rsidR="001B58EA" w:rsidRPr="00EC3867" w:rsidRDefault="001B58EA" w:rsidP="001B58EA">
      <w:pPr>
        <w:spacing w:after="0"/>
        <w:jc w:val="center"/>
        <w:rPr>
          <w:b/>
          <w:sz w:val="28"/>
          <w:szCs w:val="28"/>
          <w:lang w:val="ro-RO"/>
        </w:rPr>
      </w:pPr>
      <w:r>
        <w:rPr>
          <w:sz w:val="26"/>
          <w:szCs w:val="26"/>
          <w:lang w:val="ro-RO"/>
        </w:rPr>
        <w:lastRenderedPageBreak/>
        <w:t xml:space="preserve"> </w:t>
      </w:r>
      <w:r w:rsidRPr="00EC3867">
        <w:rPr>
          <w:rFonts w:ascii="Times New Roman" w:hAnsi="Times New Roman" w:cs="Times New Roman"/>
          <w:noProof/>
          <w:sz w:val="28"/>
          <w:szCs w:val="28"/>
          <w:lang w:val="ro-RO" w:eastAsia="ro-RO" w:bidi="ar-SA"/>
        </w:rPr>
        <w:drawing>
          <wp:anchor distT="0" distB="0" distL="114300" distR="114300" simplePos="0" relativeHeight="251688960" behindDoc="0" locked="0" layoutInCell="0" allowOverlap="1">
            <wp:simplePos x="0" y="0"/>
            <wp:positionH relativeFrom="margin">
              <wp:posOffset>2710180</wp:posOffset>
            </wp:positionH>
            <wp:positionV relativeFrom="margin">
              <wp:posOffset>102870</wp:posOffset>
            </wp:positionV>
            <wp:extent cx="819150" cy="819150"/>
            <wp:effectExtent l="19050" t="0" r="0" b="0"/>
            <wp:wrapSquare wrapText="bothSides"/>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EC3867">
        <w:rPr>
          <w:rFonts w:ascii="Times New Roman" w:hAnsi="Times New Roman" w:cs="Times New Roman"/>
          <w:sz w:val="28"/>
          <w:szCs w:val="28"/>
          <w:lang w:val="ro-RO"/>
        </w:rPr>
        <w:t>Republica Moldova                                                                         Республика Молдова</w:t>
      </w:r>
    </w:p>
    <w:p w:rsidR="001B58EA" w:rsidRPr="00EC3867" w:rsidRDefault="001B58EA" w:rsidP="001B58EA">
      <w:pPr>
        <w:pStyle w:val="a3"/>
        <w:tabs>
          <w:tab w:val="clear" w:pos="4153"/>
          <w:tab w:val="left" w:pos="5985"/>
        </w:tabs>
        <w:jc w:val="center"/>
        <w:rPr>
          <w:sz w:val="28"/>
          <w:szCs w:val="28"/>
          <w:lang w:val="ro-RO"/>
        </w:rPr>
      </w:pPr>
      <w:r w:rsidRPr="00EC3867">
        <w:rPr>
          <w:sz w:val="28"/>
          <w:szCs w:val="28"/>
          <w:lang w:val="ro-RO"/>
        </w:rPr>
        <w:t>Raionul Străşeni                                                                      Стрэшеньский район</w:t>
      </w:r>
    </w:p>
    <w:p w:rsidR="001B58EA" w:rsidRPr="00EC3867" w:rsidRDefault="001B58EA" w:rsidP="001B58EA">
      <w:pPr>
        <w:pStyle w:val="a3"/>
        <w:tabs>
          <w:tab w:val="clear" w:pos="4153"/>
          <w:tab w:val="left" w:pos="5985"/>
        </w:tabs>
        <w:jc w:val="center"/>
        <w:rPr>
          <w:sz w:val="28"/>
          <w:szCs w:val="28"/>
          <w:lang w:val="ro-RO"/>
        </w:rPr>
      </w:pPr>
      <w:r w:rsidRPr="00EC3867">
        <w:rPr>
          <w:sz w:val="28"/>
          <w:szCs w:val="28"/>
          <w:lang w:val="ro-RO"/>
        </w:rPr>
        <w:t xml:space="preserve">   Consiliul  Local                                           </w:t>
      </w:r>
      <w:r>
        <w:rPr>
          <w:sz w:val="28"/>
          <w:szCs w:val="28"/>
          <w:lang w:val="ro-RO"/>
        </w:rPr>
        <w:t xml:space="preserve">          </w:t>
      </w:r>
      <w:r w:rsidRPr="00EC3867">
        <w:rPr>
          <w:sz w:val="28"/>
          <w:szCs w:val="28"/>
          <w:lang w:val="ro-RO"/>
        </w:rPr>
        <w:t>Зубрештский сельский</w:t>
      </w:r>
    </w:p>
    <w:p w:rsidR="001B58EA" w:rsidRDefault="001B58EA" w:rsidP="001B58EA">
      <w:pPr>
        <w:pStyle w:val="a3"/>
        <w:rPr>
          <w:sz w:val="28"/>
          <w:szCs w:val="28"/>
          <w:lang w:val="ro-RO"/>
        </w:rPr>
      </w:pPr>
      <w:r w:rsidRPr="00EC3867">
        <w:rPr>
          <w:sz w:val="28"/>
          <w:szCs w:val="28"/>
          <w:lang w:val="ro-RO"/>
        </w:rPr>
        <w:t xml:space="preserve">                   Zubreşti                                               </w:t>
      </w:r>
      <w:r>
        <w:rPr>
          <w:sz w:val="28"/>
          <w:szCs w:val="28"/>
          <w:lang w:val="ro-RO"/>
        </w:rPr>
        <w:t xml:space="preserve">          </w:t>
      </w:r>
      <w:r w:rsidRPr="007B6C78">
        <w:rPr>
          <w:sz w:val="28"/>
          <w:szCs w:val="28"/>
          <w:lang w:val="ro-RO"/>
        </w:rPr>
        <w:t>Консилиум</w:t>
      </w:r>
    </w:p>
    <w:p w:rsidR="001B58EA" w:rsidRDefault="001B58EA" w:rsidP="001B58EA">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1B58EA" w:rsidRPr="00A140BA" w:rsidRDefault="001B58EA" w:rsidP="001B58EA">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1B58EA" w:rsidRDefault="001B58EA" w:rsidP="001B58EA">
      <w:pPr>
        <w:contextualSpacing/>
        <w:rPr>
          <w:b/>
          <w:sz w:val="20"/>
          <w:lang w:val="ro-RO"/>
        </w:rPr>
      </w:pPr>
      <w:r>
        <w:rPr>
          <w:b/>
          <w:sz w:val="20"/>
          <w:szCs w:val="20"/>
          <w:lang w:val="ro-RO"/>
        </w:rPr>
        <w:t>t</w:t>
      </w:r>
      <w:r>
        <w:rPr>
          <w:b/>
          <w:sz w:val="20"/>
          <w:lang w:val="ro-RO"/>
        </w:rPr>
        <w:t>el./fax( 0237)79-236,tel.79-238,                                                              тел./факс (0237)79-236,тел.79-238</w:t>
      </w:r>
    </w:p>
    <w:p w:rsidR="001B58EA" w:rsidRDefault="001B58EA" w:rsidP="001B58EA">
      <w:pPr>
        <w:contextualSpacing/>
        <w:rPr>
          <w:b/>
          <w:sz w:val="20"/>
          <w:lang w:val="ro-RO"/>
        </w:rPr>
      </w:pPr>
      <w:r>
        <w:rPr>
          <w:b/>
          <w:sz w:val="20"/>
          <w:lang w:val="ro-RO"/>
        </w:rPr>
        <w:t xml:space="preserve">e-mail:  </w:t>
      </w:r>
      <w:hyperlink r:id="rId15" w:history="1">
        <w:r w:rsidRPr="009E7183">
          <w:rPr>
            <w:rStyle w:val="a6"/>
            <w:b/>
            <w:sz w:val="20"/>
            <w:lang w:val="ro-RO"/>
          </w:rPr>
          <w:t>secrprimariazubresti@gmail.com</w:t>
        </w:r>
      </w:hyperlink>
    </w:p>
    <w:p w:rsidR="001B58EA" w:rsidRDefault="001B58EA" w:rsidP="001B58EA">
      <w:pPr>
        <w:contextualSpacing/>
        <w:rPr>
          <w:b/>
          <w:sz w:val="20"/>
          <w:lang w:val="ro-RO"/>
        </w:rPr>
      </w:pPr>
      <w:r>
        <w:rPr>
          <w:b/>
          <w:sz w:val="20"/>
          <w:lang w:val="ro-RO"/>
        </w:rPr>
        <w:t xml:space="preserve">______________________________________________________________________________________   </w:t>
      </w:r>
    </w:p>
    <w:p w:rsidR="001B58EA" w:rsidRDefault="001B58EA" w:rsidP="001B58EA">
      <w:pPr>
        <w:contextualSpacing/>
        <w:rPr>
          <w:b/>
          <w:sz w:val="20"/>
          <w:szCs w:val="20"/>
        </w:rPr>
      </w:pPr>
      <w:r>
        <w:rPr>
          <w:b/>
          <w:sz w:val="20"/>
          <w:lang w:val="ro-RO"/>
        </w:rPr>
        <w:t xml:space="preserve">                                         </w:t>
      </w:r>
      <w:r>
        <w:rPr>
          <w:b/>
          <w:sz w:val="20"/>
        </w:rPr>
        <w:t xml:space="preserve"> </w:t>
      </w:r>
    </w:p>
    <w:p w:rsidR="001B58EA" w:rsidRDefault="001B58EA" w:rsidP="001B58EA">
      <w:pPr>
        <w:spacing w:line="240" w:lineRule="auto"/>
        <w:contextualSpacing/>
        <w:rPr>
          <w:sz w:val="28"/>
          <w:szCs w:val="28"/>
        </w:rPr>
      </w:pPr>
      <w:r>
        <w:rPr>
          <w:sz w:val="28"/>
          <w:szCs w:val="28"/>
          <w:lang w:val="ro-RO"/>
        </w:rPr>
        <w:t xml:space="preserve">          </w:t>
      </w:r>
      <w:r w:rsidRPr="008B47CA">
        <w:rPr>
          <w:sz w:val="28"/>
          <w:szCs w:val="28"/>
          <w:lang w:val="ro-RO"/>
        </w:rPr>
        <w:t xml:space="preserve">                                  </w:t>
      </w:r>
      <w:r>
        <w:rPr>
          <w:sz w:val="28"/>
          <w:szCs w:val="28"/>
          <w:lang w:val="ro-RO"/>
        </w:rPr>
        <w:t xml:space="preserve">      </w:t>
      </w:r>
      <w:r w:rsidRPr="008B47CA">
        <w:rPr>
          <w:sz w:val="28"/>
          <w:szCs w:val="28"/>
          <w:lang w:val="ro-RO"/>
        </w:rPr>
        <w:t xml:space="preserve"> </w:t>
      </w:r>
      <w:r>
        <w:rPr>
          <w:sz w:val="28"/>
          <w:szCs w:val="28"/>
        </w:rPr>
        <w:t xml:space="preserve">D E C I Z I E nr.7/16       </w:t>
      </w:r>
    </w:p>
    <w:p w:rsidR="001B58EA" w:rsidRDefault="001B58EA" w:rsidP="001B58EA">
      <w:pPr>
        <w:spacing w:line="240" w:lineRule="auto"/>
        <w:contextualSpacing/>
        <w:rPr>
          <w:sz w:val="28"/>
          <w:szCs w:val="28"/>
        </w:rPr>
      </w:pPr>
      <w:r>
        <w:rPr>
          <w:sz w:val="28"/>
          <w:szCs w:val="28"/>
        </w:rPr>
        <w:t xml:space="preserve">                                                       </w:t>
      </w:r>
      <w:proofErr w:type="gramStart"/>
      <w:r>
        <w:rPr>
          <w:sz w:val="28"/>
          <w:szCs w:val="28"/>
        </w:rPr>
        <w:t>din</w:t>
      </w:r>
      <w:proofErr w:type="gramEnd"/>
      <w:r w:rsidR="002E32CD">
        <w:rPr>
          <w:sz w:val="28"/>
          <w:szCs w:val="28"/>
        </w:rPr>
        <w:t xml:space="preserve"> 08</w:t>
      </w:r>
      <w:r>
        <w:rPr>
          <w:sz w:val="28"/>
          <w:szCs w:val="28"/>
        </w:rPr>
        <w:t xml:space="preserve">.12.2020 </w:t>
      </w:r>
    </w:p>
    <w:p w:rsidR="001B58EA" w:rsidRDefault="001B58EA" w:rsidP="001B58EA">
      <w:pPr>
        <w:spacing w:line="240" w:lineRule="auto"/>
        <w:rPr>
          <w:sz w:val="28"/>
          <w:szCs w:val="28"/>
        </w:rPr>
      </w:pPr>
      <w:r>
        <w:rPr>
          <w:sz w:val="28"/>
          <w:szCs w:val="28"/>
        </w:rPr>
        <w:t xml:space="preserve">                                                                                                                    Proiect</w:t>
      </w:r>
    </w:p>
    <w:p w:rsidR="001B58EA" w:rsidRDefault="001B58EA" w:rsidP="001B58EA">
      <w:pPr>
        <w:spacing w:line="240" w:lineRule="auto"/>
        <w:contextualSpacing/>
        <w:rPr>
          <w:sz w:val="28"/>
          <w:szCs w:val="28"/>
        </w:rPr>
      </w:pPr>
      <w:r>
        <w:rPr>
          <w:sz w:val="28"/>
          <w:szCs w:val="28"/>
        </w:rPr>
        <w:t xml:space="preserve">Cu privire la stabilirea unilaterală a </w:t>
      </w:r>
    </w:p>
    <w:p w:rsidR="001B58EA" w:rsidRDefault="001B58EA" w:rsidP="001B58EA">
      <w:pPr>
        <w:spacing w:line="240" w:lineRule="auto"/>
        <w:contextualSpacing/>
        <w:rPr>
          <w:sz w:val="28"/>
          <w:szCs w:val="28"/>
        </w:rPr>
      </w:pPr>
      <w:proofErr w:type="gramStart"/>
      <w:r>
        <w:rPr>
          <w:sz w:val="28"/>
          <w:szCs w:val="28"/>
        </w:rPr>
        <w:t>plății</w:t>
      </w:r>
      <w:proofErr w:type="gramEnd"/>
      <w:r>
        <w:rPr>
          <w:sz w:val="28"/>
          <w:szCs w:val="28"/>
        </w:rPr>
        <w:t xml:space="preserve"> pentru folosirea terenului public  </w:t>
      </w:r>
    </w:p>
    <w:p w:rsidR="001B58EA" w:rsidRDefault="001B58EA" w:rsidP="001B58EA">
      <w:pPr>
        <w:spacing w:line="240" w:lineRule="auto"/>
        <w:rPr>
          <w:sz w:val="28"/>
          <w:szCs w:val="28"/>
        </w:rPr>
      </w:pPr>
    </w:p>
    <w:p w:rsidR="001B58EA" w:rsidRDefault="001B58EA" w:rsidP="001B58EA">
      <w:pPr>
        <w:spacing w:line="240" w:lineRule="auto"/>
        <w:rPr>
          <w:sz w:val="28"/>
          <w:szCs w:val="28"/>
        </w:rPr>
      </w:pPr>
      <w:r>
        <w:rPr>
          <w:sz w:val="28"/>
          <w:szCs w:val="28"/>
        </w:rPr>
        <w:tab/>
        <w:t>În temeiul art.11 al.10</w:t>
      </w:r>
      <w:r>
        <w:rPr>
          <w:sz w:val="28"/>
          <w:szCs w:val="28"/>
          <w:vertAlign w:val="superscript"/>
        </w:rPr>
        <w:t>1</w:t>
      </w:r>
      <w:r>
        <w:rPr>
          <w:sz w:val="28"/>
          <w:szCs w:val="28"/>
        </w:rPr>
        <w:t xml:space="preserve"> al Legii Republicii Moldova nr.1308/1997 privind prețul normativ și modul de vânzare – cumpărare a pământului, art.14 al.2 lit. (a)</w:t>
      </w:r>
      <w:proofErr w:type="gramStart"/>
      <w:r>
        <w:rPr>
          <w:sz w:val="28"/>
          <w:szCs w:val="28"/>
        </w:rPr>
        <w:t>,(</w:t>
      </w:r>
      <w:proofErr w:type="gramEnd"/>
      <w:r>
        <w:rPr>
          <w:sz w:val="28"/>
          <w:szCs w:val="28"/>
        </w:rPr>
        <w:t>b),(n) a Legii nr.436/2006 privind administrația publică locală, ascultând informația prezentată și având avizul pozitiv al comisiei de specialitate, Consiliul local                                      DECIDE:</w:t>
      </w:r>
    </w:p>
    <w:p w:rsidR="001B58EA" w:rsidRDefault="001B58EA" w:rsidP="001B58EA">
      <w:pPr>
        <w:spacing w:line="240" w:lineRule="auto"/>
        <w:contextualSpacing/>
        <w:rPr>
          <w:sz w:val="28"/>
          <w:szCs w:val="28"/>
        </w:rPr>
      </w:pPr>
      <w:proofErr w:type="gramStart"/>
      <w:r>
        <w:rPr>
          <w:sz w:val="28"/>
          <w:szCs w:val="28"/>
        </w:rPr>
        <w:t>1.Se</w:t>
      </w:r>
      <w:proofErr w:type="gramEnd"/>
      <w:r>
        <w:rPr>
          <w:sz w:val="28"/>
          <w:szCs w:val="28"/>
        </w:rPr>
        <w:t xml:space="preserve">  stabilește în mod unilateral plata în mărime de  0,3% din preșul normativ pentru destinația respectivă, pentru folosirea terenului public pe anul 2020:</w:t>
      </w:r>
    </w:p>
    <w:p w:rsidR="001B58EA" w:rsidRDefault="001B58EA" w:rsidP="001B58EA">
      <w:pPr>
        <w:spacing w:line="240" w:lineRule="auto"/>
        <w:contextualSpacing/>
        <w:rPr>
          <w:sz w:val="28"/>
          <w:szCs w:val="28"/>
        </w:rPr>
      </w:pPr>
      <w:r>
        <w:rPr>
          <w:sz w:val="28"/>
          <w:szCs w:val="28"/>
        </w:rPr>
        <w:tab/>
        <w:t xml:space="preserve">-  </w:t>
      </w:r>
      <w:proofErr w:type="gramStart"/>
      <w:r>
        <w:rPr>
          <w:sz w:val="28"/>
          <w:szCs w:val="28"/>
        </w:rPr>
        <w:t>cu</w:t>
      </w:r>
      <w:proofErr w:type="gramEnd"/>
      <w:r>
        <w:rPr>
          <w:sz w:val="28"/>
          <w:szCs w:val="28"/>
        </w:rPr>
        <w:t xml:space="preserve"> nr. cadastral 8043214001, suprafața de 0,2296ha, destinație agricol de către </w:t>
      </w:r>
      <w:r w:rsidRPr="00DA145E">
        <w:rPr>
          <w:sz w:val="28"/>
          <w:szCs w:val="28"/>
          <w:highlight w:val="black"/>
        </w:rPr>
        <w:t>Voinovan Mihail Fiodor, 1963</w:t>
      </w:r>
      <w:r>
        <w:rPr>
          <w:sz w:val="28"/>
          <w:szCs w:val="28"/>
        </w:rPr>
        <w:t xml:space="preserve"> a.n. domiciliat în satul Zubrești și constituie 278,05lei.</w:t>
      </w:r>
    </w:p>
    <w:p w:rsidR="001B58EA" w:rsidRDefault="001B58EA" w:rsidP="001B58EA">
      <w:pPr>
        <w:spacing w:line="240" w:lineRule="auto"/>
        <w:contextualSpacing/>
        <w:rPr>
          <w:sz w:val="28"/>
          <w:szCs w:val="28"/>
        </w:rPr>
      </w:pPr>
      <w:r>
        <w:rPr>
          <w:sz w:val="28"/>
          <w:szCs w:val="28"/>
        </w:rPr>
        <w:tab/>
        <w:t xml:space="preserve">- </w:t>
      </w:r>
      <w:proofErr w:type="gramStart"/>
      <w:r>
        <w:rPr>
          <w:sz w:val="28"/>
          <w:szCs w:val="28"/>
        </w:rPr>
        <w:t>cu</w:t>
      </w:r>
      <w:proofErr w:type="gramEnd"/>
      <w:r>
        <w:rPr>
          <w:sz w:val="28"/>
          <w:szCs w:val="28"/>
        </w:rPr>
        <w:t xml:space="preserve"> nr. </w:t>
      </w:r>
      <w:proofErr w:type="gramStart"/>
      <w:r>
        <w:rPr>
          <w:sz w:val="28"/>
          <w:szCs w:val="28"/>
        </w:rPr>
        <w:t>cadastral</w:t>
      </w:r>
      <w:proofErr w:type="gramEnd"/>
      <w:r>
        <w:rPr>
          <w:sz w:val="28"/>
          <w:szCs w:val="28"/>
        </w:rPr>
        <w:t xml:space="preserve"> 8043215014, suprafața de 0,0176ha, destinația construcții de către cet. </w:t>
      </w:r>
      <w:r w:rsidRPr="00DA145E">
        <w:rPr>
          <w:sz w:val="28"/>
          <w:szCs w:val="28"/>
          <w:highlight w:val="black"/>
        </w:rPr>
        <w:t>Canțer Sergiu</w:t>
      </w:r>
      <w:proofErr w:type="gramStart"/>
      <w:r w:rsidRPr="00DA145E">
        <w:rPr>
          <w:sz w:val="28"/>
          <w:szCs w:val="28"/>
          <w:highlight w:val="black"/>
        </w:rPr>
        <w:t>,1971</w:t>
      </w:r>
      <w:proofErr w:type="gramEnd"/>
      <w:r>
        <w:rPr>
          <w:sz w:val="28"/>
          <w:szCs w:val="28"/>
        </w:rPr>
        <w:t xml:space="preserve"> a.n., domiciliat în mun. </w:t>
      </w:r>
      <w:r w:rsidRPr="00DA145E">
        <w:rPr>
          <w:sz w:val="28"/>
          <w:szCs w:val="28"/>
          <w:highlight w:val="black"/>
        </w:rPr>
        <w:t>Chisinău, s.Trușeni, str. Dacia</w:t>
      </w:r>
      <w:proofErr w:type="gramStart"/>
      <w:r w:rsidRPr="00DA145E">
        <w:rPr>
          <w:sz w:val="28"/>
          <w:szCs w:val="28"/>
          <w:highlight w:val="black"/>
        </w:rPr>
        <w:t>,22</w:t>
      </w:r>
      <w:proofErr w:type="gramEnd"/>
      <w:r>
        <w:rPr>
          <w:sz w:val="28"/>
          <w:szCs w:val="28"/>
        </w:rPr>
        <w:t xml:space="preserve"> și constituie 682,05lei;</w:t>
      </w:r>
    </w:p>
    <w:p w:rsidR="001B58EA" w:rsidRDefault="001B58EA" w:rsidP="001B58EA">
      <w:pPr>
        <w:spacing w:line="240" w:lineRule="auto"/>
        <w:contextualSpacing/>
        <w:rPr>
          <w:sz w:val="28"/>
          <w:szCs w:val="28"/>
        </w:rPr>
      </w:pPr>
      <w:r>
        <w:rPr>
          <w:sz w:val="28"/>
          <w:szCs w:val="28"/>
        </w:rPr>
        <w:t xml:space="preserve">2. Plata </w:t>
      </w:r>
      <w:proofErr w:type="gramStart"/>
      <w:r>
        <w:rPr>
          <w:sz w:val="28"/>
          <w:szCs w:val="28"/>
        </w:rPr>
        <w:t>va</w:t>
      </w:r>
      <w:proofErr w:type="gramEnd"/>
      <w:r>
        <w:rPr>
          <w:sz w:val="28"/>
          <w:szCs w:val="28"/>
        </w:rPr>
        <w:t xml:space="preserve"> fi vărsată de către cet. </w:t>
      </w:r>
      <w:r w:rsidRPr="00DA145E">
        <w:rPr>
          <w:sz w:val="28"/>
          <w:szCs w:val="28"/>
          <w:highlight w:val="black"/>
        </w:rPr>
        <w:t>Voinovan Mihail și Canțer Sergiu</w:t>
      </w:r>
      <w:r>
        <w:rPr>
          <w:sz w:val="28"/>
          <w:szCs w:val="28"/>
        </w:rPr>
        <w:t xml:space="preserve"> la contul primăriei Zubrești.</w:t>
      </w:r>
    </w:p>
    <w:p w:rsidR="001B58EA" w:rsidRDefault="001B58EA" w:rsidP="001B58EA">
      <w:pPr>
        <w:spacing w:line="240" w:lineRule="auto"/>
        <w:contextualSpacing/>
        <w:rPr>
          <w:sz w:val="28"/>
          <w:szCs w:val="28"/>
        </w:rPr>
      </w:pPr>
      <w:proofErr w:type="gramStart"/>
      <w:r>
        <w:rPr>
          <w:sz w:val="28"/>
          <w:szCs w:val="28"/>
        </w:rPr>
        <w:t>3.Se</w:t>
      </w:r>
      <w:proofErr w:type="gramEnd"/>
      <w:r>
        <w:rPr>
          <w:sz w:val="28"/>
          <w:szCs w:val="28"/>
        </w:rPr>
        <w:t xml:space="preserve"> numește responsabil de executarea prezentei decizii doamna Lipcan Maria.</w:t>
      </w:r>
    </w:p>
    <w:p w:rsidR="001B58EA" w:rsidRDefault="001B58EA" w:rsidP="001B58EA">
      <w:pPr>
        <w:spacing w:line="240" w:lineRule="auto"/>
        <w:contextualSpacing/>
        <w:rPr>
          <w:sz w:val="28"/>
          <w:szCs w:val="28"/>
        </w:rPr>
      </w:pPr>
      <w:r>
        <w:rPr>
          <w:sz w:val="28"/>
          <w:szCs w:val="28"/>
        </w:rPr>
        <w:t>4. Controlul asupra executării prezentei decizii se pune în seama primarului   Manoli Maria.</w:t>
      </w:r>
    </w:p>
    <w:p w:rsidR="008632C0" w:rsidRPr="00C85E64" w:rsidRDefault="008632C0" w:rsidP="008632C0">
      <w:pPr>
        <w:spacing w:line="240" w:lineRule="auto"/>
        <w:contextualSpacing/>
        <w:rPr>
          <w:sz w:val="28"/>
          <w:szCs w:val="28"/>
          <w:lang w:val="ro-RO"/>
        </w:rPr>
      </w:pPr>
      <w:r>
        <w:rPr>
          <w:sz w:val="28"/>
          <w:szCs w:val="28"/>
        </w:rPr>
        <w:t>5.</w:t>
      </w:r>
      <w:r w:rsidRPr="008632C0">
        <w:rPr>
          <w:sz w:val="28"/>
          <w:szCs w:val="28"/>
          <w:lang w:val="ro-RO"/>
        </w:rPr>
        <w:t xml:space="preserve"> </w:t>
      </w:r>
      <w:r>
        <w:rPr>
          <w:sz w:val="28"/>
          <w:szCs w:val="28"/>
          <w:lang w:val="ro-RO"/>
        </w:rPr>
        <w:t xml:space="preserve"> Decizia întră în vigoare la data publicării în Registrul de Stat al actelor locale</w:t>
      </w:r>
    </w:p>
    <w:p w:rsidR="001B58EA" w:rsidRDefault="001B58EA" w:rsidP="001B58EA">
      <w:pPr>
        <w:rPr>
          <w:sz w:val="28"/>
          <w:szCs w:val="28"/>
          <w:lang w:val="ro-RO"/>
        </w:rPr>
      </w:pPr>
      <w:r>
        <w:rPr>
          <w:sz w:val="28"/>
          <w:szCs w:val="28"/>
        </w:rPr>
        <w:t xml:space="preserve">            </w:t>
      </w:r>
      <w:r>
        <w:rPr>
          <w:sz w:val="28"/>
          <w:szCs w:val="28"/>
          <w:lang w:val="ro-RO"/>
        </w:rPr>
        <w:t>Pro-   , împotrivă - , abținut –.</w:t>
      </w:r>
    </w:p>
    <w:p w:rsidR="001B58EA" w:rsidRDefault="001B58EA" w:rsidP="001B58EA">
      <w:pPr>
        <w:spacing w:line="240" w:lineRule="auto"/>
        <w:contextualSpacing/>
        <w:rPr>
          <w:sz w:val="28"/>
          <w:szCs w:val="28"/>
          <w:lang w:val="ro-RO"/>
        </w:rPr>
      </w:pPr>
      <w:r>
        <w:rPr>
          <w:sz w:val="28"/>
          <w:szCs w:val="28"/>
        </w:rPr>
        <w:t xml:space="preserve">            </w:t>
      </w:r>
      <w:r>
        <w:rPr>
          <w:sz w:val="28"/>
          <w:szCs w:val="28"/>
          <w:lang w:val="ro-RO"/>
        </w:rPr>
        <w:t xml:space="preserve">Președintele ședinței                                   </w:t>
      </w:r>
    </w:p>
    <w:p w:rsidR="001B58EA" w:rsidRDefault="001B58EA" w:rsidP="001B58EA">
      <w:pPr>
        <w:contextualSpacing/>
        <w:outlineLvl w:val="0"/>
        <w:rPr>
          <w:sz w:val="28"/>
          <w:szCs w:val="28"/>
          <w:lang w:val="ro-RO"/>
        </w:rPr>
      </w:pPr>
      <w:r>
        <w:rPr>
          <w:sz w:val="28"/>
          <w:szCs w:val="28"/>
          <w:lang w:val="ro-RO"/>
        </w:rPr>
        <w:t xml:space="preserve">           Contrasemnez:</w:t>
      </w:r>
    </w:p>
    <w:p w:rsidR="001B58EA" w:rsidRDefault="001B58EA" w:rsidP="001B58EA">
      <w:pPr>
        <w:ind w:firstLine="708"/>
        <w:contextualSpacing/>
        <w:outlineLvl w:val="0"/>
        <w:rPr>
          <w:sz w:val="28"/>
          <w:szCs w:val="28"/>
          <w:lang w:val="ro-RO"/>
        </w:rPr>
      </w:pPr>
      <w:r>
        <w:rPr>
          <w:sz w:val="28"/>
          <w:szCs w:val="28"/>
          <w:lang w:val="ro-RO"/>
        </w:rPr>
        <w:t>Secretarul Consiliului                                  Cîrlig Natalia</w:t>
      </w:r>
    </w:p>
    <w:p w:rsidR="00CD0CB3" w:rsidRPr="00EC3867" w:rsidRDefault="00CD0CB3" w:rsidP="00CD0CB3">
      <w:pPr>
        <w:spacing w:after="0"/>
        <w:jc w:val="center"/>
        <w:rPr>
          <w:b/>
          <w:sz w:val="28"/>
          <w:szCs w:val="28"/>
          <w:lang w:val="ro-RO"/>
        </w:rPr>
      </w:pPr>
      <w:r>
        <w:rPr>
          <w:sz w:val="28"/>
          <w:szCs w:val="28"/>
          <w:lang w:val="ro-RO"/>
        </w:rPr>
        <w:lastRenderedPageBreak/>
        <w:t xml:space="preserve"> </w:t>
      </w:r>
      <w:r>
        <w:rPr>
          <w:sz w:val="26"/>
          <w:szCs w:val="26"/>
          <w:lang w:val="ro-RO"/>
        </w:rPr>
        <w:t xml:space="preserve"> </w:t>
      </w:r>
      <w:r w:rsidRPr="00EC3867">
        <w:rPr>
          <w:rFonts w:ascii="Times New Roman" w:hAnsi="Times New Roman" w:cs="Times New Roman"/>
          <w:noProof/>
          <w:sz w:val="28"/>
          <w:szCs w:val="28"/>
          <w:lang w:val="ro-RO" w:eastAsia="ro-RO" w:bidi="ar-SA"/>
        </w:rPr>
        <w:drawing>
          <wp:anchor distT="0" distB="0" distL="114300" distR="114300" simplePos="0" relativeHeight="251699200" behindDoc="0" locked="0" layoutInCell="0" allowOverlap="1">
            <wp:simplePos x="0" y="0"/>
            <wp:positionH relativeFrom="margin">
              <wp:posOffset>2710180</wp:posOffset>
            </wp:positionH>
            <wp:positionV relativeFrom="margin">
              <wp:posOffset>102870</wp:posOffset>
            </wp:positionV>
            <wp:extent cx="819150" cy="8191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EC3867">
        <w:rPr>
          <w:rFonts w:ascii="Times New Roman" w:hAnsi="Times New Roman" w:cs="Times New Roman"/>
          <w:sz w:val="28"/>
          <w:szCs w:val="28"/>
          <w:lang w:val="ro-RO"/>
        </w:rPr>
        <w:t>Republica Moldova                                                                         Республика Молдова</w:t>
      </w:r>
    </w:p>
    <w:p w:rsidR="00CD0CB3" w:rsidRPr="00EC3867" w:rsidRDefault="00CD0CB3" w:rsidP="00CD0CB3">
      <w:pPr>
        <w:pStyle w:val="a3"/>
        <w:tabs>
          <w:tab w:val="clear" w:pos="4153"/>
          <w:tab w:val="left" w:pos="5985"/>
        </w:tabs>
        <w:jc w:val="center"/>
        <w:rPr>
          <w:sz w:val="28"/>
          <w:szCs w:val="28"/>
          <w:lang w:val="ro-RO"/>
        </w:rPr>
      </w:pPr>
      <w:r w:rsidRPr="00EC3867">
        <w:rPr>
          <w:sz w:val="28"/>
          <w:szCs w:val="28"/>
          <w:lang w:val="ro-RO"/>
        </w:rPr>
        <w:t>Raionul Străşeni                                                                      Стрэшеньский район</w:t>
      </w:r>
    </w:p>
    <w:p w:rsidR="00CD0CB3" w:rsidRPr="00EC3867" w:rsidRDefault="00CD0CB3" w:rsidP="00CD0CB3">
      <w:pPr>
        <w:pStyle w:val="a3"/>
        <w:tabs>
          <w:tab w:val="clear" w:pos="4153"/>
          <w:tab w:val="left" w:pos="5985"/>
        </w:tabs>
        <w:jc w:val="center"/>
        <w:rPr>
          <w:sz w:val="28"/>
          <w:szCs w:val="28"/>
          <w:lang w:val="ro-RO"/>
        </w:rPr>
      </w:pPr>
      <w:r w:rsidRPr="00EC3867">
        <w:rPr>
          <w:sz w:val="28"/>
          <w:szCs w:val="28"/>
          <w:lang w:val="ro-RO"/>
        </w:rPr>
        <w:t xml:space="preserve">   Consiliul  Local                                           </w:t>
      </w:r>
      <w:r>
        <w:rPr>
          <w:sz w:val="28"/>
          <w:szCs w:val="28"/>
          <w:lang w:val="ro-RO"/>
        </w:rPr>
        <w:t xml:space="preserve">          </w:t>
      </w:r>
      <w:r w:rsidRPr="00EC3867">
        <w:rPr>
          <w:sz w:val="28"/>
          <w:szCs w:val="28"/>
          <w:lang w:val="ro-RO"/>
        </w:rPr>
        <w:t>Зубрештский сельский</w:t>
      </w:r>
    </w:p>
    <w:p w:rsidR="00CD0CB3" w:rsidRDefault="00CD0CB3" w:rsidP="00CD0CB3">
      <w:pPr>
        <w:pStyle w:val="a3"/>
        <w:rPr>
          <w:sz w:val="28"/>
          <w:szCs w:val="28"/>
          <w:lang w:val="ro-RO"/>
        </w:rPr>
      </w:pPr>
      <w:r w:rsidRPr="00EC3867">
        <w:rPr>
          <w:sz w:val="28"/>
          <w:szCs w:val="28"/>
          <w:lang w:val="ro-RO"/>
        </w:rPr>
        <w:t xml:space="preserve">                   Zubreşti                                               </w:t>
      </w:r>
      <w:r>
        <w:rPr>
          <w:sz w:val="28"/>
          <w:szCs w:val="28"/>
          <w:lang w:val="ro-RO"/>
        </w:rPr>
        <w:t xml:space="preserve">          </w:t>
      </w:r>
      <w:r w:rsidRPr="007B6C78">
        <w:rPr>
          <w:sz w:val="28"/>
          <w:szCs w:val="28"/>
          <w:lang w:val="ro-RO"/>
        </w:rPr>
        <w:t>Консилиум</w:t>
      </w:r>
    </w:p>
    <w:p w:rsidR="00CD0CB3" w:rsidRDefault="00CD0CB3" w:rsidP="00CD0CB3">
      <w:pPr>
        <w:spacing w:line="240" w:lineRule="auto"/>
        <w:rPr>
          <w:sz w:val="28"/>
          <w:szCs w:val="28"/>
          <w:lang w:val="ro-RO"/>
        </w:rPr>
      </w:pPr>
      <w:r>
        <w:rPr>
          <w:sz w:val="26"/>
          <w:szCs w:val="26"/>
          <w:lang w:val="ro-RO"/>
        </w:rPr>
        <w:t>___________________________________________________________________</w:t>
      </w:r>
      <w:r w:rsidRPr="008B47CA">
        <w:rPr>
          <w:sz w:val="26"/>
          <w:szCs w:val="26"/>
          <w:lang w:val="ro-RO"/>
        </w:rPr>
        <w:t xml:space="preserve">      </w:t>
      </w:r>
    </w:p>
    <w:p w:rsidR="00CD0CB3" w:rsidRPr="00A140BA" w:rsidRDefault="00CD0CB3" w:rsidP="00CD0CB3">
      <w:pPr>
        <w:spacing w:line="240" w:lineRule="auto"/>
        <w:contextualSpacing/>
        <w:rPr>
          <w:sz w:val="28"/>
          <w:szCs w:val="28"/>
          <w:lang w:val="ro-RO"/>
        </w:rPr>
      </w:pPr>
      <w:r w:rsidRPr="008B47CA">
        <w:rPr>
          <w:sz w:val="28"/>
          <w:szCs w:val="28"/>
          <w:lang w:val="ro-RO"/>
        </w:rPr>
        <w:t xml:space="preserve"> </w:t>
      </w:r>
      <w:r>
        <w:rPr>
          <w:b/>
          <w:sz w:val="20"/>
          <w:szCs w:val="20"/>
          <w:lang w:val="ro-RO"/>
        </w:rPr>
        <w:t>MD-3739, s.Zubreşti,raionul Străşeni,                                                  MD-3739,с.Зубрешть,р-н Стрэшень</w:t>
      </w:r>
    </w:p>
    <w:p w:rsidR="00CD0CB3" w:rsidRDefault="00CD0CB3" w:rsidP="00CD0CB3">
      <w:pPr>
        <w:contextualSpacing/>
        <w:rPr>
          <w:b/>
          <w:sz w:val="20"/>
          <w:lang w:val="ro-RO"/>
        </w:rPr>
      </w:pPr>
      <w:r>
        <w:rPr>
          <w:b/>
          <w:sz w:val="20"/>
          <w:szCs w:val="20"/>
          <w:lang w:val="ro-RO"/>
        </w:rPr>
        <w:t>t</w:t>
      </w:r>
      <w:r>
        <w:rPr>
          <w:b/>
          <w:sz w:val="20"/>
          <w:lang w:val="ro-RO"/>
        </w:rPr>
        <w:t>el./fax( 0237)79-236,tel.79-238,                                                              тел./факс (0237)79-236,тел.79-238</w:t>
      </w:r>
    </w:p>
    <w:p w:rsidR="00CD0CB3" w:rsidRDefault="00CD0CB3" w:rsidP="00CD0CB3">
      <w:pPr>
        <w:contextualSpacing/>
        <w:rPr>
          <w:b/>
          <w:sz w:val="20"/>
          <w:lang w:val="ro-RO"/>
        </w:rPr>
      </w:pPr>
      <w:r>
        <w:rPr>
          <w:b/>
          <w:sz w:val="20"/>
          <w:lang w:val="ro-RO"/>
        </w:rPr>
        <w:t xml:space="preserve">e-mail:  </w:t>
      </w:r>
      <w:hyperlink r:id="rId16" w:history="1">
        <w:r w:rsidRPr="009E7183">
          <w:rPr>
            <w:rStyle w:val="a6"/>
            <w:b/>
            <w:sz w:val="20"/>
            <w:lang w:val="ro-RO"/>
          </w:rPr>
          <w:t>secrprimariazubresti@gmail.com</w:t>
        </w:r>
      </w:hyperlink>
    </w:p>
    <w:p w:rsidR="00CD0CB3" w:rsidRDefault="00CD0CB3" w:rsidP="00CD0CB3">
      <w:pPr>
        <w:contextualSpacing/>
        <w:rPr>
          <w:b/>
          <w:sz w:val="20"/>
          <w:lang w:val="ro-RO"/>
        </w:rPr>
      </w:pPr>
      <w:r>
        <w:rPr>
          <w:b/>
          <w:sz w:val="20"/>
          <w:lang w:val="ro-RO"/>
        </w:rPr>
        <w:t xml:space="preserve">______________________________________________________________________________________   </w:t>
      </w:r>
    </w:p>
    <w:p w:rsidR="00CD0CB3" w:rsidRDefault="00CD0CB3" w:rsidP="00CD0CB3">
      <w:pPr>
        <w:contextualSpacing/>
        <w:rPr>
          <w:b/>
          <w:sz w:val="20"/>
          <w:szCs w:val="20"/>
        </w:rPr>
      </w:pPr>
      <w:r>
        <w:rPr>
          <w:b/>
          <w:sz w:val="20"/>
          <w:lang w:val="ro-RO"/>
        </w:rPr>
        <w:t xml:space="preserve">                                         </w:t>
      </w:r>
      <w:r>
        <w:rPr>
          <w:b/>
          <w:sz w:val="20"/>
        </w:rPr>
        <w:t xml:space="preserve"> </w:t>
      </w:r>
    </w:p>
    <w:p w:rsidR="00CD0CB3" w:rsidRDefault="00CD0CB3" w:rsidP="00CD0CB3">
      <w:pPr>
        <w:spacing w:line="240" w:lineRule="auto"/>
        <w:contextualSpacing/>
        <w:rPr>
          <w:sz w:val="28"/>
          <w:szCs w:val="28"/>
        </w:rPr>
      </w:pPr>
      <w:r>
        <w:rPr>
          <w:sz w:val="28"/>
          <w:szCs w:val="28"/>
          <w:lang w:val="ro-RO"/>
        </w:rPr>
        <w:t xml:space="preserve">          </w:t>
      </w:r>
      <w:r w:rsidRPr="008B47CA">
        <w:rPr>
          <w:sz w:val="28"/>
          <w:szCs w:val="28"/>
          <w:lang w:val="ro-RO"/>
        </w:rPr>
        <w:t xml:space="preserve">                                  </w:t>
      </w:r>
      <w:r>
        <w:rPr>
          <w:sz w:val="28"/>
          <w:szCs w:val="28"/>
          <w:lang w:val="ro-RO"/>
        </w:rPr>
        <w:t xml:space="preserve">      </w:t>
      </w:r>
      <w:r w:rsidRPr="008B47CA">
        <w:rPr>
          <w:sz w:val="28"/>
          <w:szCs w:val="28"/>
          <w:lang w:val="ro-RO"/>
        </w:rPr>
        <w:t xml:space="preserve"> </w:t>
      </w:r>
      <w:r>
        <w:rPr>
          <w:sz w:val="28"/>
          <w:szCs w:val="28"/>
        </w:rPr>
        <w:t xml:space="preserve">D E C I Z I E nr.7/17       </w:t>
      </w:r>
    </w:p>
    <w:p w:rsidR="00CD0CB3" w:rsidRDefault="00CD0CB3" w:rsidP="00CD0CB3">
      <w:pPr>
        <w:spacing w:line="240" w:lineRule="auto"/>
        <w:contextualSpacing/>
        <w:rPr>
          <w:sz w:val="28"/>
          <w:szCs w:val="28"/>
        </w:rPr>
      </w:pPr>
      <w:r>
        <w:rPr>
          <w:sz w:val="28"/>
          <w:szCs w:val="28"/>
        </w:rPr>
        <w:t xml:space="preserve">                             </w:t>
      </w:r>
      <w:r w:rsidR="002E32CD">
        <w:rPr>
          <w:sz w:val="28"/>
          <w:szCs w:val="28"/>
        </w:rPr>
        <w:t xml:space="preserve">                          </w:t>
      </w:r>
      <w:proofErr w:type="gramStart"/>
      <w:r w:rsidR="002E32CD">
        <w:rPr>
          <w:sz w:val="28"/>
          <w:szCs w:val="28"/>
        </w:rPr>
        <w:t>din</w:t>
      </w:r>
      <w:proofErr w:type="gramEnd"/>
      <w:r w:rsidR="002E32CD">
        <w:rPr>
          <w:sz w:val="28"/>
          <w:szCs w:val="28"/>
        </w:rPr>
        <w:t xml:space="preserve"> 08</w:t>
      </w:r>
      <w:r>
        <w:rPr>
          <w:sz w:val="28"/>
          <w:szCs w:val="28"/>
        </w:rPr>
        <w:t xml:space="preserve">.12.2020 </w:t>
      </w:r>
    </w:p>
    <w:p w:rsidR="00CD0CB3" w:rsidRDefault="00CD0CB3" w:rsidP="00CD0CB3">
      <w:pPr>
        <w:spacing w:line="240" w:lineRule="auto"/>
        <w:rPr>
          <w:sz w:val="28"/>
          <w:szCs w:val="28"/>
        </w:rPr>
      </w:pPr>
      <w:r>
        <w:rPr>
          <w:sz w:val="28"/>
          <w:szCs w:val="28"/>
        </w:rPr>
        <w:t xml:space="preserve">                                                                                                                    Proiect</w:t>
      </w:r>
    </w:p>
    <w:p w:rsidR="001B58EA" w:rsidRDefault="001B58EA" w:rsidP="001B58EA">
      <w:pPr>
        <w:ind w:firstLine="708"/>
        <w:contextualSpacing/>
        <w:outlineLvl w:val="0"/>
        <w:rPr>
          <w:sz w:val="28"/>
          <w:szCs w:val="28"/>
          <w:lang w:val="ro-RO"/>
        </w:rPr>
      </w:pPr>
    </w:p>
    <w:p w:rsidR="000E09BC" w:rsidRDefault="00CD0CB3" w:rsidP="001B58EA">
      <w:pPr>
        <w:spacing w:line="240" w:lineRule="auto"/>
        <w:contextualSpacing/>
        <w:jc w:val="both"/>
        <w:rPr>
          <w:rFonts w:ascii="Times New Roman" w:eastAsia="Times New Roman" w:hAnsi="Times New Roman"/>
          <w:bCs/>
          <w:color w:val="000000"/>
          <w:sz w:val="28"/>
          <w:szCs w:val="28"/>
          <w:lang w:val="ro-RO" w:eastAsia="ru-RU" w:bidi="ar-SA"/>
        </w:rPr>
      </w:pPr>
      <w:r>
        <w:rPr>
          <w:sz w:val="28"/>
          <w:szCs w:val="28"/>
          <w:lang w:val="ro-RO"/>
        </w:rPr>
        <w:t xml:space="preserve">Cu privire la </w:t>
      </w:r>
      <w:r w:rsidR="000E09BC">
        <w:rPr>
          <w:rFonts w:ascii="Times New Roman" w:eastAsia="Times New Roman" w:hAnsi="Times New Roman"/>
          <w:bCs/>
          <w:color w:val="000000"/>
          <w:sz w:val="28"/>
          <w:szCs w:val="28"/>
          <w:lang w:val="ro-RO" w:eastAsia="ru-RU" w:bidi="ar-SA"/>
        </w:rPr>
        <w:t xml:space="preserve">conferirea </w:t>
      </w:r>
    </w:p>
    <w:p w:rsidR="001B58EA" w:rsidRDefault="000E09BC" w:rsidP="001B58EA">
      <w:pPr>
        <w:spacing w:line="240" w:lineRule="auto"/>
        <w:contextualSpacing/>
        <w:jc w:val="both"/>
        <w:rPr>
          <w:sz w:val="28"/>
          <w:szCs w:val="28"/>
          <w:lang w:val="ro-RO"/>
        </w:rPr>
      </w:pPr>
      <w:r>
        <w:rPr>
          <w:rFonts w:ascii="Times New Roman" w:eastAsia="Times New Roman" w:hAnsi="Times New Roman"/>
          <w:bCs/>
          <w:color w:val="000000"/>
          <w:sz w:val="28"/>
          <w:szCs w:val="28"/>
          <w:lang w:val="ro-RO" w:eastAsia="ru-RU" w:bidi="ar-SA"/>
        </w:rPr>
        <w:t>gradului de calificare</w:t>
      </w:r>
    </w:p>
    <w:p w:rsidR="001B58EA" w:rsidRDefault="001B58EA" w:rsidP="001B58EA">
      <w:pPr>
        <w:spacing w:line="240" w:lineRule="auto"/>
        <w:contextualSpacing/>
        <w:jc w:val="both"/>
        <w:rPr>
          <w:sz w:val="28"/>
          <w:szCs w:val="28"/>
          <w:lang w:val="ro-RO"/>
        </w:rPr>
      </w:pPr>
    </w:p>
    <w:p w:rsidR="001B58EA" w:rsidRDefault="001B58EA" w:rsidP="001B58EA">
      <w:pPr>
        <w:spacing w:line="240" w:lineRule="auto"/>
        <w:contextualSpacing/>
        <w:jc w:val="both"/>
        <w:rPr>
          <w:sz w:val="28"/>
          <w:szCs w:val="28"/>
          <w:lang w:val="ro-RO"/>
        </w:rPr>
      </w:pPr>
    </w:p>
    <w:p w:rsidR="001B58EA" w:rsidRDefault="001B58EA" w:rsidP="001B58EA">
      <w:pPr>
        <w:spacing w:line="240" w:lineRule="auto"/>
        <w:contextualSpacing/>
        <w:jc w:val="both"/>
        <w:rPr>
          <w:sz w:val="28"/>
          <w:szCs w:val="28"/>
          <w:lang w:val="ro-RO"/>
        </w:rPr>
      </w:pPr>
    </w:p>
    <w:p w:rsidR="000E09BC" w:rsidRDefault="000E09BC" w:rsidP="000E09BC">
      <w:pPr>
        <w:spacing w:after="0"/>
        <w:jc w:val="both"/>
        <w:rPr>
          <w:rFonts w:ascii="Times New Roman" w:eastAsia="Times New Roman" w:hAnsi="Times New Roman"/>
          <w:bCs/>
          <w:color w:val="000000"/>
          <w:sz w:val="28"/>
          <w:szCs w:val="28"/>
          <w:lang w:val="ro-RO" w:eastAsia="ru-RU" w:bidi="ar-SA"/>
        </w:rPr>
      </w:pPr>
      <w:r>
        <w:rPr>
          <w:rFonts w:ascii="Times New Roman" w:eastAsia="Times New Roman" w:hAnsi="Times New Roman"/>
          <w:bCs/>
          <w:color w:val="000000"/>
          <w:sz w:val="28"/>
          <w:szCs w:val="28"/>
          <w:lang w:val="ro-RO" w:eastAsia="ru-RU" w:bidi="ar-SA"/>
        </w:rPr>
        <w:t xml:space="preserve"> </w:t>
      </w:r>
    </w:p>
    <w:p w:rsidR="000E09BC" w:rsidRDefault="000E09BC" w:rsidP="000E09BC">
      <w:pPr>
        <w:spacing w:after="0"/>
        <w:rPr>
          <w:rFonts w:ascii="Times New Roman" w:eastAsia="Times New Roman" w:hAnsi="Times New Roman"/>
          <w:bCs/>
          <w:color w:val="000000"/>
          <w:sz w:val="28"/>
          <w:szCs w:val="28"/>
          <w:lang w:val="ro-RO" w:eastAsia="ru-RU" w:bidi="ar-SA"/>
        </w:rPr>
      </w:pPr>
      <w:r>
        <w:rPr>
          <w:rFonts w:ascii="Times New Roman" w:eastAsia="Times New Roman" w:hAnsi="Times New Roman"/>
          <w:bCs/>
          <w:color w:val="000000"/>
          <w:sz w:val="28"/>
          <w:szCs w:val="28"/>
          <w:lang w:val="ro-RO" w:eastAsia="ru-RU" w:bidi="ar-SA"/>
        </w:rPr>
        <w:t xml:space="preserve">         În temeiul art.33 al.3 și 8 , art.34 al.4,5 și 7 lit.(b)  a Legii</w:t>
      </w:r>
      <w:r w:rsidR="00E8533E">
        <w:rPr>
          <w:rFonts w:ascii="Times New Roman" w:eastAsia="Times New Roman" w:hAnsi="Times New Roman"/>
          <w:bCs/>
          <w:color w:val="000000"/>
          <w:sz w:val="28"/>
          <w:szCs w:val="28"/>
          <w:lang w:val="ro-RO" w:eastAsia="ru-RU" w:bidi="ar-SA"/>
        </w:rPr>
        <w:t xml:space="preserve"> Republicii </w:t>
      </w:r>
      <w:r w:rsidR="00117235">
        <w:rPr>
          <w:rFonts w:ascii="Times New Roman" w:eastAsia="Times New Roman" w:hAnsi="Times New Roman"/>
          <w:bCs/>
          <w:color w:val="000000"/>
          <w:sz w:val="28"/>
          <w:szCs w:val="28"/>
          <w:lang w:val="ro-RO" w:eastAsia="ru-RU" w:bidi="ar-SA"/>
        </w:rPr>
        <w:t>Moldova nr.158/</w:t>
      </w:r>
      <w:r w:rsidR="00E8533E">
        <w:rPr>
          <w:rFonts w:ascii="Times New Roman" w:eastAsia="Times New Roman" w:hAnsi="Times New Roman"/>
          <w:bCs/>
          <w:color w:val="000000"/>
          <w:sz w:val="28"/>
          <w:szCs w:val="28"/>
          <w:lang w:val="ro-RO" w:eastAsia="ru-RU" w:bidi="ar-SA"/>
        </w:rPr>
        <w:t>2008 c</w:t>
      </w:r>
      <w:r>
        <w:rPr>
          <w:rFonts w:ascii="Times New Roman" w:eastAsia="Times New Roman" w:hAnsi="Times New Roman"/>
          <w:bCs/>
          <w:color w:val="000000"/>
          <w:sz w:val="28"/>
          <w:szCs w:val="28"/>
          <w:lang w:val="ro-RO" w:eastAsia="ru-RU" w:bidi="ar-SA"/>
        </w:rPr>
        <w:t>u privire la funcţia publică  şi s</w:t>
      </w:r>
      <w:r w:rsidR="00117235">
        <w:rPr>
          <w:rFonts w:ascii="Times New Roman" w:eastAsia="Times New Roman" w:hAnsi="Times New Roman"/>
          <w:bCs/>
          <w:color w:val="000000"/>
          <w:sz w:val="28"/>
          <w:szCs w:val="28"/>
          <w:lang w:val="ro-RO" w:eastAsia="ru-RU" w:bidi="ar-SA"/>
        </w:rPr>
        <w:t>tatutul funcţionarului public</w:t>
      </w:r>
      <w:r>
        <w:rPr>
          <w:rFonts w:ascii="Times New Roman" w:eastAsia="Times New Roman" w:hAnsi="Times New Roman"/>
          <w:bCs/>
          <w:color w:val="000000"/>
          <w:sz w:val="28"/>
          <w:szCs w:val="28"/>
          <w:lang w:val="ro-RO" w:eastAsia="ru-RU" w:bidi="ar-SA"/>
        </w:rPr>
        <w:t>, în temeiul art.14 al.</w:t>
      </w:r>
      <w:r w:rsidR="00117235">
        <w:rPr>
          <w:rFonts w:ascii="Times New Roman" w:eastAsia="Times New Roman" w:hAnsi="Times New Roman"/>
          <w:bCs/>
          <w:color w:val="000000"/>
          <w:sz w:val="28"/>
          <w:szCs w:val="28"/>
          <w:lang w:val="ro-RO" w:eastAsia="ru-RU" w:bidi="ar-SA"/>
        </w:rPr>
        <w:t>3    a Legii nr. 436/2006 privind administ</w:t>
      </w:r>
      <w:r>
        <w:rPr>
          <w:rFonts w:ascii="Times New Roman" w:eastAsia="Times New Roman" w:hAnsi="Times New Roman"/>
          <w:bCs/>
          <w:color w:val="000000"/>
          <w:sz w:val="28"/>
          <w:szCs w:val="28"/>
          <w:lang w:val="ro-RO" w:eastAsia="ru-RU" w:bidi="ar-SA"/>
        </w:rPr>
        <w:t>r</w:t>
      </w:r>
      <w:r w:rsidR="00117235">
        <w:rPr>
          <w:rFonts w:ascii="Times New Roman" w:eastAsia="Times New Roman" w:hAnsi="Times New Roman"/>
          <w:bCs/>
          <w:color w:val="000000"/>
          <w:sz w:val="28"/>
          <w:szCs w:val="28"/>
          <w:lang w:val="ro-RO" w:eastAsia="ru-RU" w:bidi="ar-SA"/>
        </w:rPr>
        <w:t>a</w:t>
      </w:r>
      <w:r>
        <w:rPr>
          <w:rFonts w:ascii="Times New Roman" w:eastAsia="Times New Roman" w:hAnsi="Times New Roman"/>
          <w:bCs/>
          <w:color w:val="000000"/>
          <w:sz w:val="28"/>
          <w:szCs w:val="28"/>
          <w:lang w:val="ro-RO" w:eastAsia="ru-RU" w:bidi="ar-SA"/>
        </w:rPr>
        <w:t>ţia publică locală  cu completările ş</w:t>
      </w:r>
      <w:r w:rsidR="00117235">
        <w:rPr>
          <w:rFonts w:ascii="Times New Roman" w:eastAsia="Times New Roman" w:hAnsi="Times New Roman"/>
          <w:bCs/>
          <w:color w:val="000000"/>
          <w:sz w:val="28"/>
          <w:szCs w:val="28"/>
          <w:lang w:val="ro-RO" w:eastAsia="ru-RU" w:bidi="ar-SA"/>
        </w:rPr>
        <w:t>i modificările ulterioare și avâ</w:t>
      </w:r>
      <w:r>
        <w:rPr>
          <w:rFonts w:ascii="Times New Roman" w:eastAsia="Times New Roman" w:hAnsi="Times New Roman"/>
          <w:bCs/>
          <w:color w:val="000000"/>
          <w:sz w:val="28"/>
          <w:szCs w:val="28"/>
          <w:lang w:val="ro-RO" w:eastAsia="ru-RU" w:bidi="ar-SA"/>
        </w:rPr>
        <w:t>nd avizul</w:t>
      </w:r>
      <w:r w:rsidR="00E8533E">
        <w:rPr>
          <w:rFonts w:ascii="Times New Roman" w:eastAsia="Times New Roman" w:hAnsi="Times New Roman"/>
          <w:bCs/>
          <w:color w:val="000000"/>
          <w:sz w:val="28"/>
          <w:szCs w:val="28"/>
          <w:lang w:val="ro-RO" w:eastAsia="ru-RU" w:bidi="ar-SA"/>
        </w:rPr>
        <w:t xml:space="preserve"> pozitiv al</w:t>
      </w:r>
      <w:r>
        <w:rPr>
          <w:rFonts w:ascii="Times New Roman" w:eastAsia="Times New Roman" w:hAnsi="Times New Roman"/>
          <w:bCs/>
          <w:color w:val="000000"/>
          <w:sz w:val="28"/>
          <w:szCs w:val="28"/>
          <w:lang w:val="ro-RO" w:eastAsia="ru-RU" w:bidi="ar-SA"/>
        </w:rPr>
        <w:t xml:space="preserve"> comisiei de specialitate, Consiliul local                         </w:t>
      </w:r>
    </w:p>
    <w:p w:rsidR="000E09BC" w:rsidRDefault="000E09BC" w:rsidP="000E09BC">
      <w:pPr>
        <w:spacing w:after="0"/>
        <w:ind w:firstLine="708"/>
        <w:outlineLvl w:val="0"/>
        <w:rPr>
          <w:rFonts w:ascii="Times New Roman" w:eastAsia="Times New Roman" w:hAnsi="Times New Roman"/>
          <w:bCs/>
          <w:color w:val="000000"/>
          <w:sz w:val="28"/>
          <w:szCs w:val="28"/>
          <w:lang w:val="ro-RO" w:eastAsia="ru-RU" w:bidi="ar-SA"/>
        </w:rPr>
      </w:pPr>
      <w:r>
        <w:rPr>
          <w:rFonts w:ascii="Times New Roman" w:eastAsia="Times New Roman" w:hAnsi="Times New Roman"/>
          <w:bCs/>
          <w:color w:val="000000"/>
          <w:sz w:val="28"/>
          <w:szCs w:val="28"/>
          <w:lang w:val="ro-RO" w:eastAsia="ru-RU" w:bidi="ar-SA"/>
        </w:rPr>
        <w:t xml:space="preserve">               </w:t>
      </w:r>
      <w:r w:rsidR="00E8533E">
        <w:rPr>
          <w:rFonts w:ascii="Times New Roman" w:eastAsia="Times New Roman" w:hAnsi="Times New Roman"/>
          <w:bCs/>
          <w:color w:val="000000"/>
          <w:sz w:val="28"/>
          <w:szCs w:val="28"/>
          <w:lang w:val="ro-RO" w:eastAsia="ru-RU" w:bidi="ar-SA"/>
        </w:rPr>
        <w:t xml:space="preserve">                    </w:t>
      </w:r>
      <w:r>
        <w:rPr>
          <w:rFonts w:ascii="Times New Roman" w:eastAsia="Times New Roman" w:hAnsi="Times New Roman"/>
          <w:bCs/>
          <w:color w:val="000000"/>
          <w:sz w:val="28"/>
          <w:szCs w:val="28"/>
          <w:lang w:val="ro-RO" w:eastAsia="ru-RU" w:bidi="ar-SA"/>
        </w:rPr>
        <w:t xml:space="preserve"> D E C I D E:</w:t>
      </w:r>
    </w:p>
    <w:p w:rsidR="000E09BC" w:rsidRDefault="00117235" w:rsidP="000E09BC">
      <w:pPr>
        <w:spacing w:after="0"/>
        <w:rPr>
          <w:rFonts w:ascii="Times New Roman" w:eastAsia="Times New Roman" w:hAnsi="Times New Roman"/>
          <w:bCs/>
          <w:color w:val="000000"/>
          <w:sz w:val="28"/>
          <w:szCs w:val="28"/>
          <w:lang w:val="ro-RO" w:eastAsia="ru-RU" w:bidi="ar-SA"/>
        </w:rPr>
      </w:pPr>
      <w:r>
        <w:rPr>
          <w:rFonts w:ascii="Times New Roman" w:eastAsia="Times New Roman" w:hAnsi="Times New Roman"/>
          <w:bCs/>
          <w:color w:val="000000"/>
          <w:sz w:val="28"/>
          <w:szCs w:val="28"/>
          <w:lang w:val="ro-RO" w:eastAsia="ru-RU" w:bidi="ar-SA"/>
        </w:rPr>
        <w:t xml:space="preserve"> 1.Se conferă  dnei. Cîrlig Natalia</w:t>
      </w:r>
      <w:r w:rsidR="000E09BC">
        <w:rPr>
          <w:rFonts w:ascii="Times New Roman" w:eastAsia="Times New Roman" w:hAnsi="Times New Roman"/>
          <w:bCs/>
          <w:color w:val="000000"/>
          <w:sz w:val="28"/>
          <w:szCs w:val="28"/>
          <w:lang w:val="ro-RO" w:eastAsia="ru-RU" w:bidi="ar-SA"/>
        </w:rPr>
        <w:t>,secretarul consiliului local Zubrești  următorul grad de calificare - consilier de stat de clasa I</w:t>
      </w:r>
      <w:r>
        <w:rPr>
          <w:rFonts w:ascii="Times New Roman" w:eastAsia="Times New Roman" w:hAnsi="Times New Roman"/>
          <w:bCs/>
          <w:color w:val="000000"/>
          <w:sz w:val="28"/>
          <w:szCs w:val="28"/>
          <w:lang w:val="ro-RO" w:eastAsia="ru-RU" w:bidi="ar-SA"/>
        </w:rPr>
        <w:t>I , dom. Filimon Gheorghe, specialist următorul grad de calificare – consilier de clasa I, dnei Galușca Svetlana, specialist gradul de calificare</w:t>
      </w:r>
      <w:r w:rsidR="00E8533E">
        <w:rPr>
          <w:rFonts w:ascii="Times New Roman" w:eastAsia="Times New Roman" w:hAnsi="Times New Roman"/>
          <w:bCs/>
          <w:color w:val="000000"/>
          <w:sz w:val="28"/>
          <w:szCs w:val="28"/>
          <w:lang w:val="ro-RO" w:eastAsia="ru-RU" w:bidi="ar-SA"/>
        </w:rPr>
        <w:t xml:space="preserve"> – consilier de clasa III și dnei Lipcan Maria, specialist gradul de calificare – consilier de clasa III.</w:t>
      </w:r>
    </w:p>
    <w:p w:rsidR="00E8533E" w:rsidRDefault="00E8533E" w:rsidP="00E8533E">
      <w:pPr>
        <w:spacing w:line="240" w:lineRule="auto"/>
        <w:contextualSpacing/>
        <w:rPr>
          <w:sz w:val="28"/>
          <w:szCs w:val="28"/>
        </w:rPr>
      </w:pPr>
      <w:r>
        <w:rPr>
          <w:sz w:val="28"/>
          <w:szCs w:val="28"/>
        </w:rPr>
        <w:t>2. Controlul asupra executării prezentei decizii se pune în seama primarului   Manoli Maria.</w:t>
      </w:r>
    </w:p>
    <w:p w:rsidR="00E8533E" w:rsidRDefault="00E8533E" w:rsidP="00E8533E">
      <w:pPr>
        <w:spacing w:line="240" w:lineRule="auto"/>
        <w:contextualSpacing/>
        <w:rPr>
          <w:sz w:val="28"/>
          <w:szCs w:val="28"/>
          <w:lang w:val="ro-RO"/>
        </w:rPr>
      </w:pPr>
      <w:r>
        <w:rPr>
          <w:sz w:val="28"/>
          <w:szCs w:val="28"/>
        </w:rPr>
        <w:t>3.</w:t>
      </w:r>
      <w:r w:rsidRPr="008632C0">
        <w:rPr>
          <w:sz w:val="28"/>
          <w:szCs w:val="28"/>
          <w:lang w:val="ro-RO"/>
        </w:rPr>
        <w:t xml:space="preserve"> </w:t>
      </w:r>
      <w:r>
        <w:rPr>
          <w:sz w:val="28"/>
          <w:szCs w:val="28"/>
          <w:lang w:val="ro-RO"/>
        </w:rPr>
        <w:t xml:space="preserve"> Decizia întră în vigoare la data publicării în Registrul de Stat al actelor locale.</w:t>
      </w:r>
    </w:p>
    <w:p w:rsidR="00E8533E" w:rsidRPr="00C85E64" w:rsidRDefault="00E8533E" w:rsidP="00E8533E">
      <w:pPr>
        <w:spacing w:line="240" w:lineRule="auto"/>
        <w:contextualSpacing/>
        <w:rPr>
          <w:sz w:val="28"/>
          <w:szCs w:val="28"/>
          <w:lang w:val="ro-RO"/>
        </w:rPr>
      </w:pPr>
    </w:p>
    <w:p w:rsidR="00E8533E" w:rsidRDefault="00E8533E" w:rsidP="00E8533E">
      <w:pPr>
        <w:rPr>
          <w:sz w:val="28"/>
          <w:szCs w:val="28"/>
          <w:lang w:val="ro-RO"/>
        </w:rPr>
      </w:pPr>
      <w:r>
        <w:rPr>
          <w:sz w:val="28"/>
          <w:szCs w:val="28"/>
        </w:rPr>
        <w:t xml:space="preserve">            </w:t>
      </w:r>
      <w:r>
        <w:rPr>
          <w:sz w:val="28"/>
          <w:szCs w:val="28"/>
          <w:lang w:val="ro-RO"/>
        </w:rPr>
        <w:t>Pro-   , împotrivă - , abținut –.</w:t>
      </w:r>
    </w:p>
    <w:p w:rsidR="00E8533E" w:rsidRDefault="00E8533E" w:rsidP="00E8533E">
      <w:pPr>
        <w:spacing w:line="240" w:lineRule="auto"/>
        <w:contextualSpacing/>
        <w:rPr>
          <w:sz w:val="28"/>
          <w:szCs w:val="28"/>
          <w:lang w:val="ro-RO"/>
        </w:rPr>
      </w:pPr>
      <w:r>
        <w:rPr>
          <w:sz w:val="28"/>
          <w:szCs w:val="28"/>
        </w:rPr>
        <w:t xml:space="preserve">            </w:t>
      </w:r>
      <w:r>
        <w:rPr>
          <w:sz w:val="28"/>
          <w:szCs w:val="28"/>
          <w:lang w:val="ro-RO"/>
        </w:rPr>
        <w:t xml:space="preserve">Președintele ședinței                                   </w:t>
      </w:r>
    </w:p>
    <w:p w:rsidR="00E8533E" w:rsidRDefault="00E8533E" w:rsidP="00E8533E">
      <w:pPr>
        <w:contextualSpacing/>
        <w:outlineLvl w:val="0"/>
        <w:rPr>
          <w:sz w:val="28"/>
          <w:szCs w:val="28"/>
          <w:lang w:val="ro-RO"/>
        </w:rPr>
      </w:pPr>
      <w:r>
        <w:rPr>
          <w:sz w:val="28"/>
          <w:szCs w:val="28"/>
          <w:lang w:val="ro-RO"/>
        </w:rPr>
        <w:t xml:space="preserve">           Contrasemnez:</w:t>
      </w:r>
    </w:p>
    <w:p w:rsidR="00E8533E" w:rsidRDefault="00E8533E" w:rsidP="00E8533E">
      <w:pPr>
        <w:ind w:firstLine="708"/>
        <w:contextualSpacing/>
        <w:outlineLvl w:val="0"/>
        <w:rPr>
          <w:sz w:val="28"/>
          <w:szCs w:val="28"/>
          <w:lang w:val="ro-RO"/>
        </w:rPr>
      </w:pPr>
      <w:r>
        <w:rPr>
          <w:sz w:val="28"/>
          <w:szCs w:val="28"/>
          <w:lang w:val="ro-RO"/>
        </w:rPr>
        <w:t>Secretarul Consiliului                                  Cîrlig Natalia</w:t>
      </w:r>
    </w:p>
    <w:p w:rsidR="002E32CD" w:rsidRDefault="002E32CD" w:rsidP="00E8533E">
      <w:pPr>
        <w:ind w:firstLine="708"/>
        <w:contextualSpacing/>
        <w:outlineLvl w:val="0"/>
        <w:rPr>
          <w:sz w:val="28"/>
          <w:szCs w:val="28"/>
          <w:lang w:val="ro-RO"/>
        </w:rPr>
      </w:pPr>
    </w:p>
    <w:p w:rsidR="002E32CD" w:rsidRDefault="002E32CD" w:rsidP="00E8533E">
      <w:pPr>
        <w:ind w:firstLine="708"/>
        <w:contextualSpacing/>
        <w:outlineLvl w:val="0"/>
        <w:rPr>
          <w:sz w:val="28"/>
          <w:szCs w:val="28"/>
          <w:lang w:val="ro-RO"/>
        </w:rPr>
      </w:pPr>
    </w:p>
    <w:p w:rsidR="002E32CD" w:rsidRDefault="002E32CD" w:rsidP="00E8533E">
      <w:pPr>
        <w:ind w:firstLine="708"/>
        <w:contextualSpacing/>
        <w:outlineLvl w:val="0"/>
        <w:rPr>
          <w:sz w:val="28"/>
          <w:szCs w:val="28"/>
          <w:lang w:val="ro-RO"/>
        </w:rPr>
      </w:pPr>
    </w:p>
    <w:p w:rsidR="002E32CD" w:rsidRPr="00EC3867" w:rsidRDefault="002E32CD" w:rsidP="002E32CD">
      <w:pPr>
        <w:spacing w:after="0"/>
        <w:jc w:val="center"/>
        <w:rPr>
          <w:b/>
          <w:sz w:val="28"/>
          <w:szCs w:val="28"/>
          <w:lang w:val="ro-RO"/>
        </w:rPr>
      </w:pPr>
      <w:r>
        <w:rPr>
          <w:noProof/>
          <w:lang w:val="ro-RO" w:eastAsia="ro-RO" w:bidi="ar-SA"/>
        </w:rPr>
        <w:lastRenderedPageBreak/>
        <w:t xml:space="preserve"> </w:t>
      </w:r>
      <w:r>
        <w:rPr>
          <w:sz w:val="28"/>
          <w:szCs w:val="28"/>
          <w:lang w:val="ro-RO"/>
        </w:rPr>
        <w:t xml:space="preserve"> </w:t>
      </w:r>
      <w:r>
        <w:rPr>
          <w:sz w:val="26"/>
          <w:szCs w:val="26"/>
          <w:lang w:val="ro-RO"/>
        </w:rPr>
        <w:t xml:space="preserve"> </w:t>
      </w:r>
      <w:r w:rsidRPr="00EC3867">
        <w:rPr>
          <w:rFonts w:ascii="Times New Roman" w:hAnsi="Times New Roman" w:cs="Times New Roman"/>
          <w:noProof/>
          <w:sz w:val="28"/>
          <w:szCs w:val="28"/>
          <w:lang w:val="ro-RO" w:eastAsia="ro-RO" w:bidi="ar-SA"/>
        </w:rPr>
        <w:drawing>
          <wp:anchor distT="0" distB="0" distL="114300" distR="114300" simplePos="0" relativeHeight="251701248" behindDoc="0" locked="0" layoutInCell="0" allowOverlap="1">
            <wp:simplePos x="0" y="0"/>
            <wp:positionH relativeFrom="margin">
              <wp:posOffset>2710180</wp:posOffset>
            </wp:positionH>
            <wp:positionV relativeFrom="margin">
              <wp:posOffset>102870</wp:posOffset>
            </wp:positionV>
            <wp:extent cx="819150" cy="819150"/>
            <wp:effectExtent l="19050" t="0" r="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EC3867">
        <w:rPr>
          <w:rFonts w:ascii="Times New Roman" w:hAnsi="Times New Roman" w:cs="Times New Roman"/>
          <w:sz w:val="28"/>
          <w:szCs w:val="28"/>
          <w:lang w:val="ro-RO"/>
        </w:rPr>
        <w:t>Republica Moldova                                                                         Республика Молдова</w:t>
      </w:r>
    </w:p>
    <w:p w:rsidR="002E32CD" w:rsidRPr="00EC3867" w:rsidRDefault="002E32CD" w:rsidP="002E32CD">
      <w:pPr>
        <w:pStyle w:val="a3"/>
        <w:tabs>
          <w:tab w:val="clear" w:pos="4153"/>
          <w:tab w:val="left" w:pos="5985"/>
        </w:tabs>
        <w:jc w:val="center"/>
        <w:rPr>
          <w:sz w:val="28"/>
          <w:szCs w:val="28"/>
          <w:lang w:val="ro-RO"/>
        </w:rPr>
      </w:pPr>
      <w:r w:rsidRPr="00EC3867">
        <w:rPr>
          <w:sz w:val="28"/>
          <w:szCs w:val="28"/>
          <w:lang w:val="ro-RO"/>
        </w:rPr>
        <w:t>Raionul Străşeni                                                                      Стрэшеньский район</w:t>
      </w:r>
    </w:p>
    <w:p w:rsidR="002E32CD" w:rsidRPr="00EC3867" w:rsidRDefault="002E32CD" w:rsidP="002E32CD">
      <w:pPr>
        <w:pStyle w:val="a3"/>
        <w:tabs>
          <w:tab w:val="clear" w:pos="4153"/>
          <w:tab w:val="left" w:pos="5985"/>
        </w:tabs>
        <w:jc w:val="center"/>
        <w:rPr>
          <w:sz w:val="28"/>
          <w:szCs w:val="28"/>
          <w:lang w:val="ro-RO"/>
        </w:rPr>
      </w:pPr>
      <w:r w:rsidRPr="00EC3867">
        <w:rPr>
          <w:sz w:val="28"/>
          <w:szCs w:val="28"/>
          <w:lang w:val="ro-RO"/>
        </w:rPr>
        <w:t xml:space="preserve">   Consiliul  Local                                           </w:t>
      </w:r>
      <w:r>
        <w:rPr>
          <w:sz w:val="28"/>
          <w:szCs w:val="28"/>
          <w:lang w:val="ro-RO"/>
        </w:rPr>
        <w:t xml:space="preserve">          </w:t>
      </w:r>
      <w:r w:rsidRPr="00EC3867">
        <w:rPr>
          <w:sz w:val="28"/>
          <w:szCs w:val="28"/>
          <w:lang w:val="ro-RO"/>
        </w:rPr>
        <w:t>Зубрештский сельский</w:t>
      </w:r>
    </w:p>
    <w:p w:rsidR="002E32CD" w:rsidRDefault="002E32CD" w:rsidP="002E32CD">
      <w:pPr>
        <w:pStyle w:val="a3"/>
        <w:rPr>
          <w:sz w:val="28"/>
          <w:szCs w:val="28"/>
          <w:lang w:val="ro-RO"/>
        </w:rPr>
      </w:pPr>
      <w:r w:rsidRPr="00EC3867">
        <w:rPr>
          <w:sz w:val="28"/>
          <w:szCs w:val="28"/>
          <w:lang w:val="ro-RO"/>
        </w:rPr>
        <w:t xml:space="preserve">                   Zubreşti                                               </w:t>
      </w:r>
      <w:r>
        <w:rPr>
          <w:sz w:val="28"/>
          <w:szCs w:val="28"/>
          <w:lang w:val="ro-RO"/>
        </w:rPr>
        <w:t xml:space="preserve">          </w:t>
      </w:r>
      <w:r w:rsidRPr="007B6C78">
        <w:rPr>
          <w:sz w:val="28"/>
          <w:szCs w:val="28"/>
          <w:lang w:val="ro-RO"/>
        </w:rPr>
        <w:t>Консилиум</w:t>
      </w:r>
    </w:p>
    <w:p w:rsidR="002E32CD" w:rsidRDefault="002E32CD" w:rsidP="002E32CD">
      <w:pPr>
        <w:rPr>
          <w:sz w:val="28"/>
          <w:szCs w:val="28"/>
          <w:lang w:val="ro-RO"/>
        </w:rPr>
      </w:pPr>
    </w:p>
    <w:p w:rsidR="002E32CD" w:rsidRDefault="002E32CD" w:rsidP="002E32CD">
      <w:pPr>
        <w:rPr>
          <w:sz w:val="28"/>
          <w:szCs w:val="28"/>
          <w:lang w:val="ro-RO"/>
        </w:rPr>
      </w:pPr>
      <w:r>
        <w:rPr>
          <w:sz w:val="28"/>
          <w:szCs w:val="28"/>
          <w:lang w:val="ro-RO"/>
        </w:rPr>
        <w:t>___________________________________________________________________</w:t>
      </w:r>
    </w:p>
    <w:p w:rsidR="002E32CD" w:rsidRDefault="002E32CD" w:rsidP="002E32CD">
      <w:pPr>
        <w:pStyle w:val="a3"/>
        <w:tabs>
          <w:tab w:val="left" w:pos="6615"/>
        </w:tabs>
        <w:rPr>
          <w:b/>
          <w:noProof/>
          <w:sz w:val="30"/>
          <w:lang w:val="ro-RO"/>
        </w:rPr>
      </w:pPr>
      <w:r>
        <w:rPr>
          <w:b/>
          <w:lang w:val="ro-RO"/>
        </w:rPr>
        <w:t>MD-3739, s.Zubreşti,raionul Străşeni,                                                  MD-3739,с.Зубрешть,р-н Стрэшень</w:t>
      </w:r>
    </w:p>
    <w:p w:rsidR="002E32CD" w:rsidRDefault="002E32CD" w:rsidP="002E32CD">
      <w:pPr>
        <w:rPr>
          <w:b/>
          <w:lang w:val="ro-RO"/>
        </w:rPr>
      </w:pPr>
      <w:r>
        <w:rPr>
          <w:b/>
          <w:lang w:val="ro-RO"/>
        </w:rPr>
        <w:t>tel./fax( 0237)79-236,tel.79-238,                                                              тел./факс (0237)79-236,тел.79-238</w:t>
      </w:r>
    </w:p>
    <w:p w:rsidR="002E32CD" w:rsidRDefault="002E32CD" w:rsidP="002E32CD">
      <w:pPr>
        <w:rPr>
          <w:b/>
          <w:lang w:val="ro-RO"/>
        </w:rPr>
      </w:pPr>
      <w:r>
        <w:rPr>
          <w:b/>
          <w:lang w:val="ro-RO"/>
        </w:rPr>
        <w:t>_____________________________________________________________________________________</w:t>
      </w:r>
    </w:p>
    <w:p w:rsidR="002E32CD" w:rsidRDefault="002E32CD" w:rsidP="002E32CD"/>
    <w:p w:rsidR="002E32CD" w:rsidRPr="007B6C78" w:rsidRDefault="002E32CD" w:rsidP="002E32CD">
      <w:pPr>
        <w:pStyle w:val="a3"/>
        <w:jc w:val="center"/>
        <w:rPr>
          <w:sz w:val="28"/>
          <w:szCs w:val="28"/>
          <w:lang w:val="ro-RO"/>
        </w:rPr>
      </w:pPr>
      <w:r w:rsidRPr="007B6C78">
        <w:rPr>
          <w:sz w:val="28"/>
          <w:szCs w:val="28"/>
          <w:lang w:val="ro-RO"/>
        </w:rPr>
        <w:t xml:space="preserve">DECIZIE  nr. </w:t>
      </w:r>
      <w:r>
        <w:rPr>
          <w:sz w:val="28"/>
          <w:szCs w:val="28"/>
          <w:lang w:val="ro-RO"/>
        </w:rPr>
        <w:t xml:space="preserve"> 7/18</w:t>
      </w:r>
    </w:p>
    <w:p w:rsidR="002E32CD" w:rsidRDefault="002E32CD" w:rsidP="002E32CD">
      <w:pPr>
        <w:jc w:val="center"/>
        <w:rPr>
          <w:sz w:val="28"/>
          <w:szCs w:val="28"/>
          <w:lang w:val="ro-RO"/>
        </w:rPr>
      </w:pPr>
      <w:r>
        <w:rPr>
          <w:sz w:val="28"/>
          <w:szCs w:val="28"/>
          <w:lang w:val="ro-RO"/>
        </w:rPr>
        <w:t>din 08.12.2020</w:t>
      </w:r>
    </w:p>
    <w:p w:rsidR="002E32CD" w:rsidRDefault="002E32CD" w:rsidP="002E32CD">
      <w:pPr>
        <w:jc w:val="center"/>
        <w:rPr>
          <w:sz w:val="28"/>
          <w:szCs w:val="28"/>
          <w:lang w:val="ro-RO"/>
        </w:rPr>
      </w:pPr>
      <w:r>
        <w:rPr>
          <w:sz w:val="28"/>
          <w:szCs w:val="28"/>
          <w:lang w:val="ro-RO"/>
        </w:rPr>
        <w:t xml:space="preserve">                                                                                                               Proiect                                                                        </w:t>
      </w:r>
    </w:p>
    <w:p w:rsidR="002E32CD" w:rsidRPr="005D1A9D" w:rsidRDefault="002E32CD" w:rsidP="002E32CD">
      <w:pPr>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 xml:space="preserve">Cu privire  la introducerea </w:t>
      </w:r>
    </w:p>
    <w:p w:rsidR="002E32CD" w:rsidRPr="005D1A9D" w:rsidRDefault="002E32CD" w:rsidP="002E32CD">
      <w:pPr>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în grafică a terenurilor proprietate</w:t>
      </w:r>
    </w:p>
    <w:p w:rsidR="002E32CD" w:rsidRPr="005D1A9D" w:rsidRDefault="002E32CD" w:rsidP="002E32CD">
      <w:pPr>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privată și determinarea hotarelor</w:t>
      </w:r>
    </w:p>
    <w:p w:rsidR="002E32CD" w:rsidRPr="005D1A9D" w:rsidRDefault="002E32CD" w:rsidP="002E32CD">
      <w:pPr>
        <w:rPr>
          <w:rFonts w:ascii="Times New Roman" w:hAnsi="Times New Roman" w:cs="Times New Roman"/>
          <w:sz w:val="28"/>
          <w:szCs w:val="28"/>
          <w:lang w:val="ro-RO"/>
        </w:rPr>
      </w:pPr>
    </w:p>
    <w:p w:rsidR="002E32CD" w:rsidRPr="005D1A9D" w:rsidRDefault="002E32CD" w:rsidP="002E32CD">
      <w:pPr>
        <w:rPr>
          <w:rFonts w:ascii="Times New Roman" w:hAnsi="Times New Roman" w:cs="Times New Roman"/>
          <w:sz w:val="28"/>
          <w:szCs w:val="28"/>
          <w:lang w:val="ro-RO"/>
        </w:rPr>
      </w:pPr>
      <w:r w:rsidRPr="005D1A9D">
        <w:rPr>
          <w:rFonts w:ascii="Times New Roman" w:hAnsi="Times New Roman" w:cs="Times New Roman"/>
          <w:sz w:val="28"/>
          <w:szCs w:val="28"/>
          <w:lang w:val="ro-RO"/>
        </w:rPr>
        <w:t xml:space="preserve">             În  temeiu</w:t>
      </w:r>
      <w:r>
        <w:rPr>
          <w:rFonts w:ascii="Times New Roman" w:hAnsi="Times New Roman" w:cs="Times New Roman"/>
          <w:sz w:val="28"/>
          <w:szCs w:val="28"/>
          <w:lang w:val="ro-RO"/>
        </w:rPr>
        <w:t>l Legii nr.436/</w:t>
      </w:r>
      <w:r w:rsidRPr="005D1A9D">
        <w:rPr>
          <w:rFonts w:ascii="Times New Roman" w:hAnsi="Times New Roman" w:cs="Times New Roman"/>
          <w:sz w:val="28"/>
          <w:szCs w:val="28"/>
          <w:lang w:val="ro-RO"/>
        </w:rPr>
        <w:t>2006 privind administrația publică locală, art. 13  Cod</w:t>
      </w:r>
      <w:r>
        <w:rPr>
          <w:rFonts w:ascii="Times New Roman" w:hAnsi="Times New Roman" w:cs="Times New Roman"/>
          <w:sz w:val="28"/>
          <w:szCs w:val="28"/>
          <w:lang w:val="ro-RO"/>
        </w:rPr>
        <w:t>ul funciar nr.828/</w:t>
      </w:r>
      <w:r w:rsidRPr="005D1A9D">
        <w:rPr>
          <w:rFonts w:ascii="Times New Roman" w:hAnsi="Times New Roman" w:cs="Times New Roman"/>
          <w:sz w:val="28"/>
          <w:szCs w:val="28"/>
          <w:lang w:val="ro-RO"/>
        </w:rPr>
        <w:t xml:space="preserve">1991, Deciziei CL nr.4 </w:t>
      </w:r>
      <w:r>
        <w:rPr>
          <w:rFonts w:ascii="Times New Roman" w:hAnsi="Times New Roman" w:cs="Times New Roman"/>
          <w:sz w:val="28"/>
          <w:szCs w:val="28"/>
          <w:lang w:val="ro-RO"/>
        </w:rPr>
        <w:t>din 10 octombrie 2003, cererii</w:t>
      </w:r>
      <w:r w:rsidRPr="005D1A9D">
        <w:rPr>
          <w:rFonts w:ascii="Times New Roman" w:hAnsi="Times New Roman" w:cs="Times New Roman"/>
          <w:sz w:val="28"/>
          <w:szCs w:val="28"/>
          <w:lang w:val="ro-RO"/>
        </w:rPr>
        <w:t xml:space="preserve"> depuse de către</w:t>
      </w:r>
      <w:r>
        <w:rPr>
          <w:rFonts w:ascii="Times New Roman" w:hAnsi="Times New Roman" w:cs="Times New Roman"/>
          <w:sz w:val="28"/>
          <w:szCs w:val="28"/>
          <w:lang w:val="ro-RO"/>
        </w:rPr>
        <w:t xml:space="preserve">  cet.</w:t>
      </w:r>
      <w:r w:rsidR="004007A5" w:rsidRPr="00467591">
        <w:rPr>
          <w:rFonts w:ascii="Times New Roman" w:hAnsi="Times New Roman" w:cs="Times New Roman"/>
          <w:sz w:val="28"/>
          <w:szCs w:val="28"/>
          <w:highlight w:val="black"/>
          <w:lang w:val="ro-RO"/>
        </w:rPr>
        <w:t>Malic Sergiu, Malic Tudor,Malic Sergiu, Stici Vitalie,SC,, MG Modern</w:t>
      </w:r>
      <w:r w:rsidR="001E5CCB" w:rsidRPr="00467591">
        <w:rPr>
          <w:rFonts w:ascii="Times New Roman" w:hAnsi="Times New Roman" w:cs="Times New Roman"/>
          <w:sz w:val="28"/>
          <w:szCs w:val="28"/>
          <w:highlight w:val="black"/>
          <w:lang w:val="ro-RO"/>
        </w:rPr>
        <w:t xml:space="preserve"> Design ” SRL,Chelaru Valeria, </w:t>
      </w:r>
      <w:r w:rsidR="004007A5" w:rsidRPr="00467591">
        <w:rPr>
          <w:rFonts w:ascii="Times New Roman" w:hAnsi="Times New Roman" w:cs="Times New Roman"/>
          <w:sz w:val="28"/>
          <w:szCs w:val="28"/>
          <w:highlight w:val="black"/>
          <w:lang w:val="ro-RO"/>
        </w:rPr>
        <w:t>Manoli Valeriu,Manoli Valentina, Corolețchi Maria, Corolețchi Ion, Tunicovschi Gheorghe,Galușca Petru, Cîrlig Gheorghe,Galușca Zinaida, Cîrlig Vasile, C</w:t>
      </w:r>
      <w:r w:rsidR="007630BD" w:rsidRPr="00467591">
        <w:rPr>
          <w:rFonts w:ascii="Times New Roman" w:hAnsi="Times New Roman" w:cs="Times New Roman"/>
          <w:sz w:val="28"/>
          <w:szCs w:val="28"/>
          <w:highlight w:val="black"/>
          <w:lang w:val="ro-RO"/>
        </w:rPr>
        <w:t xml:space="preserve">îrlig Iulia, Goncearu Mihail, </w:t>
      </w:r>
      <w:r w:rsidR="004007A5" w:rsidRPr="00467591">
        <w:rPr>
          <w:rFonts w:ascii="Times New Roman" w:hAnsi="Times New Roman" w:cs="Times New Roman"/>
          <w:sz w:val="28"/>
          <w:szCs w:val="28"/>
          <w:highlight w:val="black"/>
          <w:lang w:val="ro-RO"/>
        </w:rPr>
        <w:t>Goncearu Valentina</w:t>
      </w:r>
      <w:r w:rsidR="007630BD" w:rsidRPr="00467591">
        <w:rPr>
          <w:rFonts w:ascii="Times New Roman" w:hAnsi="Times New Roman" w:cs="Times New Roman"/>
          <w:sz w:val="28"/>
          <w:szCs w:val="28"/>
          <w:highlight w:val="black"/>
          <w:lang w:val="ro-RO"/>
        </w:rPr>
        <w:t>, Diaconu Vasile și Diacon Ivan</w:t>
      </w:r>
      <w:bookmarkStart w:id="0" w:name="_GoBack"/>
      <w:bookmarkEnd w:id="0"/>
      <w:r w:rsidR="0032491B">
        <w:rPr>
          <w:rFonts w:ascii="Times New Roman" w:hAnsi="Times New Roman" w:cs="Times New Roman"/>
          <w:sz w:val="28"/>
          <w:szCs w:val="28"/>
          <w:lang w:val="ro-RO"/>
        </w:rPr>
        <w:t xml:space="preserve"> </w:t>
      </w:r>
      <w:r>
        <w:rPr>
          <w:rFonts w:ascii="Times New Roman" w:hAnsi="Times New Roman" w:cs="Times New Roman"/>
          <w:sz w:val="28"/>
          <w:szCs w:val="28"/>
          <w:lang w:val="ro-RO"/>
        </w:rPr>
        <w:t>ș</w:t>
      </w:r>
      <w:r w:rsidR="0032491B">
        <w:rPr>
          <w:rFonts w:ascii="Times New Roman" w:hAnsi="Times New Roman" w:cs="Times New Roman"/>
          <w:sz w:val="28"/>
          <w:szCs w:val="28"/>
          <w:lang w:val="ro-RO"/>
        </w:rPr>
        <w:t>i</w:t>
      </w:r>
      <w:r w:rsidRPr="005D1A9D">
        <w:rPr>
          <w:rFonts w:ascii="Times New Roman" w:hAnsi="Times New Roman" w:cs="Times New Roman"/>
          <w:sz w:val="28"/>
          <w:szCs w:val="28"/>
          <w:lang w:val="ro-RO"/>
        </w:rPr>
        <w:t xml:space="preserve"> având avizul pozitiv al comisiei de specialitate, Consiliul local</w:t>
      </w:r>
    </w:p>
    <w:p w:rsidR="002E32CD" w:rsidRPr="005D1A9D" w:rsidRDefault="002E32CD" w:rsidP="002E32CD">
      <w:pPr>
        <w:ind w:firstLine="708"/>
        <w:rPr>
          <w:rFonts w:ascii="Times New Roman" w:hAnsi="Times New Roman" w:cs="Times New Roman"/>
          <w:sz w:val="28"/>
          <w:szCs w:val="28"/>
          <w:lang w:val="ro-RO"/>
        </w:rPr>
      </w:pPr>
      <w:r w:rsidRPr="005D1A9D">
        <w:rPr>
          <w:rFonts w:ascii="Times New Roman" w:hAnsi="Times New Roman" w:cs="Times New Roman"/>
          <w:sz w:val="28"/>
          <w:szCs w:val="28"/>
          <w:lang w:val="ro-RO"/>
        </w:rPr>
        <w:t xml:space="preserve">                                                   D E C I D E:</w:t>
      </w:r>
    </w:p>
    <w:p w:rsidR="002E32CD" w:rsidRDefault="002E32CD" w:rsidP="002E32CD">
      <w:pPr>
        <w:ind w:firstLine="708"/>
        <w:contextualSpacing/>
        <w:outlineLvl w:val="0"/>
        <w:rPr>
          <w:rFonts w:ascii="Times New Roman" w:hAnsi="Times New Roman" w:cs="Times New Roman"/>
          <w:sz w:val="28"/>
          <w:szCs w:val="28"/>
          <w:lang w:val="ro-RO"/>
        </w:rPr>
      </w:pPr>
      <w:r w:rsidRPr="005D1A9D">
        <w:rPr>
          <w:rFonts w:ascii="Times New Roman" w:hAnsi="Times New Roman" w:cs="Times New Roman"/>
          <w:sz w:val="28"/>
          <w:szCs w:val="28"/>
          <w:lang w:val="ro-RO"/>
        </w:rPr>
        <w:t>1.</w:t>
      </w:r>
      <w:r>
        <w:rPr>
          <w:rFonts w:ascii="Times New Roman" w:hAnsi="Times New Roman" w:cs="Times New Roman"/>
          <w:sz w:val="28"/>
          <w:szCs w:val="28"/>
          <w:lang w:val="ro-RO"/>
        </w:rPr>
        <w:t xml:space="preserve"> Se </w:t>
      </w:r>
      <w:r w:rsidRPr="005D1A9D">
        <w:rPr>
          <w:rFonts w:ascii="Times New Roman" w:hAnsi="Times New Roman" w:cs="Times New Roman"/>
          <w:sz w:val="28"/>
          <w:szCs w:val="28"/>
          <w:lang w:val="ro-RO"/>
        </w:rPr>
        <w:t>permite introducerea în grafică a terenurilor aflate în extravilanul satului Zubrești și determinarea</w:t>
      </w:r>
      <w:r>
        <w:rPr>
          <w:rFonts w:ascii="Times New Roman" w:hAnsi="Times New Roman" w:cs="Times New Roman"/>
          <w:sz w:val="28"/>
          <w:szCs w:val="28"/>
          <w:lang w:val="ro-RO"/>
        </w:rPr>
        <w:t xml:space="preserve"> hotarelor la terenurile cu numerele  </w:t>
      </w:r>
      <w:r w:rsidRPr="005D1A9D">
        <w:rPr>
          <w:rFonts w:ascii="Times New Roman" w:hAnsi="Times New Roman" w:cs="Times New Roman"/>
          <w:sz w:val="28"/>
          <w:szCs w:val="28"/>
          <w:lang w:val="ro-RO"/>
        </w:rPr>
        <w:t>cadastrale</w:t>
      </w:r>
      <w:r w:rsidR="001E5CCB">
        <w:rPr>
          <w:rFonts w:ascii="Times New Roman" w:hAnsi="Times New Roman" w:cs="Times New Roman"/>
          <w:sz w:val="28"/>
          <w:szCs w:val="28"/>
          <w:lang w:val="ro-RO"/>
        </w:rPr>
        <w:t xml:space="preserve"> 8043999705 – 8043107177(nou);</w:t>
      </w:r>
      <w:r w:rsidR="00BF2B12">
        <w:rPr>
          <w:rFonts w:ascii="Times New Roman" w:hAnsi="Times New Roman" w:cs="Times New Roman"/>
          <w:sz w:val="28"/>
          <w:szCs w:val="28"/>
          <w:lang w:val="ro-RO"/>
        </w:rPr>
        <w:t xml:space="preserve">8043999197-8043102002(nou); 8043999197- 8043102003(nou); </w:t>
      </w:r>
      <w:r w:rsidR="001E5CCB">
        <w:rPr>
          <w:rFonts w:ascii="Times New Roman" w:hAnsi="Times New Roman" w:cs="Times New Roman"/>
          <w:sz w:val="28"/>
          <w:szCs w:val="28"/>
          <w:lang w:val="ro-RO"/>
        </w:rPr>
        <w:t xml:space="preserve"> 8043999665 </w:t>
      </w:r>
      <w:r w:rsidR="00851994">
        <w:rPr>
          <w:rFonts w:ascii="Times New Roman" w:hAnsi="Times New Roman" w:cs="Times New Roman"/>
          <w:sz w:val="28"/>
          <w:szCs w:val="28"/>
          <w:lang w:val="ro-RO"/>
        </w:rPr>
        <w:t>– 8043103064(noi); 8043999228</w:t>
      </w:r>
      <w:r w:rsidR="00CC4650">
        <w:rPr>
          <w:rFonts w:ascii="Times New Roman" w:hAnsi="Times New Roman" w:cs="Times New Roman"/>
          <w:sz w:val="28"/>
          <w:szCs w:val="28"/>
          <w:lang w:val="ro-RO"/>
        </w:rPr>
        <w:t xml:space="preserve"> – 8043103065(nou); 80439991189 – 8043103066 (nou ); 8043999</w:t>
      </w:r>
      <w:r w:rsidR="00A0138A">
        <w:rPr>
          <w:rFonts w:ascii="Times New Roman" w:hAnsi="Times New Roman" w:cs="Times New Roman"/>
          <w:sz w:val="28"/>
          <w:szCs w:val="28"/>
          <w:lang w:val="ro-RO"/>
        </w:rPr>
        <w:t xml:space="preserve">1190 – 8043103067(nou); 80439991097 </w:t>
      </w:r>
      <w:r w:rsidR="00E17740">
        <w:rPr>
          <w:rFonts w:ascii="Times New Roman" w:hAnsi="Times New Roman" w:cs="Times New Roman"/>
          <w:sz w:val="28"/>
          <w:szCs w:val="28"/>
          <w:lang w:val="ro-RO"/>
        </w:rPr>
        <w:t>–</w:t>
      </w:r>
      <w:r w:rsidR="00A0138A">
        <w:rPr>
          <w:rFonts w:ascii="Times New Roman" w:hAnsi="Times New Roman" w:cs="Times New Roman"/>
          <w:sz w:val="28"/>
          <w:szCs w:val="28"/>
          <w:lang w:val="ro-RO"/>
        </w:rPr>
        <w:t xml:space="preserve"> 8043103</w:t>
      </w:r>
      <w:r w:rsidR="00E17740">
        <w:rPr>
          <w:rFonts w:ascii="Times New Roman" w:hAnsi="Times New Roman" w:cs="Times New Roman"/>
          <w:sz w:val="28"/>
          <w:szCs w:val="28"/>
          <w:lang w:val="ro-RO"/>
        </w:rPr>
        <w:t>068(nou); 80439991064 – 804310</w:t>
      </w:r>
      <w:r w:rsidR="00851994">
        <w:rPr>
          <w:rFonts w:ascii="Times New Roman" w:hAnsi="Times New Roman" w:cs="Times New Roman"/>
          <w:sz w:val="28"/>
          <w:szCs w:val="28"/>
          <w:lang w:val="ro-RO"/>
        </w:rPr>
        <w:t>3069(nou); 8043999332 – 8043103</w:t>
      </w:r>
      <w:r w:rsidR="00E17740">
        <w:rPr>
          <w:rFonts w:ascii="Times New Roman" w:hAnsi="Times New Roman" w:cs="Times New Roman"/>
          <w:sz w:val="28"/>
          <w:szCs w:val="28"/>
          <w:lang w:val="ro-RO"/>
        </w:rPr>
        <w:t>070(nou); 8043999334 – 8043103071 (nou); 8043999198 – 8043103072(nou); 80439991067 – 8043103073(nou); 8043999453 – 8043103074(nou); 8043999844 -8043103075(nou); 80439998040 – 8043103076(nou); 8043999825 – 8043103077(nou); 8043999470-8043103078 (nou); 8043999469 – 8043103079(nou); 8043999547 – 8043103080(nou); 80439996050 – 8043103081(nou); 8043999319 – 8043103082(nou); 80439991151 – 8043103083(nou); 80439991164 – 8043103084(nou);</w:t>
      </w:r>
      <w:r w:rsidR="00D74A63">
        <w:rPr>
          <w:rFonts w:ascii="Times New Roman" w:hAnsi="Times New Roman" w:cs="Times New Roman"/>
          <w:sz w:val="28"/>
          <w:szCs w:val="28"/>
          <w:lang w:val="ro-RO"/>
        </w:rPr>
        <w:t xml:space="preserve">8043999330 – </w:t>
      </w:r>
      <w:r w:rsidR="00D74A63">
        <w:rPr>
          <w:rFonts w:ascii="Times New Roman" w:hAnsi="Times New Roman" w:cs="Times New Roman"/>
          <w:sz w:val="28"/>
          <w:szCs w:val="28"/>
          <w:lang w:val="ro-RO"/>
        </w:rPr>
        <w:lastRenderedPageBreak/>
        <w:t>8043213061(nou); 8043999339 – 8043213062(nou); 80439991320 – 8043213063 (nou); 8043999967 – 8043213064(nou); 8043999513 – 8043213065(nou); 8043999912 – 8043213066(nou); 8043999848 – 8043213067(nou); 80439991258 – 8043213068(nou); 80439991188 – 8043107102(nou); 80439991273 – 8043107103(nou); 8043999763 – 8043201194(nou); 80439991053 – 8043201195(nou); 8043999</w:t>
      </w:r>
      <w:r w:rsidR="009E4C93">
        <w:rPr>
          <w:rFonts w:ascii="Times New Roman" w:hAnsi="Times New Roman" w:cs="Times New Roman"/>
          <w:sz w:val="28"/>
          <w:szCs w:val="28"/>
          <w:lang w:val="ro-RO"/>
        </w:rPr>
        <w:t>380 – 8043201196(nou); 80439991110 – 8043201197 (nou); 80439991250 – 8043201198(nou); 80439991195 – 8043201199(nou); 80439991024 – 8043201200(nou); 8043999359 – 8043201201(nou); 8043999132 – 8043201202(nou); 8043999549 – 8043201203(nou); 8043999645 – 8043201204 (nou); 8043999346 – 8043201205(nou); 8043999710 – 8043201206(nou); 8043999529 – 8043201207(nou); 8043999529 – 8043201208(nou</w:t>
      </w:r>
      <w:r w:rsidR="007630BD">
        <w:rPr>
          <w:rFonts w:ascii="Times New Roman" w:hAnsi="Times New Roman" w:cs="Times New Roman"/>
          <w:sz w:val="28"/>
          <w:szCs w:val="28"/>
          <w:lang w:val="ro-RO"/>
        </w:rPr>
        <w:t>); 8043999005 – 8043201209(nou); 8043999348 – 8043201210(nou); 80439991310 – 8043201211 (nou); 8043999633 – 8043201212(nou); 80439991306 – 8043201213(nou); 80439991282 – 8043201214(nou); 8043999857 – 8043201215(nou); 80439991123 – 8043201216(nou); 8043999817 – 8043201217(nou); 8043999893 – 8043201218 (nou); 80439991364 – 8043201219(nou); 80439991023 – 8043201220(nou); 8043999325 – 8043201221(nou); 8043999320 – 8043201222(nou); 8043999496 – 8043201223(nou); 8043999775 – 8043201224(nou); 8043999622 – 8043201225 (nou); 80439991172 – 8043201226(nou); 80439991362 – 8043201227(nou).</w:t>
      </w:r>
    </w:p>
    <w:p w:rsidR="009E4C93" w:rsidRPr="005D1A9D" w:rsidRDefault="009E4C93" w:rsidP="009E4C93">
      <w:pPr>
        <w:spacing w:line="240" w:lineRule="auto"/>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r w:rsidRPr="005D1A9D">
        <w:rPr>
          <w:rFonts w:ascii="Times New Roman" w:hAnsi="Times New Roman" w:cs="Times New Roman"/>
          <w:sz w:val="28"/>
          <w:szCs w:val="28"/>
          <w:lang w:val="ro-RO"/>
        </w:rPr>
        <w:t xml:space="preserve"> Inginerul cadastral va asigura coordonarea lucrărilor de proiectare și cadastrale, necesare pentru terenurile specificate în p.1 al prezentei Decizii și va asigura transmiterea cotelor de teren în natură cu perfectarea actelor respective.</w:t>
      </w:r>
    </w:p>
    <w:p w:rsidR="009E4C93" w:rsidRPr="005D1A9D" w:rsidRDefault="009E4C93" w:rsidP="009E4C93">
      <w:pPr>
        <w:spacing w:line="240" w:lineRule="auto"/>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3. Controlul asupra executării prezentei decizii se pune în seama primarului .</w:t>
      </w:r>
    </w:p>
    <w:p w:rsidR="009E4C93" w:rsidRDefault="009E4C93" w:rsidP="009E4C93">
      <w:pPr>
        <w:spacing w:line="240" w:lineRule="auto"/>
        <w:contextualSpacing/>
        <w:rPr>
          <w:rFonts w:ascii="Times New Roman" w:hAnsi="Times New Roman" w:cs="Times New Roman"/>
          <w:sz w:val="28"/>
          <w:szCs w:val="28"/>
          <w:lang w:val="ro-RO"/>
        </w:rPr>
      </w:pPr>
      <w:r w:rsidRPr="005D1A9D">
        <w:rPr>
          <w:rFonts w:ascii="Times New Roman" w:hAnsi="Times New Roman" w:cs="Times New Roman"/>
          <w:sz w:val="28"/>
          <w:szCs w:val="28"/>
          <w:lang w:val="ro-RO"/>
        </w:rPr>
        <w:t>4. Decizia întră în vigoare la data publicării în Registrul de Stat al actelor locale.</w:t>
      </w:r>
    </w:p>
    <w:p w:rsidR="009E4C93" w:rsidRPr="005D1A9D" w:rsidRDefault="009E4C93" w:rsidP="009E4C93">
      <w:pPr>
        <w:spacing w:line="240" w:lineRule="auto"/>
        <w:contextualSpacing/>
        <w:rPr>
          <w:rFonts w:ascii="Times New Roman" w:hAnsi="Times New Roman" w:cs="Times New Roman"/>
          <w:sz w:val="28"/>
          <w:szCs w:val="28"/>
          <w:lang w:val="ro-RO"/>
        </w:rPr>
      </w:pPr>
    </w:p>
    <w:p w:rsidR="009E4C93" w:rsidRPr="005D1A9D" w:rsidRDefault="009E4C93" w:rsidP="009E4C93">
      <w:pPr>
        <w:rPr>
          <w:rFonts w:ascii="Times New Roman" w:hAnsi="Times New Roman" w:cs="Times New Roman"/>
          <w:bCs/>
          <w:color w:val="000000"/>
          <w:sz w:val="28"/>
          <w:szCs w:val="28"/>
          <w:lang w:val="ro-RO"/>
        </w:rPr>
      </w:pPr>
      <w:r w:rsidRPr="005D1A9D">
        <w:rPr>
          <w:rFonts w:ascii="Times New Roman" w:hAnsi="Times New Roman" w:cs="Times New Roman"/>
          <w:bCs/>
          <w:color w:val="000000"/>
          <w:sz w:val="28"/>
          <w:szCs w:val="28"/>
          <w:lang w:val="ro-RO"/>
        </w:rPr>
        <w:t>Pro</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 împotrivă</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w:t>
      </w:r>
      <w:r>
        <w:rPr>
          <w:rFonts w:ascii="Times New Roman" w:hAnsi="Times New Roman" w:cs="Times New Roman"/>
          <w:bCs/>
          <w:color w:val="000000"/>
          <w:sz w:val="28"/>
          <w:szCs w:val="28"/>
          <w:lang w:val="ro-RO"/>
        </w:rPr>
        <w:t xml:space="preserve">  , abținut – .</w:t>
      </w:r>
    </w:p>
    <w:p w:rsidR="009E4C93" w:rsidRPr="005D1A9D" w:rsidRDefault="009E4C93" w:rsidP="009E4C93">
      <w:pPr>
        <w:rPr>
          <w:rFonts w:ascii="Times New Roman" w:hAnsi="Times New Roman" w:cs="Times New Roman"/>
          <w:sz w:val="28"/>
          <w:szCs w:val="28"/>
          <w:lang w:val="ro-RO"/>
        </w:rPr>
      </w:pPr>
    </w:p>
    <w:p w:rsidR="009E4C93" w:rsidRPr="005D1A9D" w:rsidRDefault="009E4C93" w:rsidP="009E4C93">
      <w:pPr>
        <w:ind w:left="360"/>
        <w:rPr>
          <w:rFonts w:ascii="Times New Roman" w:hAnsi="Times New Roman" w:cs="Times New Roman"/>
          <w:sz w:val="28"/>
          <w:szCs w:val="28"/>
          <w:lang w:val="ro-RO"/>
        </w:rPr>
      </w:pPr>
      <w:r w:rsidRPr="005D1A9D">
        <w:rPr>
          <w:rFonts w:ascii="Times New Roman" w:hAnsi="Times New Roman" w:cs="Times New Roman"/>
          <w:sz w:val="28"/>
          <w:szCs w:val="28"/>
          <w:lang w:val="ro-RO"/>
        </w:rPr>
        <w:t xml:space="preserve"> </w:t>
      </w:r>
    </w:p>
    <w:p w:rsidR="009E4C93" w:rsidRPr="000D179C" w:rsidRDefault="009E4C93" w:rsidP="009E4C93">
      <w:pPr>
        <w:pStyle w:val="a5"/>
        <w:spacing w:line="240" w:lineRule="auto"/>
        <w:rPr>
          <w:rFonts w:ascii="Times New Roman" w:hAnsi="Times New Roman" w:cs="Times New Roman"/>
          <w:sz w:val="28"/>
          <w:szCs w:val="28"/>
          <w:lang w:val="ro-RO"/>
        </w:rPr>
      </w:pPr>
      <w:r w:rsidRPr="000D179C">
        <w:rPr>
          <w:rFonts w:ascii="Times New Roman" w:hAnsi="Times New Roman" w:cs="Times New Roman"/>
          <w:sz w:val="28"/>
          <w:szCs w:val="28"/>
          <w:lang w:val="ro-RO"/>
        </w:rPr>
        <w:t xml:space="preserve">   Președintele ședinței                                        </w:t>
      </w:r>
      <w:r>
        <w:rPr>
          <w:sz w:val="28"/>
          <w:szCs w:val="28"/>
          <w:lang w:val="ro-RO"/>
        </w:rPr>
        <w:t xml:space="preserve">     </w:t>
      </w:r>
      <w:r w:rsidRPr="000D179C">
        <w:rPr>
          <w:rFonts w:ascii="Times New Roman" w:hAnsi="Times New Roman" w:cs="Times New Roman"/>
          <w:sz w:val="28"/>
          <w:szCs w:val="28"/>
          <w:lang w:val="ro-RO"/>
        </w:rPr>
        <w:t xml:space="preserve">    </w:t>
      </w:r>
      <w:r>
        <w:rPr>
          <w:sz w:val="28"/>
          <w:szCs w:val="28"/>
          <w:lang w:val="ro-RO"/>
        </w:rPr>
        <w:t xml:space="preserve">   </w:t>
      </w:r>
      <w:r>
        <w:rPr>
          <w:rFonts w:ascii="Times New Roman" w:hAnsi="Times New Roman" w:cs="Times New Roman"/>
          <w:sz w:val="28"/>
          <w:szCs w:val="28"/>
          <w:lang w:val="ro-RO"/>
        </w:rPr>
        <w:t xml:space="preserve">  </w:t>
      </w:r>
      <w:r>
        <w:rPr>
          <w:noProof/>
          <w:sz w:val="28"/>
          <w:szCs w:val="28"/>
          <w:lang w:val="ro-RO"/>
        </w:rPr>
        <w:t xml:space="preserve"> </w:t>
      </w:r>
      <w:r w:rsidRPr="00207429">
        <w:rPr>
          <w:rFonts w:ascii="Times New Roman" w:hAnsi="Times New Roman" w:cs="Times New Roman"/>
          <w:sz w:val="28"/>
          <w:szCs w:val="28"/>
          <w:lang w:val="ro-RO"/>
        </w:rPr>
        <w:t xml:space="preserve"> </w:t>
      </w:r>
      <w:r w:rsidRPr="000D179C">
        <w:rPr>
          <w:rFonts w:ascii="Times New Roman" w:hAnsi="Times New Roman" w:cs="Times New Roman"/>
          <w:sz w:val="28"/>
          <w:szCs w:val="28"/>
          <w:lang w:val="ro-RO"/>
        </w:rPr>
        <w:t xml:space="preserve"> </w:t>
      </w:r>
      <w:r w:rsidRPr="00207429">
        <w:rPr>
          <w:rFonts w:ascii="Times New Roman" w:hAnsi="Times New Roman" w:cs="Times New Roman"/>
          <w:sz w:val="28"/>
          <w:szCs w:val="28"/>
          <w:lang w:val="ro-RO"/>
        </w:rPr>
        <w:t xml:space="preserve">   </w:t>
      </w:r>
      <w:r w:rsidRPr="000D179C">
        <w:rPr>
          <w:noProof/>
          <w:sz w:val="28"/>
          <w:szCs w:val="28"/>
          <w:lang w:val="ro-RO"/>
        </w:rPr>
        <w:t xml:space="preserve">  </w:t>
      </w:r>
      <w:r>
        <w:rPr>
          <w:rFonts w:ascii="Times New Roman" w:hAnsi="Times New Roman" w:cs="Times New Roman"/>
          <w:sz w:val="28"/>
          <w:szCs w:val="28"/>
          <w:lang w:val="ro-RO"/>
        </w:rPr>
        <w:t xml:space="preserve">  </w:t>
      </w:r>
      <w:r>
        <w:rPr>
          <w:noProof/>
          <w:sz w:val="28"/>
          <w:szCs w:val="28"/>
          <w:lang w:val="ro-RO"/>
        </w:rPr>
        <w:t xml:space="preserve"> </w:t>
      </w:r>
      <w:r w:rsidRPr="000D179C">
        <w:rPr>
          <w:noProof/>
          <w:sz w:val="28"/>
          <w:szCs w:val="28"/>
          <w:lang w:val="ro-RO"/>
        </w:rPr>
        <w:t xml:space="preserve">  </w:t>
      </w:r>
      <w:r w:rsidRPr="000D179C">
        <w:rPr>
          <w:sz w:val="28"/>
          <w:szCs w:val="28"/>
          <w:lang w:val="ro-RO"/>
        </w:rPr>
        <w:t xml:space="preserve"> </w:t>
      </w:r>
      <w:r w:rsidRPr="000D179C">
        <w:rPr>
          <w:lang w:val="ro-RO"/>
        </w:rPr>
        <w:t xml:space="preserve">    </w:t>
      </w:r>
      <w:r w:rsidRPr="000D179C">
        <w:rPr>
          <w:noProof/>
          <w:sz w:val="28"/>
          <w:szCs w:val="28"/>
          <w:lang w:val="ro-RO"/>
        </w:rPr>
        <w:t xml:space="preserve">      </w:t>
      </w:r>
      <w:r w:rsidRPr="000D179C">
        <w:rPr>
          <w:rFonts w:ascii="Times New Roman" w:hAnsi="Times New Roman" w:cs="Times New Roman"/>
          <w:sz w:val="28"/>
          <w:szCs w:val="28"/>
          <w:lang w:val="ro-RO"/>
        </w:rPr>
        <w:t xml:space="preserve">    </w:t>
      </w:r>
    </w:p>
    <w:p w:rsidR="009E4C93" w:rsidRDefault="009E4C93" w:rsidP="009E4C93">
      <w:pPr>
        <w:pStyle w:val="a5"/>
        <w:spacing w:line="240" w:lineRule="auto"/>
        <w:rPr>
          <w:rFonts w:ascii="Times New Roman" w:hAnsi="Times New Roman" w:cs="Times New Roman"/>
          <w:sz w:val="28"/>
          <w:szCs w:val="28"/>
        </w:rPr>
      </w:pPr>
      <w:r w:rsidRPr="000D179C">
        <w:rPr>
          <w:rFonts w:ascii="Times New Roman" w:hAnsi="Times New Roman" w:cs="Times New Roman"/>
          <w:sz w:val="28"/>
          <w:szCs w:val="28"/>
          <w:lang w:val="ro-RO"/>
        </w:rPr>
        <w:t xml:space="preserve">   </w:t>
      </w:r>
      <w:r w:rsidRPr="005D1A9D">
        <w:rPr>
          <w:rFonts w:ascii="Times New Roman" w:hAnsi="Times New Roman" w:cs="Times New Roman"/>
          <w:sz w:val="28"/>
          <w:szCs w:val="28"/>
        </w:rPr>
        <w:t>Contrasemnează:</w:t>
      </w:r>
    </w:p>
    <w:p w:rsidR="009E4C93" w:rsidRDefault="009E4C93" w:rsidP="009E4C93">
      <w:pPr>
        <w:pStyle w:val="a5"/>
        <w:spacing w:line="240" w:lineRule="auto"/>
        <w:rPr>
          <w:sz w:val="28"/>
          <w:szCs w:val="28"/>
          <w:lang w:val="ro-RO"/>
        </w:rPr>
      </w:pPr>
      <w:r>
        <w:rPr>
          <w:rFonts w:ascii="Times New Roman" w:hAnsi="Times New Roman" w:cs="Times New Roman"/>
          <w:sz w:val="28"/>
          <w:szCs w:val="28"/>
        </w:rPr>
        <w:t xml:space="preserve">   Secretarul</w:t>
      </w:r>
      <w:r w:rsidRPr="005D1A9D">
        <w:rPr>
          <w:rFonts w:ascii="Times New Roman" w:hAnsi="Times New Roman" w:cs="Times New Roman"/>
          <w:sz w:val="28"/>
          <w:szCs w:val="28"/>
        </w:rPr>
        <w:t xml:space="preserve"> Consiliului local         </w:t>
      </w:r>
      <w:r>
        <w:rPr>
          <w:rFonts w:ascii="Times New Roman" w:hAnsi="Times New Roman" w:cs="Times New Roman"/>
          <w:sz w:val="28"/>
          <w:szCs w:val="28"/>
        </w:rPr>
        <w:t xml:space="preserve">       </w:t>
      </w:r>
      <w:r>
        <w:rPr>
          <w:sz w:val="28"/>
          <w:szCs w:val="28"/>
          <w:lang w:val="ro-RO"/>
        </w:rPr>
        <w:t xml:space="preserve">          Cîrlig Natalia</w:t>
      </w:r>
    </w:p>
    <w:p w:rsidR="009E4C93" w:rsidRPr="005D1A9D" w:rsidRDefault="009E4C93" w:rsidP="009E4C93">
      <w:pPr>
        <w:pStyle w:val="a5"/>
        <w:spacing w:line="240" w:lineRule="auto"/>
        <w:rPr>
          <w:rFonts w:ascii="Times New Roman" w:hAnsi="Times New Roman" w:cs="Times New Roman"/>
          <w:sz w:val="28"/>
          <w:szCs w:val="28"/>
        </w:rPr>
      </w:pPr>
    </w:p>
    <w:p w:rsidR="00E17740" w:rsidRPr="009E4C93" w:rsidRDefault="00E17740" w:rsidP="002E32CD">
      <w:pPr>
        <w:ind w:firstLine="708"/>
        <w:contextualSpacing/>
        <w:outlineLvl w:val="0"/>
        <w:rPr>
          <w:sz w:val="28"/>
          <w:szCs w:val="28"/>
        </w:rPr>
      </w:pPr>
    </w:p>
    <w:p w:rsidR="009951F3" w:rsidRDefault="009951F3" w:rsidP="009951F3">
      <w:pPr>
        <w:rPr>
          <w:sz w:val="28"/>
          <w:szCs w:val="28"/>
          <w:lang w:val="ro-RO"/>
        </w:rPr>
      </w:pPr>
    </w:p>
    <w:p w:rsidR="00B7654F" w:rsidRDefault="00B7654F" w:rsidP="009951F3">
      <w:pPr>
        <w:rPr>
          <w:lang w:val="ro-RO"/>
        </w:rPr>
      </w:pPr>
    </w:p>
    <w:p w:rsidR="006A2F02" w:rsidRDefault="006A2F02" w:rsidP="009951F3">
      <w:pPr>
        <w:rPr>
          <w:lang w:val="ro-RO"/>
        </w:rPr>
      </w:pPr>
    </w:p>
    <w:p w:rsidR="006A2F02" w:rsidRPr="00E21876" w:rsidRDefault="006A2F02" w:rsidP="009951F3">
      <w:pPr>
        <w:rPr>
          <w:sz w:val="28"/>
          <w:szCs w:val="28"/>
          <w:lang w:val="ro-RO"/>
        </w:rPr>
      </w:pPr>
    </w:p>
    <w:p w:rsidR="006A2F02" w:rsidRDefault="006A2F02" w:rsidP="009951F3">
      <w:pPr>
        <w:rPr>
          <w:lang w:val="ro-RO"/>
        </w:rPr>
      </w:pPr>
    </w:p>
    <w:p w:rsidR="006A2F02" w:rsidRDefault="006A2F02" w:rsidP="009951F3">
      <w:pPr>
        <w:rPr>
          <w:lang w:val="ro-RO"/>
        </w:rPr>
      </w:pPr>
    </w:p>
    <w:p w:rsidR="006A2F02" w:rsidRPr="00EC3867" w:rsidRDefault="006A2F02" w:rsidP="006A2F02">
      <w:pPr>
        <w:spacing w:after="0"/>
        <w:jc w:val="center"/>
        <w:rPr>
          <w:b/>
          <w:sz w:val="28"/>
          <w:szCs w:val="28"/>
          <w:lang w:val="ro-RO"/>
        </w:rPr>
      </w:pPr>
      <w:r>
        <w:rPr>
          <w:sz w:val="26"/>
          <w:szCs w:val="26"/>
          <w:lang w:val="ro-RO"/>
        </w:rPr>
        <w:lastRenderedPageBreak/>
        <w:t xml:space="preserve"> </w:t>
      </w:r>
      <w:r w:rsidRPr="00EC3867">
        <w:rPr>
          <w:rFonts w:ascii="Times New Roman" w:hAnsi="Times New Roman" w:cs="Times New Roman"/>
          <w:noProof/>
          <w:sz w:val="28"/>
          <w:szCs w:val="28"/>
          <w:lang w:val="ro-RO" w:eastAsia="ro-RO" w:bidi="ar-SA"/>
        </w:rPr>
        <w:drawing>
          <wp:anchor distT="0" distB="0" distL="114300" distR="114300" simplePos="0" relativeHeight="251703296" behindDoc="0" locked="0" layoutInCell="0" allowOverlap="1">
            <wp:simplePos x="0" y="0"/>
            <wp:positionH relativeFrom="margin">
              <wp:posOffset>2710180</wp:posOffset>
            </wp:positionH>
            <wp:positionV relativeFrom="margin">
              <wp:posOffset>102870</wp:posOffset>
            </wp:positionV>
            <wp:extent cx="819150" cy="819150"/>
            <wp:effectExtent l="1905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19150" cy="819150"/>
                    </a:xfrm>
                    <a:prstGeom prst="rect">
                      <a:avLst/>
                    </a:prstGeom>
                    <a:noFill/>
                  </pic:spPr>
                </pic:pic>
              </a:graphicData>
            </a:graphic>
          </wp:anchor>
        </w:drawing>
      </w:r>
      <w:r w:rsidRPr="00EC3867">
        <w:rPr>
          <w:rFonts w:ascii="Times New Roman" w:hAnsi="Times New Roman" w:cs="Times New Roman"/>
          <w:sz w:val="28"/>
          <w:szCs w:val="28"/>
          <w:lang w:val="ro-RO"/>
        </w:rPr>
        <w:t xml:space="preserve">Republica Moldova                                         </w:t>
      </w:r>
      <w:r w:rsidR="009E4C93">
        <w:rPr>
          <w:rFonts w:ascii="Times New Roman" w:hAnsi="Times New Roman" w:cs="Times New Roman"/>
          <w:sz w:val="28"/>
          <w:szCs w:val="28"/>
          <w:lang w:val="ro-RO"/>
        </w:rPr>
        <w:t xml:space="preserve">                   </w:t>
      </w:r>
      <w:r w:rsidRPr="00EC3867">
        <w:rPr>
          <w:rFonts w:ascii="Times New Roman" w:hAnsi="Times New Roman" w:cs="Times New Roman"/>
          <w:sz w:val="28"/>
          <w:szCs w:val="28"/>
          <w:lang w:val="ro-RO"/>
        </w:rPr>
        <w:t>Республика Молдова</w:t>
      </w:r>
    </w:p>
    <w:p w:rsidR="006A2F02" w:rsidRPr="00EC3867" w:rsidRDefault="009E4C93" w:rsidP="009E4C93">
      <w:pPr>
        <w:pStyle w:val="a3"/>
        <w:tabs>
          <w:tab w:val="clear" w:pos="4153"/>
          <w:tab w:val="left" w:pos="5985"/>
        </w:tabs>
        <w:rPr>
          <w:sz w:val="28"/>
          <w:szCs w:val="28"/>
          <w:lang w:val="ro-RO"/>
        </w:rPr>
      </w:pPr>
      <w:r>
        <w:rPr>
          <w:sz w:val="28"/>
          <w:szCs w:val="28"/>
          <w:lang w:val="ro-RO"/>
        </w:rPr>
        <w:t xml:space="preserve">             </w:t>
      </w:r>
      <w:r w:rsidR="006A2F02" w:rsidRPr="00EC3867">
        <w:rPr>
          <w:sz w:val="28"/>
          <w:szCs w:val="28"/>
          <w:lang w:val="ro-RO"/>
        </w:rPr>
        <w:t>Raionul Străşeni                                                                      Стрэшеньский район</w:t>
      </w:r>
    </w:p>
    <w:p w:rsidR="006A2F02" w:rsidRPr="00EC3867" w:rsidRDefault="009E4C93" w:rsidP="009E4C93">
      <w:pPr>
        <w:pStyle w:val="a3"/>
        <w:tabs>
          <w:tab w:val="clear" w:pos="4153"/>
          <w:tab w:val="left" w:pos="5985"/>
        </w:tabs>
        <w:rPr>
          <w:sz w:val="28"/>
          <w:szCs w:val="28"/>
          <w:lang w:val="ro-RO"/>
        </w:rPr>
      </w:pPr>
      <w:r>
        <w:rPr>
          <w:sz w:val="28"/>
          <w:szCs w:val="28"/>
          <w:lang w:val="ro-RO"/>
        </w:rPr>
        <w:t xml:space="preserve">             </w:t>
      </w:r>
      <w:r w:rsidR="006A2F02" w:rsidRPr="00EC3867">
        <w:rPr>
          <w:sz w:val="28"/>
          <w:szCs w:val="28"/>
          <w:lang w:val="ro-RO"/>
        </w:rPr>
        <w:t xml:space="preserve">Consiliul  Local                                           </w:t>
      </w:r>
      <w:r w:rsidR="006A2F02">
        <w:rPr>
          <w:sz w:val="28"/>
          <w:szCs w:val="28"/>
          <w:lang w:val="ro-RO"/>
        </w:rPr>
        <w:t xml:space="preserve">          </w:t>
      </w:r>
      <w:r w:rsidR="006A2F02" w:rsidRPr="00EC3867">
        <w:rPr>
          <w:sz w:val="28"/>
          <w:szCs w:val="28"/>
          <w:lang w:val="ro-RO"/>
        </w:rPr>
        <w:t>Зубрештский сельский</w:t>
      </w:r>
    </w:p>
    <w:p w:rsidR="006A2F02" w:rsidRDefault="006A2F02" w:rsidP="006A2F02">
      <w:pPr>
        <w:pStyle w:val="a3"/>
        <w:rPr>
          <w:sz w:val="28"/>
          <w:szCs w:val="28"/>
          <w:lang w:val="ro-RO"/>
        </w:rPr>
      </w:pPr>
      <w:r w:rsidRPr="00EC3867">
        <w:rPr>
          <w:sz w:val="28"/>
          <w:szCs w:val="28"/>
          <w:lang w:val="ro-RO"/>
        </w:rPr>
        <w:t xml:space="preserve">                   Zubreşti                                               </w:t>
      </w:r>
      <w:r>
        <w:rPr>
          <w:sz w:val="28"/>
          <w:szCs w:val="28"/>
          <w:lang w:val="ro-RO"/>
        </w:rPr>
        <w:t xml:space="preserve">          </w:t>
      </w:r>
      <w:r w:rsidRPr="007B6C78">
        <w:rPr>
          <w:sz w:val="28"/>
          <w:szCs w:val="28"/>
          <w:lang w:val="ro-RO"/>
        </w:rPr>
        <w:t>Консилиум</w:t>
      </w:r>
    </w:p>
    <w:p w:rsidR="006A2F02" w:rsidRDefault="006A2F02" w:rsidP="006A2F02">
      <w:pPr>
        <w:rPr>
          <w:sz w:val="28"/>
          <w:szCs w:val="28"/>
          <w:lang w:val="ro-RO"/>
        </w:rPr>
      </w:pPr>
    </w:p>
    <w:p w:rsidR="006A2F02" w:rsidRDefault="006A2F02" w:rsidP="006A2F02">
      <w:pPr>
        <w:rPr>
          <w:sz w:val="28"/>
          <w:szCs w:val="28"/>
          <w:lang w:val="ro-RO"/>
        </w:rPr>
      </w:pPr>
      <w:r>
        <w:rPr>
          <w:sz w:val="28"/>
          <w:szCs w:val="28"/>
          <w:lang w:val="ro-RO"/>
        </w:rPr>
        <w:t>___________________________________________________________________</w:t>
      </w:r>
    </w:p>
    <w:p w:rsidR="006A2F02" w:rsidRDefault="006A2F02" w:rsidP="006A2F02">
      <w:pPr>
        <w:pStyle w:val="a3"/>
        <w:tabs>
          <w:tab w:val="left" w:pos="6615"/>
        </w:tabs>
        <w:rPr>
          <w:b/>
          <w:noProof/>
          <w:sz w:val="30"/>
          <w:lang w:val="ro-RO"/>
        </w:rPr>
      </w:pPr>
      <w:r>
        <w:rPr>
          <w:b/>
          <w:lang w:val="ro-RO"/>
        </w:rPr>
        <w:t>MD-3739, s.Zubreşti,raionul Străşeni,                                                  MD-3739,с.Зубрешть,р-н Стрэшень</w:t>
      </w:r>
    </w:p>
    <w:p w:rsidR="006A2F02" w:rsidRDefault="006A2F02" w:rsidP="006A2F02">
      <w:pPr>
        <w:rPr>
          <w:b/>
          <w:lang w:val="ro-RO"/>
        </w:rPr>
      </w:pPr>
      <w:r>
        <w:rPr>
          <w:b/>
          <w:lang w:val="ro-RO"/>
        </w:rPr>
        <w:t>tel./fax( 0237)79-236,tel.79-238,                                                              тел./факс (0237)79-236,тел.79-238</w:t>
      </w:r>
    </w:p>
    <w:p w:rsidR="006A2F02" w:rsidRDefault="006A2F02" w:rsidP="006A2F02">
      <w:pPr>
        <w:rPr>
          <w:b/>
          <w:lang w:val="ro-RO"/>
        </w:rPr>
      </w:pPr>
      <w:r>
        <w:rPr>
          <w:b/>
          <w:lang w:val="ro-RO"/>
        </w:rPr>
        <w:t>_____________________________________________________________________________________</w:t>
      </w:r>
    </w:p>
    <w:p w:rsidR="006A2F02" w:rsidRDefault="006A2F02" w:rsidP="006A2F02"/>
    <w:p w:rsidR="006A2F02" w:rsidRPr="007B6C78" w:rsidRDefault="006A2F02" w:rsidP="006A2F02">
      <w:pPr>
        <w:pStyle w:val="a3"/>
        <w:jc w:val="center"/>
        <w:rPr>
          <w:sz w:val="28"/>
          <w:szCs w:val="28"/>
          <w:lang w:val="ro-RO"/>
        </w:rPr>
      </w:pPr>
      <w:r w:rsidRPr="007B6C78">
        <w:rPr>
          <w:sz w:val="28"/>
          <w:szCs w:val="28"/>
          <w:lang w:val="ro-RO"/>
        </w:rPr>
        <w:t xml:space="preserve">DECIZIE  nr. </w:t>
      </w:r>
      <w:r w:rsidR="007843A3">
        <w:rPr>
          <w:sz w:val="28"/>
          <w:szCs w:val="28"/>
          <w:lang w:val="ro-RO"/>
        </w:rPr>
        <w:t xml:space="preserve"> 7/19</w:t>
      </w:r>
    </w:p>
    <w:p w:rsidR="006A2F02" w:rsidRDefault="006A2F02" w:rsidP="006A2F02">
      <w:pPr>
        <w:jc w:val="center"/>
        <w:rPr>
          <w:sz w:val="28"/>
          <w:szCs w:val="28"/>
          <w:lang w:val="ro-RO"/>
        </w:rPr>
      </w:pPr>
      <w:r>
        <w:rPr>
          <w:sz w:val="28"/>
          <w:szCs w:val="28"/>
          <w:lang w:val="ro-RO"/>
        </w:rPr>
        <w:t>din 08.12.2020</w:t>
      </w:r>
    </w:p>
    <w:p w:rsidR="007843A3" w:rsidRDefault="006A2F02" w:rsidP="006A2F02">
      <w:pPr>
        <w:rPr>
          <w:sz w:val="28"/>
          <w:szCs w:val="28"/>
          <w:lang w:val="ro-RO"/>
        </w:rPr>
      </w:pPr>
      <w:r>
        <w:rPr>
          <w:sz w:val="28"/>
          <w:szCs w:val="28"/>
          <w:lang w:val="ro-RO"/>
        </w:rPr>
        <w:t xml:space="preserve">                                                                                                               Proiect    </w:t>
      </w:r>
    </w:p>
    <w:p w:rsidR="007843A3" w:rsidRDefault="007843A3" w:rsidP="007843A3">
      <w:pPr>
        <w:spacing w:line="240" w:lineRule="auto"/>
        <w:contextualSpacing/>
        <w:rPr>
          <w:sz w:val="28"/>
          <w:szCs w:val="28"/>
          <w:lang w:val="ro-RO"/>
        </w:rPr>
      </w:pPr>
      <w:r>
        <w:rPr>
          <w:sz w:val="28"/>
          <w:szCs w:val="28"/>
          <w:lang w:val="ro-RO"/>
        </w:rPr>
        <w:t>Cu privire la aprobarea</w:t>
      </w:r>
    </w:p>
    <w:p w:rsidR="007843A3" w:rsidRDefault="007843A3" w:rsidP="007843A3">
      <w:pPr>
        <w:spacing w:line="240" w:lineRule="auto"/>
        <w:contextualSpacing/>
        <w:rPr>
          <w:sz w:val="28"/>
          <w:szCs w:val="28"/>
          <w:lang w:val="ro-RO"/>
        </w:rPr>
      </w:pPr>
      <w:r>
        <w:rPr>
          <w:sz w:val="28"/>
          <w:szCs w:val="28"/>
          <w:lang w:val="ro-RO"/>
        </w:rPr>
        <w:t>Regulamentului în cadrul</w:t>
      </w:r>
    </w:p>
    <w:p w:rsidR="003D2A38" w:rsidRDefault="007843A3" w:rsidP="007843A3">
      <w:pPr>
        <w:spacing w:line="240" w:lineRule="auto"/>
        <w:contextualSpacing/>
        <w:rPr>
          <w:sz w:val="28"/>
          <w:szCs w:val="28"/>
          <w:lang w:val="ro-RO"/>
        </w:rPr>
      </w:pPr>
      <w:r>
        <w:rPr>
          <w:sz w:val="28"/>
          <w:szCs w:val="28"/>
          <w:lang w:val="ro-RO"/>
        </w:rPr>
        <w:t xml:space="preserve"> concursului,,Îmi pasă mă implic”</w:t>
      </w:r>
      <w:r w:rsidR="006A2F02">
        <w:rPr>
          <w:sz w:val="28"/>
          <w:szCs w:val="28"/>
          <w:lang w:val="ro-RO"/>
        </w:rPr>
        <w:t xml:space="preserve">      </w:t>
      </w:r>
    </w:p>
    <w:p w:rsidR="003D2A38" w:rsidRDefault="003D2A38" w:rsidP="007843A3">
      <w:pPr>
        <w:spacing w:line="240" w:lineRule="auto"/>
        <w:contextualSpacing/>
        <w:rPr>
          <w:sz w:val="28"/>
          <w:szCs w:val="28"/>
          <w:lang w:val="ro-RO"/>
        </w:rPr>
      </w:pPr>
    </w:p>
    <w:p w:rsidR="003D2A38" w:rsidRDefault="003D2A38" w:rsidP="003D2A38">
      <w:pPr>
        <w:pStyle w:val="a3"/>
        <w:jc w:val="both"/>
        <w:rPr>
          <w:noProof/>
          <w:sz w:val="28"/>
          <w:szCs w:val="28"/>
          <w:lang w:val="it-IT"/>
        </w:rPr>
      </w:pPr>
      <w:r>
        <w:rPr>
          <w:sz w:val="28"/>
          <w:szCs w:val="28"/>
          <w:lang w:val="ro-RO"/>
        </w:rPr>
        <w:t xml:space="preserve">             În scopul antrenării masive a populației la măsurile de salubrizare a localității, în  temeiul art.4 al Legii nr.435/2006 privind  descentralizarea administrativă , art.14 </w:t>
      </w:r>
      <w:r w:rsidRPr="00232B69">
        <w:rPr>
          <w:noProof/>
          <w:sz w:val="28"/>
          <w:szCs w:val="28"/>
          <w:lang w:val="it-IT"/>
        </w:rPr>
        <w:t xml:space="preserve"> </w:t>
      </w:r>
      <w:r>
        <w:rPr>
          <w:noProof/>
          <w:sz w:val="28"/>
          <w:szCs w:val="28"/>
          <w:lang w:val="it-IT"/>
        </w:rPr>
        <w:t>Legii RM nr.436/2006 privind  administraţia publică</w:t>
      </w:r>
      <w:r w:rsidRPr="00232B69">
        <w:rPr>
          <w:noProof/>
          <w:sz w:val="28"/>
          <w:szCs w:val="28"/>
          <w:lang w:val="it-IT"/>
        </w:rPr>
        <w:t xml:space="preserve"> </w:t>
      </w:r>
      <w:r>
        <w:rPr>
          <w:noProof/>
          <w:sz w:val="28"/>
          <w:szCs w:val="28"/>
          <w:lang w:val="it-IT"/>
        </w:rPr>
        <w:t xml:space="preserve"> locală</w:t>
      </w:r>
      <w:r w:rsidRPr="00E30696">
        <w:rPr>
          <w:sz w:val="28"/>
          <w:szCs w:val="28"/>
          <w:lang w:val="ro-RO"/>
        </w:rPr>
        <w:t xml:space="preserve"> </w:t>
      </w:r>
      <w:r>
        <w:rPr>
          <w:sz w:val="28"/>
          <w:szCs w:val="28"/>
          <w:lang w:val="ro-RO"/>
        </w:rPr>
        <w:t>și având avizul pozitiv al comisiei de specialitate</w:t>
      </w:r>
      <w:r>
        <w:rPr>
          <w:noProof/>
          <w:sz w:val="28"/>
          <w:szCs w:val="28"/>
          <w:lang w:val="it-IT"/>
        </w:rPr>
        <w:t xml:space="preserve"> ,  Consiliului local  </w:t>
      </w:r>
    </w:p>
    <w:p w:rsidR="003D2A38" w:rsidRDefault="003D2A38" w:rsidP="003D2A38">
      <w:pPr>
        <w:pStyle w:val="a3"/>
        <w:tabs>
          <w:tab w:val="clear" w:pos="4153"/>
          <w:tab w:val="clear" w:pos="8306"/>
          <w:tab w:val="right" w:pos="9781"/>
        </w:tabs>
        <w:jc w:val="both"/>
        <w:rPr>
          <w:noProof/>
          <w:sz w:val="28"/>
          <w:szCs w:val="28"/>
          <w:lang w:val="it-IT"/>
        </w:rPr>
      </w:pPr>
      <w:r>
        <w:rPr>
          <w:noProof/>
          <w:sz w:val="28"/>
          <w:szCs w:val="28"/>
          <w:lang w:val="it-IT"/>
        </w:rPr>
        <w:t xml:space="preserve">                                                               D E C I D E:</w:t>
      </w:r>
    </w:p>
    <w:p w:rsidR="003D2A38" w:rsidRPr="0074370F" w:rsidRDefault="003D2A38" w:rsidP="003D2A38">
      <w:pPr>
        <w:pStyle w:val="a3"/>
        <w:jc w:val="both"/>
        <w:rPr>
          <w:noProof/>
          <w:sz w:val="28"/>
          <w:szCs w:val="28"/>
          <w:lang w:val="en-US"/>
        </w:rPr>
      </w:pPr>
      <w:r>
        <w:rPr>
          <w:sz w:val="28"/>
          <w:szCs w:val="28"/>
          <w:lang w:val="ro-RO"/>
        </w:rPr>
        <w:t xml:space="preserve">1.Se aprobă </w:t>
      </w:r>
      <w:r w:rsidRPr="0074370F">
        <w:rPr>
          <w:noProof/>
          <w:sz w:val="28"/>
          <w:szCs w:val="28"/>
          <w:lang w:val="en-US"/>
        </w:rPr>
        <w:t>Regulamentul</w:t>
      </w:r>
      <w:r>
        <w:rPr>
          <w:noProof/>
          <w:sz w:val="28"/>
          <w:szCs w:val="28"/>
          <w:lang w:val="en-US"/>
        </w:rPr>
        <w:t xml:space="preserve">ui  </w:t>
      </w:r>
      <w:r w:rsidRPr="0074370F">
        <w:rPr>
          <w:noProof/>
          <w:sz w:val="28"/>
          <w:szCs w:val="28"/>
          <w:lang w:val="en-US"/>
        </w:rPr>
        <w:t>de d</w:t>
      </w:r>
      <w:r w:rsidR="00D54465">
        <w:rPr>
          <w:noProof/>
          <w:sz w:val="28"/>
          <w:szCs w:val="28"/>
          <w:lang w:val="en-US"/>
        </w:rPr>
        <w:t>esfășurare a concursului local ,, Îmi pasă mă implic”</w:t>
      </w:r>
      <w:r>
        <w:rPr>
          <w:noProof/>
          <w:sz w:val="28"/>
          <w:szCs w:val="28"/>
          <w:lang w:val="en-US"/>
        </w:rPr>
        <w:t xml:space="preserve"> .</w:t>
      </w:r>
    </w:p>
    <w:p w:rsidR="003D2A38" w:rsidRDefault="00D54465" w:rsidP="00D54465">
      <w:pPr>
        <w:pStyle w:val="a3"/>
        <w:jc w:val="both"/>
        <w:rPr>
          <w:sz w:val="28"/>
          <w:szCs w:val="28"/>
          <w:lang w:val="en-US"/>
        </w:rPr>
      </w:pPr>
      <w:r>
        <w:rPr>
          <w:sz w:val="28"/>
          <w:szCs w:val="28"/>
          <w:lang w:val="ro-RO"/>
        </w:rPr>
        <w:t xml:space="preserve"> </w:t>
      </w:r>
      <w:proofErr w:type="gramStart"/>
      <w:r>
        <w:rPr>
          <w:sz w:val="28"/>
          <w:szCs w:val="28"/>
          <w:lang w:val="en-US"/>
        </w:rPr>
        <w:t>2</w:t>
      </w:r>
      <w:r w:rsidR="003D2A38">
        <w:rPr>
          <w:sz w:val="28"/>
          <w:szCs w:val="28"/>
          <w:lang w:val="en-US"/>
        </w:rPr>
        <w:t>.Controlul</w:t>
      </w:r>
      <w:proofErr w:type="gramEnd"/>
      <w:r w:rsidR="003D2A38">
        <w:rPr>
          <w:sz w:val="28"/>
          <w:szCs w:val="28"/>
          <w:lang w:val="en-US"/>
        </w:rPr>
        <w:t xml:space="preserve"> asupra executării prezentei decizii se pune în sarcina Comisiei de specialitate</w:t>
      </w:r>
      <w:r w:rsidR="003D2A38" w:rsidRPr="00232B69">
        <w:rPr>
          <w:lang w:val="en-US"/>
        </w:rPr>
        <w:t xml:space="preserve"> </w:t>
      </w:r>
      <w:r w:rsidR="003D2A38" w:rsidRPr="00232B69">
        <w:rPr>
          <w:sz w:val="28"/>
          <w:szCs w:val="28"/>
          <w:lang w:val="en-US"/>
        </w:rPr>
        <w:t>pentru agricultură şi industrie,amenajarea teritoriului şi protecţia mediului</w:t>
      </w:r>
      <w:r w:rsidR="003D2A38">
        <w:rPr>
          <w:sz w:val="28"/>
          <w:szCs w:val="28"/>
          <w:lang w:val="en-US"/>
        </w:rPr>
        <w:t xml:space="preserve"> .</w:t>
      </w:r>
    </w:p>
    <w:p w:rsidR="00D54465" w:rsidRDefault="00D54465" w:rsidP="00D54465">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3</w:t>
      </w:r>
      <w:r w:rsidRPr="005D1A9D">
        <w:rPr>
          <w:rFonts w:ascii="Times New Roman" w:hAnsi="Times New Roman" w:cs="Times New Roman"/>
          <w:sz w:val="28"/>
          <w:szCs w:val="28"/>
          <w:lang w:val="ro-RO"/>
        </w:rPr>
        <w:t>. Decizia întră în vigoare la data publicării în Registrul de Stat al actelor locale.</w:t>
      </w:r>
    </w:p>
    <w:p w:rsidR="00D54465" w:rsidRPr="005D1A9D" w:rsidRDefault="00D54465" w:rsidP="00D54465">
      <w:pPr>
        <w:spacing w:line="240" w:lineRule="auto"/>
        <w:contextualSpacing/>
        <w:rPr>
          <w:rFonts w:ascii="Times New Roman" w:hAnsi="Times New Roman" w:cs="Times New Roman"/>
          <w:sz w:val="28"/>
          <w:szCs w:val="28"/>
          <w:lang w:val="ro-RO"/>
        </w:rPr>
      </w:pPr>
    </w:p>
    <w:p w:rsidR="00D54465" w:rsidRPr="005D1A9D" w:rsidRDefault="00D54465" w:rsidP="00D54465">
      <w:pPr>
        <w:rPr>
          <w:rFonts w:ascii="Times New Roman" w:hAnsi="Times New Roman" w:cs="Times New Roman"/>
          <w:bCs/>
          <w:color w:val="000000"/>
          <w:sz w:val="28"/>
          <w:szCs w:val="28"/>
          <w:lang w:val="ro-RO"/>
        </w:rPr>
      </w:pPr>
      <w:r w:rsidRPr="005D1A9D">
        <w:rPr>
          <w:rFonts w:ascii="Times New Roman" w:hAnsi="Times New Roman" w:cs="Times New Roman"/>
          <w:bCs/>
          <w:color w:val="000000"/>
          <w:sz w:val="28"/>
          <w:szCs w:val="28"/>
          <w:lang w:val="ro-RO"/>
        </w:rPr>
        <w:t>Pro</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 împotrivă</w:t>
      </w:r>
      <w:r>
        <w:rPr>
          <w:rFonts w:ascii="Times New Roman" w:hAnsi="Times New Roman" w:cs="Times New Roman"/>
          <w:bCs/>
          <w:color w:val="000000"/>
          <w:sz w:val="28"/>
          <w:szCs w:val="28"/>
          <w:lang w:val="ro-RO"/>
        </w:rPr>
        <w:t xml:space="preserve"> </w:t>
      </w:r>
      <w:r w:rsidRPr="005D1A9D">
        <w:rPr>
          <w:rFonts w:ascii="Times New Roman" w:hAnsi="Times New Roman" w:cs="Times New Roman"/>
          <w:bCs/>
          <w:color w:val="000000"/>
          <w:sz w:val="28"/>
          <w:szCs w:val="28"/>
          <w:lang w:val="ro-RO"/>
        </w:rPr>
        <w:t>-</w:t>
      </w:r>
      <w:r>
        <w:rPr>
          <w:rFonts w:ascii="Times New Roman" w:hAnsi="Times New Roman" w:cs="Times New Roman"/>
          <w:bCs/>
          <w:color w:val="000000"/>
          <w:sz w:val="28"/>
          <w:szCs w:val="28"/>
          <w:lang w:val="ro-RO"/>
        </w:rPr>
        <w:t xml:space="preserve">  , abținut – .</w:t>
      </w:r>
    </w:p>
    <w:p w:rsidR="00D54465" w:rsidRPr="00232B69" w:rsidRDefault="00D54465" w:rsidP="00D54465">
      <w:pPr>
        <w:pStyle w:val="a3"/>
        <w:jc w:val="both"/>
        <w:rPr>
          <w:sz w:val="28"/>
          <w:szCs w:val="28"/>
          <w:lang w:val="en-US"/>
        </w:rPr>
      </w:pPr>
    </w:p>
    <w:p w:rsidR="003D2A38" w:rsidRDefault="003D2A38" w:rsidP="00D54465">
      <w:pPr>
        <w:contextualSpacing/>
        <w:rPr>
          <w:sz w:val="28"/>
          <w:szCs w:val="28"/>
        </w:rPr>
      </w:pPr>
      <w:r>
        <w:rPr>
          <w:sz w:val="28"/>
          <w:szCs w:val="28"/>
        </w:rPr>
        <w:t xml:space="preserve">           Președintele ședinței                                 </w:t>
      </w:r>
      <w:r w:rsidR="00D54465">
        <w:rPr>
          <w:sz w:val="28"/>
          <w:szCs w:val="28"/>
        </w:rPr>
        <w:t xml:space="preserve"> </w:t>
      </w:r>
    </w:p>
    <w:p w:rsidR="003D2A38" w:rsidRDefault="003D2A38" w:rsidP="00D54465">
      <w:pPr>
        <w:contextualSpacing/>
        <w:rPr>
          <w:sz w:val="28"/>
          <w:szCs w:val="28"/>
        </w:rPr>
      </w:pPr>
      <w:r>
        <w:rPr>
          <w:sz w:val="28"/>
          <w:szCs w:val="28"/>
        </w:rPr>
        <w:t xml:space="preserve">          Contrasemnează:</w:t>
      </w:r>
    </w:p>
    <w:p w:rsidR="00F06A99" w:rsidRDefault="003D2A38" w:rsidP="00D54465">
      <w:pPr>
        <w:contextualSpacing/>
        <w:rPr>
          <w:sz w:val="28"/>
          <w:szCs w:val="28"/>
        </w:rPr>
      </w:pPr>
      <w:r>
        <w:rPr>
          <w:sz w:val="28"/>
          <w:szCs w:val="28"/>
        </w:rPr>
        <w:tab/>
      </w:r>
      <w:proofErr w:type="gramStart"/>
      <w:r>
        <w:rPr>
          <w:sz w:val="28"/>
          <w:szCs w:val="28"/>
        </w:rPr>
        <w:t>Secretarul  consiliului</w:t>
      </w:r>
      <w:proofErr w:type="gramEnd"/>
      <w:r>
        <w:rPr>
          <w:sz w:val="28"/>
          <w:szCs w:val="28"/>
        </w:rPr>
        <w:t xml:space="preserve">    </w:t>
      </w:r>
      <w:r w:rsidR="00F06A99">
        <w:rPr>
          <w:sz w:val="28"/>
          <w:szCs w:val="28"/>
        </w:rPr>
        <w:t xml:space="preserve">                                   Cîrlig Natalia</w:t>
      </w:r>
    </w:p>
    <w:p w:rsidR="00F06A99" w:rsidRDefault="00F06A99" w:rsidP="00D54465">
      <w:pPr>
        <w:contextualSpacing/>
        <w:rPr>
          <w:sz w:val="28"/>
          <w:szCs w:val="28"/>
          <w:lang w:val="ro-RO"/>
        </w:rPr>
      </w:pPr>
    </w:p>
    <w:p w:rsidR="00F06A99" w:rsidRDefault="00F06A99" w:rsidP="00D54465">
      <w:pPr>
        <w:contextualSpacing/>
        <w:rPr>
          <w:sz w:val="28"/>
          <w:szCs w:val="28"/>
          <w:lang w:val="ro-RO"/>
        </w:rPr>
      </w:pPr>
    </w:p>
    <w:p w:rsidR="00F06A99" w:rsidRDefault="00F06A99" w:rsidP="00D54465">
      <w:pPr>
        <w:contextualSpacing/>
        <w:rPr>
          <w:sz w:val="28"/>
          <w:szCs w:val="28"/>
          <w:lang w:val="ro-RO"/>
        </w:rPr>
      </w:pPr>
    </w:p>
    <w:p w:rsidR="00F06A99" w:rsidRDefault="00F06A99" w:rsidP="00D54465">
      <w:pPr>
        <w:contextualSpacing/>
        <w:rPr>
          <w:sz w:val="28"/>
          <w:szCs w:val="28"/>
          <w:lang w:val="ro-RO"/>
        </w:rPr>
      </w:pPr>
    </w:p>
    <w:p w:rsidR="000F0B32" w:rsidRDefault="000F0B32" w:rsidP="00D54465">
      <w:pPr>
        <w:contextualSpacing/>
        <w:rPr>
          <w:sz w:val="28"/>
          <w:szCs w:val="28"/>
          <w:lang w:val="ro-RO"/>
        </w:rPr>
      </w:pPr>
    </w:p>
    <w:p w:rsidR="000F0B32" w:rsidRDefault="000F0B32" w:rsidP="00D54465">
      <w:pPr>
        <w:contextualSpacing/>
        <w:rPr>
          <w:sz w:val="28"/>
          <w:szCs w:val="28"/>
          <w:lang w:val="ro-RO"/>
        </w:rPr>
      </w:pPr>
    </w:p>
    <w:p w:rsidR="00F06A99" w:rsidRDefault="00F06A99" w:rsidP="00F06A99">
      <w:pPr>
        <w:pStyle w:val="a3"/>
        <w:tabs>
          <w:tab w:val="clear" w:pos="4153"/>
          <w:tab w:val="left" w:pos="540"/>
          <w:tab w:val="center" w:pos="4500"/>
        </w:tabs>
        <w:jc w:val="right"/>
        <w:rPr>
          <w:noProof/>
          <w:lang w:val="en-US"/>
        </w:rPr>
      </w:pPr>
      <w:r>
        <w:rPr>
          <w:noProof/>
          <w:sz w:val="22"/>
          <w:szCs w:val="22"/>
          <w:lang w:val="en-US"/>
        </w:rPr>
        <w:t>Anexă</w:t>
      </w:r>
    </w:p>
    <w:p w:rsidR="00F06A99" w:rsidRDefault="00F06A99" w:rsidP="00F06A99">
      <w:pPr>
        <w:pStyle w:val="a3"/>
        <w:jc w:val="right"/>
        <w:rPr>
          <w:noProof/>
          <w:sz w:val="22"/>
          <w:szCs w:val="22"/>
          <w:lang w:val="en-US"/>
        </w:rPr>
      </w:pPr>
      <w:r>
        <w:rPr>
          <w:noProof/>
          <w:sz w:val="22"/>
          <w:szCs w:val="22"/>
          <w:lang w:val="en-US"/>
        </w:rPr>
        <w:t xml:space="preserve"> la decizia CL Zubreșlti nr.</w:t>
      </w:r>
      <w:r w:rsidR="000F0B32">
        <w:rPr>
          <w:noProof/>
          <w:sz w:val="22"/>
          <w:szCs w:val="22"/>
          <w:lang w:val="en-US"/>
        </w:rPr>
        <w:t xml:space="preserve">7/19 </w:t>
      </w:r>
      <w:r>
        <w:rPr>
          <w:noProof/>
          <w:sz w:val="22"/>
          <w:szCs w:val="22"/>
          <w:lang w:val="en-US"/>
        </w:rPr>
        <w:t xml:space="preserve"> din   08.12.2020</w:t>
      </w:r>
    </w:p>
    <w:p w:rsidR="00F06A99" w:rsidRDefault="00F06A99" w:rsidP="00F06A99">
      <w:pPr>
        <w:pStyle w:val="a3"/>
        <w:jc w:val="right"/>
        <w:rPr>
          <w:noProof/>
          <w:sz w:val="22"/>
          <w:szCs w:val="22"/>
          <w:lang w:val="en-US"/>
        </w:rPr>
      </w:pPr>
    </w:p>
    <w:p w:rsidR="00F06A99" w:rsidRDefault="00F06A99" w:rsidP="00F06A99">
      <w:pPr>
        <w:pStyle w:val="a3"/>
        <w:jc w:val="center"/>
        <w:rPr>
          <w:b/>
          <w:noProof/>
          <w:sz w:val="36"/>
          <w:szCs w:val="36"/>
          <w:lang w:val="en-US"/>
        </w:rPr>
      </w:pPr>
      <w:r>
        <w:rPr>
          <w:b/>
          <w:noProof/>
          <w:sz w:val="36"/>
          <w:szCs w:val="36"/>
          <w:lang w:val="en-US"/>
        </w:rPr>
        <w:t xml:space="preserve"> Regulamentul</w:t>
      </w:r>
    </w:p>
    <w:p w:rsidR="00F06A99" w:rsidRDefault="00F06A99" w:rsidP="00F06A99">
      <w:pPr>
        <w:pStyle w:val="a3"/>
        <w:jc w:val="center"/>
        <w:rPr>
          <w:b/>
          <w:noProof/>
          <w:sz w:val="28"/>
          <w:szCs w:val="28"/>
          <w:lang w:val="en-US"/>
        </w:rPr>
      </w:pPr>
      <w:r>
        <w:rPr>
          <w:b/>
          <w:noProof/>
          <w:sz w:val="28"/>
          <w:szCs w:val="28"/>
          <w:lang w:val="en-US"/>
        </w:rPr>
        <w:t>de desfășurare a concursului local</w:t>
      </w:r>
    </w:p>
    <w:p w:rsidR="00F06A99" w:rsidRDefault="00F06A99" w:rsidP="00F06A99">
      <w:pPr>
        <w:pStyle w:val="a3"/>
        <w:jc w:val="center"/>
        <w:rPr>
          <w:b/>
          <w:noProof/>
          <w:sz w:val="28"/>
          <w:szCs w:val="28"/>
          <w:lang w:val="en-US"/>
        </w:rPr>
      </w:pPr>
      <w:r>
        <w:rPr>
          <w:noProof/>
          <w:sz w:val="28"/>
          <w:szCs w:val="28"/>
          <w:lang w:val="en-US"/>
        </w:rPr>
        <w:t xml:space="preserve"> </w:t>
      </w:r>
      <w:r>
        <w:rPr>
          <w:b/>
          <w:noProof/>
          <w:sz w:val="28"/>
          <w:szCs w:val="28"/>
          <w:lang w:val="en-US"/>
        </w:rPr>
        <w:t>«</w:t>
      </w:r>
      <w:r>
        <w:rPr>
          <w:b/>
          <w:noProof/>
          <w:sz w:val="28"/>
          <w:szCs w:val="28"/>
          <w:lang w:val="ro-RO"/>
        </w:rPr>
        <w:t>Îmi pasă, mă implic</w:t>
      </w:r>
      <w:r>
        <w:rPr>
          <w:b/>
          <w:noProof/>
          <w:sz w:val="28"/>
          <w:szCs w:val="28"/>
          <w:lang w:val="en-US"/>
        </w:rPr>
        <w:t>»</w:t>
      </w:r>
    </w:p>
    <w:p w:rsidR="00F06A99" w:rsidRDefault="00F06A99" w:rsidP="00F06A99">
      <w:pPr>
        <w:pStyle w:val="a3"/>
        <w:rPr>
          <w:b/>
          <w:noProof/>
          <w:sz w:val="28"/>
          <w:szCs w:val="28"/>
          <w:lang w:val="en-US"/>
        </w:rPr>
      </w:pPr>
    </w:p>
    <w:p w:rsidR="00F06A99" w:rsidRDefault="00F06A99" w:rsidP="00F06A99">
      <w:pPr>
        <w:pStyle w:val="a3"/>
        <w:jc w:val="both"/>
        <w:rPr>
          <w:noProof/>
          <w:sz w:val="28"/>
          <w:szCs w:val="28"/>
          <w:lang w:val="ro-RO"/>
        </w:rPr>
      </w:pPr>
    </w:p>
    <w:p w:rsidR="00F06A99" w:rsidRDefault="00F06A99" w:rsidP="00F06A99">
      <w:pPr>
        <w:pStyle w:val="a3"/>
        <w:jc w:val="center"/>
        <w:rPr>
          <w:b/>
          <w:noProof/>
          <w:sz w:val="28"/>
          <w:szCs w:val="28"/>
          <w:lang w:val="en-US"/>
        </w:rPr>
      </w:pPr>
      <w:r>
        <w:rPr>
          <w:b/>
          <w:noProof/>
          <w:sz w:val="28"/>
          <w:szCs w:val="28"/>
          <w:lang w:val="en-US"/>
        </w:rPr>
        <w:t>1.Dispoziții generale</w:t>
      </w:r>
    </w:p>
    <w:p w:rsidR="00F06A99" w:rsidRDefault="00F06A99" w:rsidP="00F06A99">
      <w:pPr>
        <w:pStyle w:val="a3"/>
        <w:jc w:val="center"/>
        <w:rPr>
          <w:b/>
          <w:noProof/>
          <w:sz w:val="28"/>
          <w:szCs w:val="28"/>
          <w:lang w:val="en-US"/>
        </w:rPr>
      </w:pPr>
    </w:p>
    <w:p w:rsidR="00F06A99" w:rsidRDefault="00F06A99" w:rsidP="00F06A99">
      <w:pPr>
        <w:pStyle w:val="a3"/>
        <w:jc w:val="both"/>
        <w:rPr>
          <w:noProof/>
          <w:sz w:val="28"/>
          <w:szCs w:val="28"/>
          <w:lang w:val="en-US"/>
        </w:rPr>
      </w:pPr>
      <w:r>
        <w:rPr>
          <w:noProof/>
          <w:sz w:val="28"/>
          <w:szCs w:val="28"/>
          <w:lang w:val="en-US"/>
        </w:rPr>
        <w:t xml:space="preserve">1.1.Regulamentul de desfășurarea a concursului local«Îmi pasă, mă implic»(în continuare Regulamentul) stabilește modul de  organizare a  </w:t>
      </w:r>
    </w:p>
    <w:p w:rsidR="00F06A99" w:rsidRDefault="00F06A99" w:rsidP="00F06A99">
      <w:pPr>
        <w:pStyle w:val="a3"/>
        <w:jc w:val="both"/>
        <w:rPr>
          <w:noProof/>
          <w:sz w:val="28"/>
          <w:szCs w:val="28"/>
          <w:lang w:val="en-US"/>
        </w:rPr>
      </w:pPr>
      <w:r>
        <w:rPr>
          <w:noProof/>
          <w:sz w:val="28"/>
          <w:szCs w:val="28"/>
          <w:lang w:val="en-US"/>
        </w:rPr>
        <w:t xml:space="preserve">      concursului local «Îmi pasă, mă implic» (        în  continuare </w:t>
      </w:r>
    </w:p>
    <w:p w:rsidR="00F06A99" w:rsidRDefault="00F06A99" w:rsidP="00F06A99">
      <w:pPr>
        <w:pStyle w:val="a3"/>
        <w:jc w:val="both"/>
        <w:rPr>
          <w:noProof/>
          <w:sz w:val="28"/>
          <w:szCs w:val="28"/>
          <w:lang w:val="en-US"/>
        </w:rPr>
      </w:pPr>
      <w:r>
        <w:rPr>
          <w:noProof/>
          <w:sz w:val="28"/>
          <w:szCs w:val="28"/>
          <w:lang w:val="en-US"/>
        </w:rPr>
        <w:t xml:space="preserve">       concurs), condițiile de participare,criteriile de evaluare  a participanților  la </w:t>
      </w:r>
    </w:p>
    <w:p w:rsidR="00F06A99" w:rsidRDefault="00F06A99" w:rsidP="00F06A99">
      <w:pPr>
        <w:pStyle w:val="a3"/>
        <w:jc w:val="both"/>
        <w:rPr>
          <w:noProof/>
          <w:sz w:val="28"/>
          <w:szCs w:val="28"/>
          <w:lang w:val="en-US"/>
        </w:rPr>
      </w:pPr>
      <w:r>
        <w:rPr>
          <w:noProof/>
          <w:sz w:val="28"/>
          <w:szCs w:val="28"/>
          <w:lang w:val="en-US"/>
        </w:rPr>
        <w:t xml:space="preserve">      concurs și de desemnare a învingătorilor.</w:t>
      </w:r>
    </w:p>
    <w:p w:rsidR="00F06A99" w:rsidRDefault="00F06A99" w:rsidP="00F06A99">
      <w:pPr>
        <w:pStyle w:val="a3"/>
        <w:jc w:val="both"/>
        <w:rPr>
          <w:noProof/>
          <w:sz w:val="28"/>
          <w:szCs w:val="28"/>
          <w:lang w:val="en-US"/>
        </w:rPr>
      </w:pPr>
    </w:p>
    <w:p w:rsidR="00F06A99" w:rsidRDefault="00F06A99" w:rsidP="00F06A99">
      <w:pPr>
        <w:pStyle w:val="a3"/>
        <w:rPr>
          <w:noProof/>
          <w:sz w:val="28"/>
          <w:szCs w:val="28"/>
          <w:lang w:val="en-US"/>
        </w:rPr>
      </w:pPr>
      <w:r>
        <w:rPr>
          <w:noProof/>
          <w:sz w:val="28"/>
          <w:szCs w:val="28"/>
          <w:lang w:val="en-US"/>
        </w:rPr>
        <w:t>1.2.Concursul are drept scop:</w:t>
      </w:r>
    </w:p>
    <w:p w:rsidR="00F06A99" w:rsidRDefault="00F06A99" w:rsidP="00F06A99">
      <w:pPr>
        <w:pStyle w:val="a3"/>
        <w:rPr>
          <w:noProof/>
          <w:sz w:val="28"/>
          <w:szCs w:val="28"/>
          <w:lang w:val="en-US"/>
        </w:rPr>
      </w:pPr>
      <w:r>
        <w:rPr>
          <w:noProof/>
          <w:sz w:val="28"/>
          <w:szCs w:val="28"/>
          <w:lang w:val="en-US"/>
        </w:rPr>
        <w:tab/>
        <w:t>- motivarea locuitorilor de a  se abona la serviciul de colectare a deșeurilor și achitarea taxei de conectare la rețeaua de canalizare</w:t>
      </w:r>
    </w:p>
    <w:p w:rsidR="00F06A99" w:rsidRDefault="00F06A99" w:rsidP="00F06A99">
      <w:pPr>
        <w:pStyle w:val="a3"/>
        <w:rPr>
          <w:noProof/>
          <w:sz w:val="28"/>
          <w:szCs w:val="28"/>
          <w:lang w:val="en-US"/>
        </w:rPr>
      </w:pPr>
      <w:r>
        <w:rPr>
          <w:noProof/>
          <w:sz w:val="28"/>
          <w:szCs w:val="28"/>
          <w:lang w:val="en-US"/>
        </w:rPr>
        <w:t>- colectareaa separată a deșeurilor ( plastic, sticlă, materiale de construcție, resturi vegetale)</w:t>
      </w:r>
    </w:p>
    <w:p w:rsidR="00F06A99" w:rsidRDefault="00F06A99" w:rsidP="00F06A99">
      <w:pPr>
        <w:pStyle w:val="a3"/>
        <w:rPr>
          <w:noProof/>
          <w:sz w:val="28"/>
          <w:szCs w:val="28"/>
          <w:lang w:val="en-US"/>
        </w:rPr>
      </w:pPr>
      <w:r>
        <w:rPr>
          <w:noProof/>
          <w:sz w:val="28"/>
          <w:szCs w:val="28"/>
          <w:lang w:val="en-US"/>
        </w:rPr>
        <w:t>- compostarea resturilor în condiții casnice</w:t>
      </w:r>
    </w:p>
    <w:p w:rsidR="00F06A99" w:rsidRDefault="00F06A99" w:rsidP="00F06A99">
      <w:pPr>
        <w:pStyle w:val="a3"/>
        <w:rPr>
          <w:noProof/>
          <w:sz w:val="28"/>
          <w:szCs w:val="28"/>
          <w:lang w:val="en-US"/>
        </w:rPr>
      </w:pPr>
      <w:r>
        <w:rPr>
          <w:noProof/>
          <w:sz w:val="28"/>
          <w:szCs w:val="28"/>
          <w:lang w:val="en-US"/>
        </w:rPr>
        <w:t xml:space="preserve"> - întreținerea într-o ordine exemplară a   terenului adiacent gospodăriilor   </w:t>
      </w:r>
    </w:p>
    <w:p w:rsidR="00F06A99" w:rsidRDefault="00F06A99" w:rsidP="00F06A99">
      <w:pPr>
        <w:pStyle w:val="a3"/>
        <w:jc w:val="both"/>
        <w:rPr>
          <w:noProof/>
          <w:sz w:val="28"/>
          <w:szCs w:val="28"/>
          <w:lang w:val="en-US"/>
        </w:rPr>
      </w:pPr>
      <w:r>
        <w:rPr>
          <w:noProof/>
          <w:sz w:val="28"/>
          <w:szCs w:val="28"/>
          <w:lang w:val="en-US"/>
        </w:rPr>
        <w:t xml:space="preserve"> - participarea la activitățile de salubrizare și amenajare a localității</w:t>
      </w:r>
    </w:p>
    <w:p w:rsidR="00F06A99" w:rsidRDefault="00F06A99" w:rsidP="00F06A99">
      <w:pPr>
        <w:pStyle w:val="a3"/>
        <w:rPr>
          <w:noProof/>
          <w:sz w:val="28"/>
          <w:szCs w:val="28"/>
          <w:lang w:val="en-US"/>
        </w:rPr>
      </w:pPr>
    </w:p>
    <w:p w:rsidR="00F06A99" w:rsidRDefault="00F06A99" w:rsidP="00F06A99">
      <w:pPr>
        <w:pStyle w:val="a3"/>
        <w:jc w:val="center"/>
        <w:rPr>
          <w:b/>
          <w:noProof/>
          <w:sz w:val="28"/>
          <w:szCs w:val="28"/>
          <w:lang w:val="en-US"/>
        </w:rPr>
      </w:pPr>
      <w:r>
        <w:rPr>
          <w:b/>
          <w:noProof/>
          <w:sz w:val="28"/>
          <w:szCs w:val="28"/>
          <w:lang w:val="en-US"/>
        </w:rPr>
        <w:t>2.Organizarea și desfășurarea concursului</w:t>
      </w:r>
    </w:p>
    <w:p w:rsidR="00F06A99" w:rsidRDefault="00F06A99" w:rsidP="00F06A99">
      <w:pPr>
        <w:pStyle w:val="a3"/>
        <w:jc w:val="center"/>
        <w:rPr>
          <w:b/>
          <w:noProof/>
          <w:sz w:val="28"/>
          <w:szCs w:val="28"/>
          <w:lang w:val="en-US"/>
        </w:rPr>
      </w:pPr>
    </w:p>
    <w:p w:rsidR="00F06A99" w:rsidRDefault="00F06A99" w:rsidP="00F06A99">
      <w:pPr>
        <w:pStyle w:val="a3"/>
        <w:rPr>
          <w:noProof/>
          <w:sz w:val="28"/>
          <w:szCs w:val="28"/>
          <w:lang w:val="en-US"/>
        </w:rPr>
      </w:pPr>
      <w:r>
        <w:rPr>
          <w:noProof/>
          <w:sz w:val="28"/>
          <w:szCs w:val="28"/>
          <w:lang w:val="en-US"/>
        </w:rPr>
        <w:t xml:space="preserve">2.1.Concursul se organizează de către Administrația Publică Locală în  cadrul proiectului „Cetățean informat- cetățean responsabil„ care se implementaează în contextul Programului de granturi locale lansat în baza  Cadrului Unic de Sprijin a UE, acordat pentru Republica Moldova( 2017-2020) în cadrul Instrumentului European de vecinătate, prin intermediul proiectului „Abilitatea cetățenilor din Republica Moldova ( 2019-20201), finanțat de către Uniunea Europeană și implementat de Agenția de Cooperare Internațională a Germaniei( GIZ). </w:t>
      </w:r>
    </w:p>
    <w:p w:rsidR="00F06A99" w:rsidRDefault="00F06A99" w:rsidP="00F06A99">
      <w:pPr>
        <w:pStyle w:val="a3"/>
        <w:tabs>
          <w:tab w:val="left" w:pos="0"/>
        </w:tabs>
        <w:rPr>
          <w:noProof/>
          <w:sz w:val="28"/>
          <w:szCs w:val="28"/>
          <w:lang w:val="en-US"/>
        </w:rPr>
      </w:pPr>
    </w:p>
    <w:p w:rsidR="00F06A99" w:rsidRDefault="00F06A99" w:rsidP="00F06A99">
      <w:pPr>
        <w:pStyle w:val="a3"/>
        <w:tabs>
          <w:tab w:val="left" w:pos="0"/>
        </w:tabs>
        <w:rPr>
          <w:noProof/>
          <w:sz w:val="28"/>
          <w:szCs w:val="28"/>
          <w:lang w:val="en-US"/>
        </w:rPr>
      </w:pPr>
      <w:r>
        <w:rPr>
          <w:noProof/>
          <w:sz w:val="28"/>
          <w:szCs w:val="28"/>
          <w:lang w:val="en-US"/>
        </w:rPr>
        <w:t>2.2 La concurs poate participa orice gospodar, în baza unei cereri de participare la concurs.</w:t>
      </w:r>
    </w:p>
    <w:p w:rsidR="00F06A99" w:rsidRDefault="00F06A99" w:rsidP="00F06A99">
      <w:pPr>
        <w:pStyle w:val="a3"/>
        <w:tabs>
          <w:tab w:val="left" w:pos="0"/>
        </w:tabs>
        <w:rPr>
          <w:noProof/>
          <w:sz w:val="28"/>
          <w:szCs w:val="28"/>
          <w:lang w:val="en-US"/>
        </w:rPr>
      </w:pPr>
    </w:p>
    <w:p w:rsidR="00F06A99" w:rsidRDefault="00F06A99" w:rsidP="00F06A99">
      <w:pPr>
        <w:pStyle w:val="a3"/>
        <w:tabs>
          <w:tab w:val="left" w:pos="0"/>
        </w:tabs>
        <w:jc w:val="both"/>
        <w:rPr>
          <w:noProof/>
          <w:sz w:val="28"/>
          <w:szCs w:val="28"/>
          <w:lang w:val="en-US"/>
        </w:rPr>
      </w:pPr>
      <w:r>
        <w:rPr>
          <w:noProof/>
          <w:sz w:val="28"/>
          <w:szCs w:val="28"/>
          <w:lang w:val="en-US"/>
        </w:rPr>
        <w:t xml:space="preserve">2.3.Coordonarea activităților  în cadrul concursului  este asigurată de către </w:t>
      </w:r>
    </w:p>
    <w:p w:rsidR="00F06A99" w:rsidRDefault="00F06A99" w:rsidP="00F06A99">
      <w:pPr>
        <w:pStyle w:val="a3"/>
        <w:tabs>
          <w:tab w:val="left" w:pos="0"/>
        </w:tabs>
        <w:jc w:val="both"/>
        <w:rPr>
          <w:noProof/>
          <w:sz w:val="28"/>
          <w:szCs w:val="28"/>
          <w:lang w:val="en-US"/>
        </w:rPr>
      </w:pPr>
      <w:r>
        <w:rPr>
          <w:noProof/>
          <w:sz w:val="28"/>
          <w:szCs w:val="28"/>
          <w:lang w:val="en-US"/>
        </w:rPr>
        <w:t xml:space="preserve">      Comisia locală,  care monitorizează  organizarea  și desfășurarea concursului.</w:t>
      </w:r>
    </w:p>
    <w:p w:rsidR="00F06A99" w:rsidRDefault="00F06A99" w:rsidP="00F06A99">
      <w:pPr>
        <w:pStyle w:val="a3"/>
        <w:tabs>
          <w:tab w:val="left" w:pos="0"/>
        </w:tabs>
        <w:rPr>
          <w:noProof/>
          <w:sz w:val="28"/>
          <w:szCs w:val="28"/>
          <w:lang w:val="en-US"/>
        </w:rPr>
      </w:pPr>
    </w:p>
    <w:p w:rsidR="00F06A99" w:rsidRDefault="00F06A99" w:rsidP="00F06A99">
      <w:pPr>
        <w:pStyle w:val="a3"/>
        <w:tabs>
          <w:tab w:val="left" w:pos="0"/>
        </w:tabs>
        <w:rPr>
          <w:noProof/>
          <w:sz w:val="28"/>
          <w:szCs w:val="28"/>
          <w:lang w:val="en-US"/>
        </w:rPr>
      </w:pPr>
      <w:r>
        <w:rPr>
          <w:noProof/>
          <w:sz w:val="28"/>
          <w:szCs w:val="28"/>
          <w:lang w:val="en-US"/>
        </w:rPr>
        <w:t>2.4 Comisia locală este formată  de către primar, în temeiul dispoziției emise.</w:t>
      </w:r>
    </w:p>
    <w:p w:rsidR="00F06A99" w:rsidRDefault="00F06A99" w:rsidP="00F06A99">
      <w:pPr>
        <w:pStyle w:val="a3"/>
        <w:tabs>
          <w:tab w:val="left" w:pos="0"/>
        </w:tabs>
        <w:rPr>
          <w:noProof/>
          <w:sz w:val="28"/>
          <w:szCs w:val="28"/>
          <w:lang w:val="en-US"/>
        </w:rPr>
      </w:pPr>
    </w:p>
    <w:p w:rsidR="00F06A99" w:rsidRDefault="00F06A99" w:rsidP="00F06A99">
      <w:pPr>
        <w:pStyle w:val="a3"/>
        <w:tabs>
          <w:tab w:val="left" w:pos="0"/>
        </w:tabs>
        <w:rPr>
          <w:noProof/>
          <w:sz w:val="28"/>
          <w:szCs w:val="28"/>
          <w:lang w:val="en-US"/>
        </w:rPr>
      </w:pPr>
      <w:r>
        <w:rPr>
          <w:noProof/>
          <w:sz w:val="28"/>
          <w:szCs w:val="28"/>
          <w:lang w:val="en-US"/>
        </w:rPr>
        <w:lastRenderedPageBreak/>
        <w:t>2.6.Criteriile și indicile de evaluare  sînt următoarele:</w:t>
      </w:r>
    </w:p>
    <w:p w:rsidR="00F06A99" w:rsidRDefault="00F06A99" w:rsidP="00F06A99">
      <w:pPr>
        <w:pStyle w:val="a3"/>
        <w:tabs>
          <w:tab w:val="left" w:pos="0"/>
        </w:tabs>
        <w:rPr>
          <w:noProof/>
          <w:sz w:val="28"/>
          <w:szCs w:val="28"/>
          <w:lang w:val="en-US"/>
        </w:rPr>
      </w:pPr>
    </w:p>
    <w:tbl>
      <w:tblPr>
        <w:tblStyle w:val="a9"/>
        <w:tblW w:w="0" w:type="auto"/>
        <w:tblLook w:val="04A0" w:firstRow="1" w:lastRow="0" w:firstColumn="1" w:lastColumn="0" w:noHBand="0" w:noVBand="1"/>
      </w:tblPr>
      <w:tblGrid>
        <w:gridCol w:w="940"/>
        <w:gridCol w:w="5375"/>
        <w:gridCol w:w="3096"/>
      </w:tblGrid>
      <w:tr w:rsidR="00F06A99" w:rsidTr="00F06A99">
        <w:tc>
          <w:tcPr>
            <w:tcW w:w="817"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Nr.d/o</w:t>
            </w:r>
          </w:p>
        </w:tc>
        <w:tc>
          <w:tcPr>
            <w:tcW w:w="5375"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Criteriul</w:t>
            </w:r>
          </w:p>
        </w:tc>
        <w:tc>
          <w:tcPr>
            <w:tcW w:w="3096"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Nr.de puncte</w:t>
            </w:r>
          </w:p>
        </w:tc>
      </w:tr>
      <w:tr w:rsidR="00F06A99" w:rsidTr="00F06A99">
        <w:tc>
          <w:tcPr>
            <w:tcW w:w="817"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1</w:t>
            </w:r>
          </w:p>
        </w:tc>
        <w:tc>
          <w:tcPr>
            <w:tcW w:w="5375"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rPr>
                <w:noProof/>
                <w:sz w:val="28"/>
                <w:szCs w:val="28"/>
                <w:lang w:val="en-US"/>
              </w:rPr>
            </w:pPr>
            <w:r>
              <w:rPr>
                <w:noProof/>
                <w:sz w:val="28"/>
                <w:szCs w:val="28"/>
                <w:lang w:val="en-US"/>
              </w:rPr>
              <w:t>Abonarea la serviciul de colectare și evacuare a deșeurilor</w:t>
            </w:r>
          </w:p>
        </w:tc>
        <w:tc>
          <w:tcPr>
            <w:tcW w:w="3096"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0-10</w:t>
            </w:r>
          </w:p>
        </w:tc>
      </w:tr>
      <w:tr w:rsidR="00F06A99" w:rsidTr="00F06A99">
        <w:tc>
          <w:tcPr>
            <w:tcW w:w="817"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2</w:t>
            </w:r>
          </w:p>
        </w:tc>
        <w:tc>
          <w:tcPr>
            <w:tcW w:w="5375"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rPr>
                <w:noProof/>
                <w:sz w:val="28"/>
                <w:szCs w:val="28"/>
                <w:lang w:val="en-US"/>
              </w:rPr>
            </w:pPr>
            <w:r>
              <w:rPr>
                <w:noProof/>
                <w:sz w:val="28"/>
                <w:szCs w:val="28"/>
                <w:lang w:val="en-US"/>
              </w:rPr>
              <w:t>Achitarea taxei de conectare la rețeaua de canalizare</w:t>
            </w:r>
          </w:p>
        </w:tc>
        <w:tc>
          <w:tcPr>
            <w:tcW w:w="3096"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0-10</w:t>
            </w:r>
          </w:p>
        </w:tc>
      </w:tr>
      <w:tr w:rsidR="00F06A99" w:rsidTr="00F06A99">
        <w:tc>
          <w:tcPr>
            <w:tcW w:w="817"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3</w:t>
            </w:r>
          </w:p>
        </w:tc>
        <w:tc>
          <w:tcPr>
            <w:tcW w:w="5375"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rPr>
                <w:noProof/>
                <w:sz w:val="28"/>
                <w:szCs w:val="28"/>
                <w:lang w:val="en-US"/>
              </w:rPr>
            </w:pPr>
            <w:r>
              <w:rPr>
                <w:noProof/>
                <w:sz w:val="28"/>
                <w:szCs w:val="28"/>
                <w:lang w:val="en-US"/>
              </w:rPr>
              <w:t>Colectarea separată a deșeurilor( plastic, stică, materiale d construcție)</w:t>
            </w:r>
          </w:p>
        </w:tc>
        <w:tc>
          <w:tcPr>
            <w:tcW w:w="3096"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0-10</w:t>
            </w:r>
          </w:p>
        </w:tc>
      </w:tr>
      <w:tr w:rsidR="00F06A99" w:rsidTr="00F06A99">
        <w:tc>
          <w:tcPr>
            <w:tcW w:w="817"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4</w:t>
            </w:r>
          </w:p>
        </w:tc>
        <w:tc>
          <w:tcPr>
            <w:tcW w:w="5375"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rPr>
                <w:noProof/>
                <w:sz w:val="28"/>
                <w:szCs w:val="28"/>
                <w:lang w:val="en-US"/>
              </w:rPr>
            </w:pPr>
            <w:r>
              <w:rPr>
                <w:noProof/>
                <w:sz w:val="28"/>
                <w:szCs w:val="28"/>
                <w:lang w:val="en-US"/>
              </w:rPr>
              <w:t>Compostarea în condiții casnice</w:t>
            </w:r>
          </w:p>
        </w:tc>
        <w:tc>
          <w:tcPr>
            <w:tcW w:w="3096"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0-10</w:t>
            </w:r>
          </w:p>
        </w:tc>
      </w:tr>
      <w:tr w:rsidR="00F06A99" w:rsidTr="00F06A99">
        <w:tc>
          <w:tcPr>
            <w:tcW w:w="817"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5</w:t>
            </w:r>
          </w:p>
        </w:tc>
        <w:tc>
          <w:tcPr>
            <w:tcW w:w="5375"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rPr>
                <w:noProof/>
                <w:sz w:val="28"/>
                <w:szCs w:val="28"/>
                <w:lang w:val="en-US"/>
              </w:rPr>
            </w:pPr>
            <w:r>
              <w:rPr>
                <w:noProof/>
                <w:sz w:val="28"/>
                <w:szCs w:val="28"/>
                <w:lang w:val="en-US"/>
              </w:rPr>
              <w:t>Amenajarea terenului adiacent curților</w:t>
            </w:r>
          </w:p>
        </w:tc>
        <w:tc>
          <w:tcPr>
            <w:tcW w:w="3096"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0-10</w:t>
            </w:r>
          </w:p>
        </w:tc>
      </w:tr>
      <w:tr w:rsidR="00F06A99" w:rsidTr="00F06A99">
        <w:tc>
          <w:tcPr>
            <w:tcW w:w="817"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6</w:t>
            </w:r>
          </w:p>
        </w:tc>
        <w:tc>
          <w:tcPr>
            <w:tcW w:w="5375"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rPr>
                <w:noProof/>
                <w:sz w:val="28"/>
                <w:szCs w:val="28"/>
                <w:lang w:val="en-US"/>
              </w:rPr>
            </w:pPr>
            <w:r>
              <w:rPr>
                <w:noProof/>
                <w:sz w:val="28"/>
                <w:szCs w:val="28"/>
                <w:lang w:val="en-US"/>
              </w:rPr>
              <w:t>Participarea la activitățile de salubrizare și amenajare a localității</w:t>
            </w:r>
          </w:p>
        </w:tc>
        <w:tc>
          <w:tcPr>
            <w:tcW w:w="3096" w:type="dxa"/>
            <w:tcBorders>
              <w:top w:val="single" w:sz="4" w:space="0" w:color="auto"/>
              <w:left w:val="single" w:sz="4" w:space="0" w:color="auto"/>
              <w:bottom w:val="single" w:sz="4" w:space="0" w:color="auto"/>
              <w:right w:val="single" w:sz="4" w:space="0" w:color="auto"/>
            </w:tcBorders>
            <w:hideMark/>
          </w:tcPr>
          <w:p w:rsidR="00F06A99" w:rsidRDefault="00F06A99">
            <w:pPr>
              <w:pStyle w:val="a3"/>
              <w:tabs>
                <w:tab w:val="left" w:pos="0"/>
              </w:tabs>
              <w:jc w:val="center"/>
              <w:rPr>
                <w:noProof/>
                <w:sz w:val="28"/>
                <w:szCs w:val="28"/>
                <w:lang w:val="en-US"/>
              </w:rPr>
            </w:pPr>
            <w:r>
              <w:rPr>
                <w:noProof/>
                <w:sz w:val="28"/>
                <w:szCs w:val="28"/>
                <w:lang w:val="en-US"/>
              </w:rPr>
              <w:t>0-10</w:t>
            </w:r>
          </w:p>
        </w:tc>
      </w:tr>
    </w:tbl>
    <w:p w:rsidR="00F06A99" w:rsidRDefault="00F06A99" w:rsidP="00F06A99">
      <w:pPr>
        <w:pStyle w:val="a3"/>
        <w:tabs>
          <w:tab w:val="left" w:pos="0"/>
        </w:tabs>
        <w:rPr>
          <w:noProof/>
          <w:sz w:val="28"/>
          <w:szCs w:val="28"/>
          <w:lang w:val="en-US"/>
        </w:rPr>
      </w:pPr>
    </w:p>
    <w:p w:rsidR="00F06A99" w:rsidRDefault="00F06A99" w:rsidP="00F06A99">
      <w:pPr>
        <w:pStyle w:val="a3"/>
        <w:rPr>
          <w:noProof/>
          <w:lang w:val="en-US"/>
        </w:rPr>
      </w:pPr>
    </w:p>
    <w:p w:rsidR="00F06A99" w:rsidRDefault="00F06A99" w:rsidP="00F06A99">
      <w:pPr>
        <w:pStyle w:val="a3"/>
        <w:jc w:val="center"/>
        <w:rPr>
          <w:b/>
          <w:noProof/>
          <w:sz w:val="28"/>
          <w:szCs w:val="28"/>
          <w:lang w:val="en-US"/>
        </w:rPr>
      </w:pPr>
      <w:r>
        <w:rPr>
          <w:b/>
          <w:noProof/>
          <w:sz w:val="28"/>
          <w:szCs w:val="28"/>
          <w:lang w:val="en-US"/>
        </w:rPr>
        <w:t>3.Totalizarea rezultatelor Concursului și premierea învingătorilor</w:t>
      </w:r>
    </w:p>
    <w:p w:rsidR="00F06A99" w:rsidRDefault="00F06A99" w:rsidP="00F06A99">
      <w:pPr>
        <w:pStyle w:val="a3"/>
        <w:jc w:val="center"/>
        <w:rPr>
          <w:b/>
          <w:noProof/>
          <w:sz w:val="28"/>
          <w:szCs w:val="28"/>
          <w:lang w:val="en-US"/>
        </w:rPr>
      </w:pPr>
    </w:p>
    <w:p w:rsidR="00F06A99" w:rsidRDefault="00F06A99" w:rsidP="00F06A99">
      <w:pPr>
        <w:pStyle w:val="a3"/>
        <w:jc w:val="both"/>
        <w:rPr>
          <w:noProof/>
          <w:sz w:val="28"/>
          <w:szCs w:val="28"/>
          <w:lang w:val="en-US"/>
        </w:rPr>
      </w:pPr>
      <w:r>
        <w:rPr>
          <w:noProof/>
          <w:sz w:val="28"/>
          <w:szCs w:val="28"/>
          <w:lang w:val="en-US"/>
        </w:rPr>
        <w:t xml:space="preserve">3.1.Totalizarea rezultatelor se efectuiază de către Comisia locală.Comisia se va </w:t>
      </w:r>
    </w:p>
    <w:p w:rsidR="00F06A99" w:rsidRDefault="00F06A99" w:rsidP="00F06A99">
      <w:pPr>
        <w:pStyle w:val="a3"/>
        <w:jc w:val="both"/>
        <w:rPr>
          <w:noProof/>
          <w:sz w:val="28"/>
          <w:szCs w:val="28"/>
          <w:lang w:val="en-US"/>
        </w:rPr>
      </w:pPr>
      <w:r>
        <w:rPr>
          <w:noProof/>
          <w:sz w:val="28"/>
          <w:szCs w:val="28"/>
          <w:lang w:val="en-US"/>
        </w:rPr>
        <w:t xml:space="preserve">       deplasa în teritoriu pentrua face  o evaluare .În baza rezultatelor evaluării</w:t>
      </w:r>
    </w:p>
    <w:p w:rsidR="00F06A99" w:rsidRDefault="00F06A99" w:rsidP="00F06A99">
      <w:pPr>
        <w:pStyle w:val="a3"/>
        <w:jc w:val="both"/>
        <w:rPr>
          <w:noProof/>
          <w:sz w:val="28"/>
          <w:szCs w:val="28"/>
          <w:lang w:val="en-US"/>
        </w:rPr>
      </w:pPr>
      <w:r>
        <w:rPr>
          <w:noProof/>
          <w:sz w:val="28"/>
          <w:szCs w:val="28"/>
          <w:lang w:val="en-US"/>
        </w:rPr>
        <w:t xml:space="preserve">       Comisia va desemna învingătorii în concurs pînă la finisarea perioadei de implementare a proiectului.</w:t>
      </w:r>
    </w:p>
    <w:p w:rsidR="00F06A99" w:rsidRDefault="00F06A99" w:rsidP="00F06A99">
      <w:pPr>
        <w:pStyle w:val="a3"/>
        <w:rPr>
          <w:noProof/>
          <w:sz w:val="28"/>
          <w:szCs w:val="28"/>
          <w:lang w:val="en-US"/>
        </w:rPr>
      </w:pPr>
    </w:p>
    <w:p w:rsidR="00F06A99" w:rsidRDefault="00F06A99" w:rsidP="00F06A99">
      <w:pPr>
        <w:pStyle w:val="a3"/>
        <w:jc w:val="both"/>
        <w:rPr>
          <w:noProof/>
          <w:sz w:val="28"/>
          <w:szCs w:val="28"/>
          <w:lang w:val="en-US"/>
        </w:rPr>
      </w:pPr>
      <w:r>
        <w:rPr>
          <w:noProof/>
          <w:sz w:val="28"/>
          <w:szCs w:val="28"/>
          <w:lang w:val="en-US"/>
        </w:rPr>
        <w:t xml:space="preserve">3.2.Premiile se vor  acorda  din mijloacele financiare  de la Amenajarea </w:t>
      </w:r>
    </w:p>
    <w:p w:rsidR="00F06A99" w:rsidRDefault="00F06A99" w:rsidP="00F06A99">
      <w:pPr>
        <w:pStyle w:val="a3"/>
        <w:jc w:val="both"/>
        <w:rPr>
          <w:noProof/>
          <w:sz w:val="28"/>
          <w:szCs w:val="28"/>
          <w:lang w:val="en-US"/>
        </w:rPr>
      </w:pPr>
      <w:r>
        <w:rPr>
          <w:noProof/>
          <w:sz w:val="28"/>
          <w:szCs w:val="28"/>
          <w:lang w:val="en-US"/>
        </w:rPr>
        <w:t xml:space="preserve">       teritoriului,prin decizia consiliului local în baza procesului –verbal  și </w:t>
      </w:r>
    </w:p>
    <w:p w:rsidR="00F06A99" w:rsidRDefault="00F06A99" w:rsidP="00F06A99">
      <w:pPr>
        <w:pStyle w:val="a3"/>
        <w:jc w:val="both"/>
        <w:rPr>
          <w:noProof/>
          <w:sz w:val="28"/>
          <w:szCs w:val="28"/>
          <w:lang w:val="en-US"/>
        </w:rPr>
      </w:pPr>
      <w:r>
        <w:rPr>
          <w:noProof/>
          <w:sz w:val="28"/>
          <w:szCs w:val="28"/>
          <w:lang w:val="en-US"/>
        </w:rPr>
        <w:t xml:space="preserve">       informației  de totalizare a concursului  al Comisiei locale.Mărimea </w:t>
      </w:r>
    </w:p>
    <w:p w:rsidR="00F06A99" w:rsidRDefault="00F06A99" w:rsidP="00F06A99">
      <w:pPr>
        <w:pStyle w:val="a3"/>
        <w:jc w:val="both"/>
        <w:rPr>
          <w:noProof/>
          <w:sz w:val="28"/>
          <w:szCs w:val="28"/>
          <w:lang w:val="en-US"/>
        </w:rPr>
      </w:pPr>
      <w:r>
        <w:rPr>
          <w:noProof/>
          <w:sz w:val="28"/>
          <w:szCs w:val="28"/>
          <w:lang w:val="en-US"/>
        </w:rPr>
        <w:t xml:space="preserve">       premiilor  se stabilește după cum urmează:</w:t>
      </w:r>
    </w:p>
    <w:p w:rsidR="00F06A99" w:rsidRDefault="00F06A99" w:rsidP="00F06A99">
      <w:pPr>
        <w:pStyle w:val="a3"/>
        <w:rPr>
          <w:noProof/>
          <w:sz w:val="28"/>
          <w:szCs w:val="28"/>
          <w:lang w:val="en-US"/>
        </w:rPr>
      </w:pPr>
    </w:p>
    <w:p w:rsidR="00F06A99" w:rsidRDefault="00F06A99" w:rsidP="00F06A99">
      <w:pPr>
        <w:pStyle w:val="a3"/>
        <w:rPr>
          <w:noProof/>
          <w:sz w:val="28"/>
          <w:szCs w:val="28"/>
          <w:lang w:val="en-US"/>
        </w:rPr>
      </w:pPr>
      <w:r>
        <w:rPr>
          <w:noProof/>
          <w:sz w:val="28"/>
          <w:szCs w:val="28"/>
          <w:lang w:val="en-US"/>
        </w:rPr>
        <w:t xml:space="preserve">             Locul  I      -   1000 lei</w:t>
      </w:r>
    </w:p>
    <w:p w:rsidR="00F06A99" w:rsidRDefault="00F06A99" w:rsidP="00F06A99">
      <w:pPr>
        <w:pStyle w:val="a3"/>
        <w:rPr>
          <w:noProof/>
          <w:sz w:val="28"/>
          <w:szCs w:val="28"/>
          <w:lang w:val="en-US"/>
        </w:rPr>
      </w:pPr>
      <w:r>
        <w:rPr>
          <w:noProof/>
          <w:sz w:val="28"/>
          <w:szCs w:val="28"/>
          <w:lang w:val="en-US"/>
        </w:rPr>
        <w:t xml:space="preserve">             Locul  II     -   800 lei</w:t>
      </w:r>
    </w:p>
    <w:p w:rsidR="00F06A99" w:rsidRDefault="00F06A99" w:rsidP="00F06A99">
      <w:pPr>
        <w:pStyle w:val="a3"/>
        <w:rPr>
          <w:noProof/>
          <w:sz w:val="28"/>
          <w:szCs w:val="28"/>
          <w:lang w:val="en-US"/>
        </w:rPr>
      </w:pPr>
      <w:r>
        <w:rPr>
          <w:noProof/>
          <w:sz w:val="28"/>
          <w:szCs w:val="28"/>
          <w:lang w:val="en-US"/>
        </w:rPr>
        <w:t xml:space="preserve">             locul   III    -   500 lei</w:t>
      </w:r>
    </w:p>
    <w:p w:rsidR="00F06A99" w:rsidRDefault="00F06A99" w:rsidP="00F06A99">
      <w:pPr>
        <w:pStyle w:val="a3"/>
        <w:rPr>
          <w:noProof/>
          <w:sz w:val="28"/>
          <w:szCs w:val="28"/>
          <w:lang w:val="en-US"/>
        </w:rPr>
      </w:pPr>
      <w:r>
        <w:rPr>
          <w:noProof/>
          <w:sz w:val="28"/>
          <w:szCs w:val="28"/>
          <w:lang w:val="en-US"/>
        </w:rPr>
        <w:t xml:space="preserve">             Mențiune   -    200lei</w:t>
      </w:r>
    </w:p>
    <w:p w:rsidR="00F06A99" w:rsidRDefault="00F06A99" w:rsidP="00F06A99">
      <w:pPr>
        <w:pStyle w:val="a3"/>
        <w:rPr>
          <w:b/>
          <w:noProof/>
          <w:sz w:val="28"/>
          <w:szCs w:val="28"/>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Pr>
        <w:pStyle w:val="a3"/>
        <w:rPr>
          <w:noProof/>
          <w:lang w:val="en-US"/>
        </w:rPr>
      </w:pPr>
    </w:p>
    <w:p w:rsidR="00F06A99" w:rsidRDefault="00F06A99" w:rsidP="00F06A99"/>
    <w:p w:rsidR="003D2A38" w:rsidRDefault="003D2A38" w:rsidP="00D54465">
      <w:pPr>
        <w:contextualSpacing/>
        <w:rPr>
          <w:sz w:val="28"/>
          <w:szCs w:val="28"/>
        </w:rPr>
      </w:pPr>
      <w:r>
        <w:rPr>
          <w:sz w:val="28"/>
          <w:szCs w:val="28"/>
        </w:rPr>
        <w:t xml:space="preserve">                           </w:t>
      </w:r>
      <w:r w:rsidR="00D54465">
        <w:rPr>
          <w:sz w:val="28"/>
          <w:szCs w:val="28"/>
        </w:rPr>
        <w:t xml:space="preserve"> </w:t>
      </w:r>
    </w:p>
    <w:p w:rsidR="006A2F02" w:rsidRPr="009951F3" w:rsidRDefault="006A2F02" w:rsidP="007843A3">
      <w:pPr>
        <w:spacing w:line="240" w:lineRule="auto"/>
        <w:contextualSpacing/>
        <w:rPr>
          <w:lang w:val="ro-RO"/>
        </w:rPr>
      </w:pPr>
      <w:r>
        <w:rPr>
          <w:sz w:val="28"/>
          <w:szCs w:val="28"/>
          <w:lang w:val="ro-RO"/>
        </w:rPr>
        <w:t xml:space="preserve">                                                              </w:t>
      </w:r>
    </w:p>
    <w:sectPr w:rsidR="006A2F02" w:rsidRPr="009951F3" w:rsidSect="00B76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77B"/>
    <w:multiLevelType w:val="hybridMultilevel"/>
    <w:tmpl w:val="166A4E6E"/>
    <w:lvl w:ilvl="0" w:tplc="FB2C70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C717F80"/>
    <w:multiLevelType w:val="hybridMultilevel"/>
    <w:tmpl w:val="47F873D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0048A2"/>
    <w:multiLevelType w:val="hybridMultilevel"/>
    <w:tmpl w:val="4BE4C170"/>
    <w:lvl w:ilvl="0" w:tplc="C7B03268">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nsid w:val="158952E4"/>
    <w:multiLevelType w:val="hybridMultilevel"/>
    <w:tmpl w:val="E07EE4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6C17998"/>
    <w:multiLevelType w:val="hybridMultilevel"/>
    <w:tmpl w:val="428C40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1A34C33"/>
    <w:multiLevelType w:val="hybridMultilevel"/>
    <w:tmpl w:val="0A50E8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5267EE5"/>
    <w:multiLevelType w:val="hybridMultilevel"/>
    <w:tmpl w:val="C3202C94"/>
    <w:lvl w:ilvl="0" w:tplc="B224BA7E">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560381F"/>
    <w:multiLevelType w:val="hybridMultilevel"/>
    <w:tmpl w:val="DC8A44D8"/>
    <w:lvl w:ilvl="0" w:tplc="9CF29A0C">
      <w:numFmt w:val="bullet"/>
      <w:lvlText w:val="-"/>
      <w:lvlJc w:val="left"/>
      <w:pPr>
        <w:ind w:left="555" w:hanging="360"/>
      </w:pPr>
      <w:rPr>
        <w:rFonts w:ascii="Calibri" w:eastAsiaTheme="minorHAnsi" w:hAnsi="Calibri" w:cstheme="minorBid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760745A"/>
    <w:multiLevelType w:val="hybridMultilevel"/>
    <w:tmpl w:val="A2EE09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A2A64B9"/>
    <w:multiLevelType w:val="hybridMultilevel"/>
    <w:tmpl w:val="F9FE4BE2"/>
    <w:lvl w:ilvl="0" w:tplc="6D76E328">
      <w:start w:val="11"/>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1655916"/>
    <w:multiLevelType w:val="hybridMultilevel"/>
    <w:tmpl w:val="EBF4AFA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9555BDC"/>
    <w:multiLevelType w:val="hybridMultilevel"/>
    <w:tmpl w:val="3BE05EA8"/>
    <w:lvl w:ilvl="0" w:tplc="30AEE6F8">
      <w:start w:val="1"/>
      <w:numFmt w:val="upperRoman"/>
      <w:lvlText w:val="%1."/>
      <w:lvlJc w:val="left"/>
      <w:pPr>
        <w:ind w:left="1590" w:hanging="720"/>
      </w:pPr>
      <w:rPr>
        <w:rFonts w:hint="default"/>
      </w:rPr>
    </w:lvl>
    <w:lvl w:ilvl="1" w:tplc="04180019" w:tentative="1">
      <w:start w:val="1"/>
      <w:numFmt w:val="lowerLetter"/>
      <w:lvlText w:val="%2."/>
      <w:lvlJc w:val="left"/>
      <w:pPr>
        <w:ind w:left="1950" w:hanging="360"/>
      </w:pPr>
    </w:lvl>
    <w:lvl w:ilvl="2" w:tplc="0418001B" w:tentative="1">
      <w:start w:val="1"/>
      <w:numFmt w:val="lowerRoman"/>
      <w:lvlText w:val="%3."/>
      <w:lvlJc w:val="right"/>
      <w:pPr>
        <w:ind w:left="2670" w:hanging="180"/>
      </w:pPr>
    </w:lvl>
    <w:lvl w:ilvl="3" w:tplc="0418000F" w:tentative="1">
      <w:start w:val="1"/>
      <w:numFmt w:val="decimal"/>
      <w:lvlText w:val="%4."/>
      <w:lvlJc w:val="left"/>
      <w:pPr>
        <w:ind w:left="3390" w:hanging="360"/>
      </w:pPr>
    </w:lvl>
    <w:lvl w:ilvl="4" w:tplc="04180019" w:tentative="1">
      <w:start w:val="1"/>
      <w:numFmt w:val="lowerLetter"/>
      <w:lvlText w:val="%5."/>
      <w:lvlJc w:val="left"/>
      <w:pPr>
        <w:ind w:left="4110" w:hanging="360"/>
      </w:pPr>
    </w:lvl>
    <w:lvl w:ilvl="5" w:tplc="0418001B" w:tentative="1">
      <w:start w:val="1"/>
      <w:numFmt w:val="lowerRoman"/>
      <w:lvlText w:val="%6."/>
      <w:lvlJc w:val="right"/>
      <w:pPr>
        <w:ind w:left="4830" w:hanging="180"/>
      </w:pPr>
    </w:lvl>
    <w:lvl w:ilvl="6" w:tplc="0418000F" w:tentative="1">
      <w:start w:val="1"/>
      <w:numFmt w:val="decimal"/>
      <w:lvlText w:val="%7."/>
      <w:lvlJc w:val="left"/>
      <w:pPr>
        <w:ind w:left="5550" w:hanging="360"/>
      </w:pPr>
    </w:lvl>
    <w:lvl w:ilvl="7" w:tplc="04180019" w:tentative="1">
      <w:start w:val="1"/>
      <w:numFmt w:val="lowerLetter"/>
      <w:lvlText w:val="%8."/>
      <w:lvlJc w:val="left"/>
      <w:pPr>
        <w:ind w:left="6270" w:hanging="360"/>
      </w:pPr>
    </w:lvl>
    <w:lvl w:ilvl="8" w:tplc="0418001B" w:tentative="1">
      <w:start w:val="1"/>
      <w:numFmt w:val="lowerRoman"/>
      <w:lvlText w:val="%9."/>
      <w:lvlJc w:val="right"/>
      <w:pPr>
        <w:ind w:left="6990" w:hanging="180"/>
      </w:pPr>
    </w:lvl>
  </w:abstractNum>
  <w:abstractNum w:abstractNumId="12">
    <w:nsid w:val="64F72918"/>
    <w:multiLevelType w:val="hybridMultilevel"/>
    <w:tmpl w:val="405428F8"/>
    <w:lvl w:ilvl="0" w:tplc="0A2EE36C">
      <w:start w:val="1"/>
      <w:numFmt w:val="upperRoman"/>
      <w:lvlText w:val="%1."/>
      <w:lvlJc w:val="left"/>
      <w:pPr>
        <w:ind w:left="1245" w:hanging="720"/>
      </w:pPr>
      <w:rPr>
        <w:rFonts w:hint="default"/>
      </w:rPr>
    </w:lvl>
    <w:lvl w:ilvl="1" w:tplc="04180019" w:tentative="1">
      <w:start w:val="1"/>
      <w:numFmt w:val="lowerLetter"/>
      <w:lvlText w:val="%2."/>
      <w:lvlJc w:val="left"/>
      <w:pPr>
        <w:ind w:left="1605" w:hanging="360"/>
      </w:pPr>
    </w:lvl>
    <w:lvl w:ilvl="2" w:tplc="0418001B" w:tentative="1">
      <w:start w:val="1"/>
      <w:numFmt w:val="lowerRoman"/>
      <w:lvlText w:val="%3."/>
      <w:lvlJc w:val="right"/>
      <w:pPr>
        <w:ind w:left="2325" w:hanging="180"/>
      </w:pPr>
    </w:lvl>
    <w:lvl w:ilvl="3" w:tplc="0418000F" w:tentative="1">
      <w:start w:val="1"/>
      <w:numFmt w:val="decimal"/>
      <w:lvlText w:val="%4."/>
      <w:lvlJc w:val="left"/>
      <w:pPr>
        <w:ind w:left="3045" w:hanging="360"/>
      </w:pPr>
    </w:lvl>
    <w:lvl w:ilvl="4" w:tplc="04180019" w:tentative="1">
      <w:start w:val="1"/>
      <w:numFmt w:val="lowerLetter"/>
      <w:lvlText w:val="%5."/>
      <w:lvlJc w:val="left"/>
      <w:pPr>
        <w:ind w:left="3765" w:hanging="360"/>
      </w:pPr>
    </w:lvl>
    <w:lvl w:ilvl="5" w:tplc="0418001B" w:tentative="1">
      <w:start w:val="1"/>
      <w:numFmt w:val="lowerRoman"/>
      <w:lvlText w:val="%6."/>
      <w:lvlJc w:val="right"/>
      <w:pPr>
        <w:ind w:left="4485" w:hanging="180"/>
      </w:pPr>
    </w:lvl>
    <w:lvl w:ilvl="6" w:tplc="0418000F" w:tentative="1">
      <w:start w:val="1"/>
      <w:numFmt w:val="decimal"/>
      <w:lvlText w:val="%7."/>
      <w:lvlJc w:val="left"/>
      <w:pPr>
        <w:ind w:left="5205" w:hanging="360"/>
      </w:pPr>
    </w:lvl>
    <w:lvl w:ilvl="7" w:tplc="04180019" w:tentative="1">
      <w:start w:val="1"/>
      <w:numFmt w:val="lowerLetter"/>
      <w:lvlText w:val="%8."/>
      <w:lvlJc w:val="left"/>
      <w:pPr>
        <w:ind w:left="5925" w:hanging="360"/>
      </w:pPr>
    </w:lvl>
    <w:lvl w:ilvl="8" w:tplc="0418001B" w:tentative="1">
      <w:start w:val="1"/>
      <w:numFmt w:val="lowerRoman"/>
      <w:lvlText w:val="%9."/>
      <w:lvlJc w:val="right"/>
      <w:pPr>
        <w:ind w:left="6645" w:hanging="180"/>
      </w:pPr>
    </w:lvl>
  </w:abstractNum>
  <w:abstractNum w:abstractNumId="13">
    <w:nsid w:val="71516FDF"/>
    <w:multiLevelType w:val="hybridMultilevel"/>
    <w:tmpl w:val="4246C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BA78E2"/>
    <w:multiLevelType w:val="multilevel"/>
    <w:tmpl w:val="BD12F18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10"/>
  </w:num>
  <w:num w:numId="3">
    <w:abstractNumId w:val="1"/>
  </w:num>
  <w:num w:numId="4">
    <w:abstractNumId w:val="4"/>
  </w:num>
  <w:num w:numId="5">
    <w:abstractNumId w:val="5"/>
  </w:num>
  <w:num w:numId="6">
    <w:abstractNumId w:val="9"/>
  </w:num>
  <w:num w:numId="7">
    <w:abstractNumId w:val="7"/>
  </w:num>
  <w:num w:numId="8">
    <w:abstractNumId w:val="2"/>
  </w:num>
  <w:num w:numId="9">
    <w:abstractNumId w:val="3"/>
  </w:num>
  <w:num w:numId="10">
    <w:abstractNumId w:val="0"/>
  </w:num>
  <w:num w:numId="11">
    <w:abstractNumId w:val="12"/>
  </w:num>
  <w:num w:numId="12">
    <w:abstractNumId w:val="13"/>
  </w:num>
  <w:num w:numId="13">
    <w:abstractNumId w:val="1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F3"/>
    <w:rsid w:val="00074C53"/>
    <w:rsid w:val="00084E6C"/>
    <w:rsid w:val="000E09BC"/>
    <w:rsid w:val="000F0B32"/>
    <w:rsid w:val="00117235"/>
    <w:rsid w:val="00150E66"/>
    <w:rsid w:val="00173282"/>
    <w:rsid w:val="001B58EA"/>
    <w:rsid w:val="001D24EF"/>
    <w:rsid w:val="001E5CCB"/>
    <w:rsid w:val="0022098E"/>
    <w:rsid w:val="00236C97"/>
    <w:rsid w:val="00237EC8"/>
    <w:rsid w:val="002E32CD"/>
    <w:rsid w:val="0032491B"/>
    <w:rsid w:val="00370C42"/>
    <w:rsid w:val="00373B6F"/>
    <w:rsid w:val="003B1A29"/>
    <w:rsid w:val="003B4E17"/>
    <w:rsid w:val="003D2A38"/>
    <w:rsid w:val="004007A5"/>
    <w:rsid w:val="00467591"/>
    <w:rsid w:val="004963BC"/>
    <w:rsid w:val="004E3BAC"/>
    <w:rsid w:val="0051043B"/>
    <w:rsid w:val="00550BC7"/>
    <w:rsid w:val="005C1C92"/>
    <w:rsid w:val="005E31CC"/>
    <w:rsid w:val="005E6CEC"/>
    <w:rsid w:val="00663BF2"/>
    <w:rsid w:val="0068449C"/>
    <w:rsid w:val="006A2F02"/>
    <w:rsid w:val="00754A6E"/>
    <w:rsid w:val="007630BD"/>
    <w:rsid w:val="007843A3"/>
    <w:rsid w:val="00796EF2"/>
    <w:rsid w:val="00843C18"/>
    <w:rsid w:val="00851994"/>
    <w:rsid w:val="008632C0"/>
    <w:rsid w:val="0086397E"/>
    <w:rsid w:val="008C239E"/>
    <w:rsid w:val="0098284A"/>
    <w:rsid w:val="009951F3"/>
    <w:rsid w:val="009B68F2"/>
    <w:rsid w:val="009E4C93"/>
    <w:rsid w:val="00A0138A"/>
    <w:rsid w:val="00A47550"/>
    <w:rsid w:val="00A553B2"/>
    <w:rsid w:val="00AC509E"/>
    <w:rsid w:val="00B60286"/>
    <w:rsid w:val="00B7654F"/>
    <w:rsid w:val="00BD6322"/>
    <w:rsid w:val="00BF2B12"/>
    <w:rsid w:val="00C576E4"/>
    <w:rsid w:val="00CC4650"/>
    <w:rsid w:val="00CD0CB3"/>
    <w:rsid w:val="00D54465"/>
    <w:rsid w:val="00D74A63"/>
    <w:rsid w:val="00DA145E"/>
    <w:rsid w:val="00DC2847"/>
    <w:rsid w:val="00DC3C94"/>
    <w:rsid w:val="00E17740"/>
    <w:rsid w:val="00E21876"/>
    <w:rsid w:val="00E42689"/>
    <w:rsid w:val="00E65B66"/>
    <w:rsid w:val="00E8533E"/>
    <w:rsid w:val="00EC7721"/>
    <w:rsid w:val="00EF34D0"/>
    <w:rsid w:val="00F06A99"/>
    <w:rsid w:val="00F7040A"/>
    <w:rsid w:val="00F87C3F"/>
    <w:rsid w:val="00F931EB"/>
    <w:rsid w:val="00FA3C76"/>
    <w:rsid w:val="00FD2F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8"/>
        <w:sz w:val="28"/>
        <w:szCs w:val="2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E4"/>
    <w:pPr>
      <w:spacing w:line="240" w:lineRule="atLeast"/>
      <w:ind w:right="-57"/>
    </w:pPr>
    <w:rPr>
      <w:rFonts w:asciiTheme="minorHAnsi" w:hAnsiTheme="minorHAnsi" w:cstheme="minorBidi"/>
      <w:kern w:val="0"/>
      <w:sz w:val="22"/>
      <w:szCs w:val="2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51F3"/>
    <w:pPr>
      <w:tabs>
        <w:tab w:val="center" w:pos="4153"/>
        <w:tab w:val="right" w:pos="8306"/>
      </w:tabs>
      <w:spacing w:after="0" w:line="240" w:lineRule="auto"/>
      <w:ind w:right="0"/>
    </w:pPr>
    <w:rPr>
      <w:rFonts w:ascii="Times New Roman" w:eastAsia="Times New Roman" w:hAnsi="Times New Roman" w:cs="Times New Roman"/>
      <w:sz w:val="20"/>
      <w:szCs w:val="20"/>
      <w:lang w:val="ru-RU" w:eastAsia="ru-RU" w:bidi="ar-SA"/>
    </w:rPr>
  </w:style>
  <w:style w:type="character" w:customStyle="1" w:styleId="a4">
    <w:name w:val="Верхний колонтитул Знак"/>
    <w:basedOn w:val="a0"/>
    <w:link w:val="a3"/>
    <w:rsid w:val="009951F3"/>
    <w:rPr>
      <w:rFonts w:eastAsia="Times New Roman"/>
      <w:kern w:val="0"/>
      <w:sz w:val="20"/>
      <w:szCs w:val="20"/>
      <w:lang w:val="ru-RU" w:eastAsia="ru-RU"/>
    </w:rPr>
  </w:style>
  <w:style w:type="paragraph" w:styleId="a5">
    <w:name w:val="List Paragraph"/>
    <w:aliases w:val="HotarirePunct1"/>
    <w:basedOn w:val="a"/>
    <w:uiPriority w:val="34"/>
    <w:qFormat/>
    <w:rsid w:val="009951F3"/>
    <w:pPr>
      <w:ind w:left="720"/>
      <w:contextualSpacing/>
    </w:pPr>
  </w:style>
  <w:style w:type="character" w:styleId="a6">
    <w:name w:val="Hyperlink"/>
    <w:basedOn w:val="a0"/>
    <w:uiPriority w:val="99"/>
    <w:unhideWhenUsed/>
    <w:rsid w:val="009951F3"/>
    <w:rPr>
      <w:color w:val="0000FF" w:themeColor="hyperlink"/>
      <w:u w:val="single"/>
    </w:rPr>
  </w:style>
  <w:style w:type="character" w:customStyle="1" w:styleId="2">
    <w:name w:val="Основной текст 2 Знак"/>
    <w:basedOn w:val="a0"/>
    <w:link w:val="20"/>
    <w:rsid w:val="001B58EA"/>
    <w:rPr>
      <w:rFonts w:eastAsia="Times New Roman"/>
      <w:szCs w:val="20"/>
      <w:lang w:eastAsia="ru-RU"/>
    </w:rPr>
  </w:style>
  <w:style w:type="paragraph" w:styleId="20">
    <w:name w:val="Body Text 2"/>
    <w:basedOn w:val="a"/>
    <w:link w:val="2"/>
    <w:unhideWhenUsed/>
    <w:rsid w:val="001B58EA"/>
    <w:pPr>
      <w:spacing w:after="0" w:line="240" w:lineRule="auto"/>
      <w:ind w:right="0"/>
    </w:pPr>
    <w:rPr>
      <w:rFonts w:ascii="Times New Roman" w:eastAsia="Times New Roman" w:hAnsi="Times New Roman" w:cs="Times New Roman"/>
      <w:kern w:val="28"/>
      <w:sz w:val="28"/>
      <w:szCs w:val="20"/>
      <w:lang w:val="ro-RO" w:eastAsia="ru-RU" w:bidi="ar-SA"/>
    </w:rPr>
  </w:style>
  <w:style w:type="character" w:customStyle="1" w:styleId="Corptext2Caracter1">
    <w:name w:val="Corp text 2 Caracter1"/>
    <w:basedOn w:val="a0"/>
    <w:uiPriority w:val="99"/>
    <w:semiHidden/>
    <w:rsid w:val="001B58EA"/>
    <w:rPr>
      <w:rFonts w:asciiTheme="minorHAnsi" w:hAnsiTheme="minorHAnsi" w:cstheme="minorBidi"/>
      <w:kern w:val="0"/>
      <w:sz w:val="22"/>
      <w:szCs w:val="22"/>
      <w:lang w:val="en-US" w:bidi="en-US"/>
    </w:rPr>
  </w:style>
  <w:style w:type="paragraph" w:styleId="a7">
    <w:name w:val="No Spacing"/>
    <w:link w:val="a8"/>
    <w:uiPriority w:val="1"/>
    <w:qFormat/>
    <w:rsid w:val="00F7040A"/>
    <w:pPr>
      <w:spacing w:after="0" w:line="240" w:lineRule="auto"/>
    </w:pPr>
    <w:rPr>
      <w:rFonts w:eastAsia="Times New Roman"/>
      <w:kern w:val="0"/>
      <w:sz w:val="24"/>
      <w:szCs w:val="22"/>
      <w:lang w:val="ru-RU" w:eastAsia="ru-RU"/>
    </w:rPr>
  </w:style>
  <w:style w:type="character" w:customStyle="1" w:styleId="a8">
    <w:name w:val="Без интервала Знак"/>
    <w:basedOn w:val="a0"/>
    <w:link w:val="a7"/>
    <w:uiPriority w:val="1"/>
    <w:rsid w:val="00F7040A"/>
    <w:rPr>
      <w:rFonts w:eastAsia="Times New Roman"/>
      <w:kern w:val="0"/>
      <w:sz w:val="24"/>
      <w:szCs w:val="22"/>
      <w:lang w:val="ru-RU" w:eastAsia="ru-RU"/>
    </w:rPr>
  </w:style>
  <w:style w:type="paragraph" w:customStyle="1" w:styleId="TableText">
    <w:name w:val="Table Text"/>
    <w:basedOn w:val="a"/>
    <w:link w:val="TableTextChar"/>
    <w:rsid w:val="0068449C"/>
    <w:pPr>
      <w:spacing w:after="0" w:line="280" w:lineRule="atLeast"/>
      <w:ind w:right="0"/>
    </w:pPr>
    <w:rPr>
      <w:rFonts w:ascii="Arial" w:eastAsia="Times New Roman" w:hAnsi="Arial" w:cs="Times New Roman"/>
      <w:sz w:val="16"/>
      <w:szCs w:val="24"/>
      <w:lang w:val="en-GB" w:eastAsia="ru-RU" w:bidi="ar-SA"/>
    </w:rPr>
  </w:style>
  <w:style w:type="character" w:customStyle="1" w:styleId="TableTextChar">
    <w:name w:val="Table Text Char"/>
    <w:basedOn w:val="a0"/>
    <w:link w:val="TableText"/>
    <w:locked/>
    <w:rsid w:val="0068449C"/>
    <w:rPr>
      <w:rFonts w:ascii="Arial" w:eastAsia="Times New Roman" w:hAnsi="Arial"/>
      <w:kern w:val="0"/>
      <w:sz w:val="16"/>
      <w:szCs w:val="24"/>
      <w:lang w:val="en-GB" w:eastAsia="ru-RU"/>
    </w:rPr>
  </w:style>
  <w:style w:type="table" w:styleId="a9">
    <w:name w:val="Table Grid"/>
    <w:basedOn w:val="a1"/>
    <w:uiPriority w:val="59"/>
    <w:rsid w:val="0068449C"/>
    <w:pPr>
      <w:spacing w:after="0" w:line="240" w:lineRule="auto"/>
    </w:pPr>
    <w:rPr>
      <w:rFonts w:ascii="Calibri" w:eastAsia="Calibri" w:hAnsi="Calibri"/>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A14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A145E"/>
    <w:rPr>
      <w:rFonts w:ascii="Tahoma" w:hAnsi="Tahoma" w:cs="Tahoma"/>
      <w:kern w:val="0"/>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8"/>
        <w:sz w:val="28"/>
        <w:szCs w:val="2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E4"/>
    <w:pPr>
      <w:spacing w:line="240" w:lineRule="atLeast"/>
      <w:ind w:right="-57"/>
    </w:pPr>
    <w:rPr>
      <w:rFonts w:asciiTheme="minorHAnsi" w:hAnsiTheme="minorHAnsi" w:cstheme="minorBidi"/>
      <w:kern w:val="0"/>
      <w:sz w:val="22"/>
      <w:szCs w:val="2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951F3"/>
    <w:pPr>
      <w:tabs>
        <w:tab w:val="center" w:pos="4153"/>
        <w:tab w:val="right" w:pos="8306"/>
      </w:tabs>
      <w:spacing w:after="0" w:line="240" w:lineRule="auto"/>
      <w:ind w:right="0"/>
    </w:pPr>
    <w:rPr>
      <w:rFonts w:ascii="Times New Roman" w:eastAsia="Times New Roman" w:hAnsi="Times New Roman" w:cs="Times New Roman"/>
      <w:sz w:val="20"/>
      <w:szCs w:val="20"/>
      <w:lang w:val="ru-RU" w:eastAsia="ru-RU" w:bidi="ar-SA"/>
    </w:rPr>
  </w:style>
  <w:style w:type="character" w:customStyle="1" w:styleId="a4">
    <w:name w:val="Верхний колонтитул Знак"/>
    <w:basedOn w:val="a0"/>
    <w:link w:val="a3"/>
    <w:rsid w:val="009951F3"/>
    <w:rPr>
      <w:rFonts w:eastAsia="Times New Roman"/>
      <w:kern w:val="0"/>
      <w:sz w:val="20"/>
      <w:szCs w:val="20"/>
      <w:lang w:val="ru-RU" w:eastAsia="ru-RU"/>
    </w:rPr>
  </w:style>
  <w:style w:type="paragraph" w:styleId="a5">
    <w:name w:val="List Paragraph"/>
    <w:aliases w:val="HotarirePunct1"/>
    <w:basedOn w:val="a"/>
    <w:uiPriority w:val="34"/>
    <w:qFormat/>
    <w:rsid w:val="009951F3"/>
    <w:pPr>
      <w:ind w:left="720"/>
      <w:contextualSpacing/>
    </w:pPr>
  </w:style>
  <w:style w:type="character" w:styleId="a6">
    <w:name w:val="Hyperlink"/>
    <w:basedOn w:val="a0"/>
    <w:uiPriority w:val="99"/>
    <w:unhideWhenUsed/>
    <w:rsid w:val="009951F3"/>
    <w:rPr>
      <w:color w:val="0000FF" w:themeColor="hyperlink"/>
      <w:u w:val="single"/>
    </w:rPr>
  </w:style>
  <w:style w:type="character" w:customStyle="1" w:styleId="2">
    <w:name w:val="Основной текст 2 Знак"/>
    <w:basedOn w:val="a0"/>
    <w:link w:val="20"/>
    <w:rsid w:val="001B58EA"/>
    <w:rPr>
      <w:rFonts w:eastAsia="Times New Roman"/>
      <w:szCs w:val="20"/>
      <w:lang w:eastAsia="ru-RU"/>
    </w:rPr>
  </w:style>
  <w:style w:type="paragraph" w:styleId="20">
    <w:name w:val="Body Text 2"/>
    <w:basedOn w:val="a"/>
    <w:link w:val="2"/>
    <w:unhideWhenUsed/>
    <w:rsid w:val="001B58EA"/>
    <w:pPr>
      <w:spacing w:after="0" w:line="240" w:lineRule="auto"/>
      <w:ind w:right="0"/>
    </w:pPr>
    <w:rPr>
      <w:rFonts w:ascii="Times New Roman" w:eastAsia="Times New Roman" w:hAnsi="Times New Roman" w:cs="Times New Roman"/>
      <w:kern w:val="28"/>
      <w:sz w:val="28"/>
      <w:szCs w:val="20"/>
      <w:lang w:val="ro-RO" w:eastAsia="ru-RU" w:bidi="ar-SA"/>
    </w:rPr>
  </w:style>
  <w:style w:type="character" w:customStyle="1" w:styleId="Corptext2Caracter1">
    <w:name w:val="Corp text 2 Caracter1"/>
    <w:basedOn w:val="a0"/>
    <w:uiPriority w:val="99"/>
    <w:semiHidden/>
    <w:rsid w:val="001B58EA"/>
    <w:rPr>
      <w:rFonts w:asciiTheme="minorHAnsi" w:hAnsiTheme="minorHAnsi" w:cstheme="minorBidi"/>
      <w:kern w:val="0"/>
      <w:sz w:val="22"/>
      <w:szCs w:val="22"/>
      <w:lang w:val="en-US" w:bidi="en-US"/>
    </w:rPr>
  </w:style>
  <w:style w:type="paragraph" w:styleId="a7">
    <w:name w:val="No Spacing"/>
    <w:link w:val="a8"/>
    <w:uiPriority w:val="1"/>
    <w:qFormat/>
    <w:rsid w:val="00F7040A"/>
    <w:pPr>
      <w:spacing w:after="0" w:line="240" w:lineRule="auto"/>
    </w:pPr>
    <w:rPr>
      <w:rFonts w:eastAsia="Times New Roman"/>
      <w:kern w:val="0"/>
      <w:sz w:val="24"/>
      <w:szCs w:val="22"/>
      <w:lang w:val="ru-RU" w:eastAsia="ru-RU"/>
    </w:rPr>
  </w:style>
  <w:style w:type="character" w:customStyle="1" w:styleId="a8">
    <w:name w:val="Без интервала Знак"/>
    <w:basedOn w:val="a0"/>
    <w:link w:val="a7"/>
    <w:uiPriority w:val="1"/>
    <w:rsid w:val="00F7040A"/>
    <w:rPr>
      <w:rFonts w:eastAsia="Times New Roman"/>
      <w:kern w:val="0"/>
      <w:sz w:val="24"/>
      <w:szCs w:val="22"/>
      <w:lang w:val="ru-RU" w:eastAsia="ru-RU"/>
    </w:rPr>
  </w:style>
  <w:style w:type="paragraph" w:customStyle="1" w:styleId="TableText">
    <w:name w:val="Table Text"/>
    <w:basedOn w:val="a"/>
    <w:link w:val="TableTextChar"/>
    <w:rsid w:val="0068449C"/>
    <w:pPr>
      <w:spacing w:after="0" w:line="280" w:lineRule="atLeast"/>
      <w:ind w:right="0"/>
    </w:pPr>
    <w:rPr>
      <w:rFonts w:ascii="Arial" w:eastAsia="Times New Roman" w:hAnsi="Arial" w:cs="Times New Roman"/>
      <w:sz w:val="16"/>
      <w:szCs w:val="24"/>
      <w:lang w:val="en-GB" w:eastAsia="ru-RU" w:bidi="ar-SA"/>
    </w:rPr>
  </w:style>
  <w:style w:type="character" w:customStyle="1" w:styleId="TableTextChar">
    <w:name w:val="Table Text Char"/>
    <w:basedOn w:val="a0"/>
    <w:link w:val="TableText"/>
    <w:locked/>
    <w:rsid w:val="0068449C"/>
    <w:rPr>
      <w:rFonts w:ascii="Arial" w:eastAsia="Times New Roman" w:hAnsi="Arial"/>
      <w:kern w:val="0"/>
      <w:sz w:val="16"/>
      <w:szCs w:val="24"/>
      <w:lang w:val="en-GB" w:eastAsia="ru-RU"/>
    </w:rPr>
  </w:style>
  <w:style w:type="table" w:styleId="a9">
    <w:name w:val="Table Grid"/>
    <w:basedOn w:val="a1"/>
    <w:uiPriority w:val="59"/>
    <w:rsid w:val="0068449C"/>
    <w:pPr>
      <w:spacing w:after="0" w:line="240" w:lineRule="auto"/>
    </w:pPr>
    <w:rPr>
      <w:rFonts w:ascii="Calibri" w:eastAsia="Calibri" w:hAnsi="Calibri"/>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A14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A145E"/>
    <w:rPr>
      <w:rFonts w:ascii="Tahoma" w:hAnsi="Tahoma" w:cs="Tahoma"/>
      <w:kern w:val="0"/>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6377">
      <w:bodyDiv w:val="1"/>
      <w:marLeft w:val="0"/>
      <w:marRight w:val="0"/>
      <w:marTop w:val="0"/>
      <w:marBottom w:val="0"/>
      <w:divBdr>
        <w:top w:val="none" w:sz="0" w:space="0" w:color="auto"/>
        <w:left w:val="none" w:sz="0" w:space="0" w:color="auto"/>
        <w:bottom w:val="none" w:sz="0" w:space="0" w:color="auto"/>
        <w:right w:val="none" w:sz="0" w:space="0" w:color="auto"/>
      </w:divBdr>
    </w:div>
    <w:div w:id="5947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primariazubresti@gmail.com" TargetMode="External"/><Relationship Id="rId13" Type="http://schemas.openxmlformats.org/officeDocument/2006/relationships/hyperlink" Target="mailto:secrprimariazubrest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ecrprimariazubresti@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crprimariazubrest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primariazubresti@gmail.com" TargetMode="External"/><Relationship Id="rId5" Type="http://schemas.openxmlformats.org/officeDocument/2006/relationships/settings" Target="settings.xml"/><Relationship Id="rId15" Type="http://schemas.openxmlformats.org/officeDocument/2006/relationships/hyperlink" Target="mailto:secrprimariazubresti@gmail.com" TargetMode="External"/><Relationship Id="rId10" Type="http://schemas.openxmlformats.org/officeDocument/2006/relationships/hyperlink" Target="mailto:secrprimariazubresti@gmail.com" TargetMode="External"/><Relationship Id="rId4" Type="http://schemas.microsoft.com/office/2007/relationships/stylesWithEffects" Target="stylesWithEffects.xml"/><Relationship Id="rId9" Type="http://schemas.openxmlformats.org/officeDocument/2006/relationships/hyperlink" Target="mailto:secrprimariazubresti@gmail.com" TargetMode="External"/><Relationship Id="rId14" Type="http://schemas.openxmlformats.org/officeDocument/2006/relationships/hyperlink" Target="mailto:secrprimariazubresti@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16F7-81C5-403E-82E5-555BA2F9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45</Pages>
  <Words>12593</Words>
  <Characters>73043</Characters>
  <Application>Microsoft Office Word</Application>
  <DocSecurity>0</DocSecurity>
  <Lines>608</Lines>
  <Paragraphs>170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85466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2020-12-03T08:00:00Z</cp:lastPrinted>
  <dcterms:created xsi:type="dcterms:W3CDTF">2020-12-03T07:53:00Z</dcterms:created>
  <dcterms:modified xsi:type="dcterms:W3CDTF">2020-12-03T08:15:00Z</dcterms:modified>
</cp:coreProperties>
</file>